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F3B" w:rsidRDefault="003F4F3B" w:rsidP="003F4F3B">
      <w:pPr>
        <w:tabs>
          <w:tab w:val="left" w:pos="3536"/>
        </w:tabs>
        <w:rPr>
          <w:rFonts w:ascii="Tahoma" w:hAnsi="Tahoma" w:cs="Tahoma"/>
          <w:sz w:val="22"/>
          <w:szCs w:val="22"/>
        </w:rPr>
      </w:pPr>
      <w:r>
        <w:rPr>
          <w:rFonts w:ascii="Tahoma" w:hAnsi="Tahoma" w:cs="Tahoma"/>
          <w:noProof/>
          <w:sz w:val="22"/>
          <w:szCs w:val="22"/>
        </w:rPr>
        <mc:AlternateContent>
          <mc:Choice Requires="wpg">
            <w:drawing>
              <wp:anchor distT="0" distB="0" distL="114300" distR="114300" simplePos="0" relativeHeight="251659264" behindDoc="0" locked="0" layoutInCell="1" allowOverlap="1" wp14:anchorId="5174745C" wp14:editId="7BA0D618">
                <wp:simplePos x="0" y="0"/>
                <wp:positionH relativeFrom="column">
                  <wp:posOffset>-588645</wp:posOffset>
                </wp:positionH>
                <wp:positionV relativeFrom="paragraph">
                  <wp:posOffset>-420634</wp:posOffset>
                </wp:positionV>
                <wp:extent cx="6938010" cy="148590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2"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F51FA1" w:rsidRDefault="00A45E1B" w:rsidP="003F4F3B">
                              <w:pPr>
                                <w:pStyle w:val="Titre1"/>
                                <w:spacing w:line="264" w:lineRule="auto"/>
                                <w:rPr>
                                  <w:i w:val="0"/>
                                  <w:iCs w:val="0"/>
                                  <w:sz w:val="16"/>
                                  <w:szCs w:val="16"/>
                                </w:rPr>
                              </w:pPr>
                              <w:r w:rsidRPr="00F51FA1">
                                <w:rPr>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Default="00A45E1B" w:rsidP="003F4F3B">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Pr="0096542F" w:rsidRDefault="00A45E1B" w:rsidP="003F4F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4745C" id="Groupe 1" o:spid="_x0000_s1026" style="position:absolute;margin-left:-46.35pt;margin-top:-33.1pt;width:546.3pt;height:117pt;z-index:251659264"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">
                  <v:imagedata r:id="rId8" o:title="" croptop="18418f" cropbottom="29852f" cropleft="9239f" cropright="8422f"/>
                </v:shape>
                <v:shapetype id="_x0000_t202" coordsize="21600,21600" o:spt="202" path="m,l,21600r21600,l21600,xe">
                  <v:stroke joinstyle="miter"/>
                  <v:path gradientshapeok="t" o:connecttype="rect"/>
                </v:shapetype>
                <v:shape id="Text Box 4" o:spid="_x0000_s1028"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sxAAAANoAAAAPAAAAZHJzL2Rvd25yZXYueG1sRI9Pi8Iw&#10;FMTvwn6H8Ba8yJqq4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Hrfv+zEAAAA2gAAAA8A&#10;AAAAAAAAAAAAAAAABwIAAGRycy9kb3ducmV2LnhtbFBLBQYAAAAAAwADALcAAAD4AgAAAAA=&#10;" filled="f" stroked="f" strokecolor="blue">
                  <v:textbo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v:textbox>
                </v:shape>
                <v:shape id="Text Box 5" o:spid="_x0000_s1029"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eYxAAAANoAAAAPAAAAZHJzL2Rvd25yZXYueG1sRI9Pi8Iw&#10;FMTvwn6H8Ba8yJoq4m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PU2J5jEAAAA2gAAAA8A&#10;AAAAAAAAAAAAAAAABwIAAGRycy9kb3ducmV2LnhtbFBLBQYAAAAAAwADALcAAAD4AgAAAAA=&#10;" filled="f" stroked="f" strokecolor="blue">
                  <v:textbo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F51FA1" w:rsidRDefault="00A45E1B" w:rsidP="003F4F3B">
                        <w:pPr>
                          <w:pStyle w:val="Titre1"/>
                          <w:spacing w:line="264" w:lineRule="auto"/>
                          <w:rPr>
                            <w:i w:val="0"/>
                            <w:iCs w:val="0"/>
                            <w:sz w:val="16"/>
                            <w:szCs w:val="16"/>
                          </w:rPr>
                        </w:pPr>
                        <w:r w:rsidRPr="00F51FA1">
                          <w:rPr>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v:textbox>
                </v:shape>
                <v:shape id="Text Box 6" o:spid="_x0000_s1030"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" filled="f" stroked="f" strokecolor="blue">
                  <v:textbo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31"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45E1B" w:rsidRDefault="00A45E1B" w:rsidP="003F4F3B">
                        <w:r>
                          <w:t>E-mail : mairie_sang2007</w:t>
                        </w:r>
                        <w:r>
                          <w:rPr>
                            <w:i/>
                            <w:sz w:val="22"/>
                            <w:szCs w:val="22"/>
                          </w:rPr>
                          <w:t xml:space="preserve"> </w:t>
                        </w:r>
                        <w:r>
                          <w:t>@yahoo.fr</w:t>
                        </w:r>
                      </w:p>
                    </w:txbxContent>
                  </v:textbox>
                </v:shape>
                <v:shape id="Text Box 8" o:spid="_x0000_s1032"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45E1B" w:rsidRPr="0096542F" w:rsidRDefault="00A45E1B" w:rsidP="003F4F3B"/>
                    </w:txbxContent>
                  </v:textbox>
                </v:shape>
              </v:group>
            </w:pict>
          </mc:Fallback>
        </mc:AlternateContent>
      </w:r>
    </w:p>
    <w:p w:rsidR="003F4F3B" w:rsidRDefault="003F4F3B" w:rsidP="003F4F3B">
      <w:pPr>
        <w:ind w:firstLine="708"/>
        <w:rPr>
          <w:rFonts w:ascii="Tahoma" w:hAnsi="Tahoma" w:cs="Tahoma"/>
          <w:sz w:val="22"/>
          <w:szCs w:val="22"/>
        </w:rPr>
      </w:pPr>
    </w:p>
    <w:p w:rsidR="003F4F3B" w:rsidRDefault="003F4F3B" w:rsidP="003F4F3B">
      <w:pPr>
        <w:ind w:firstLine="708"/>
        <w:rPr>
          <w:rFonts w:ascii="Tahoma" w:hAnsi="Tahoma" w:cs="Tahoma"/>
          <w:sz w:val="22"/>
          <w:szCs w:val="22"/>
        </w:rPr>
      </w:pPr>
    </w:p>
    <w:p w:rsidR="003F4F3B" w:rsidRPr="00032064" w:rsidRDefault="003F4F3B" w:rsidP="003F4F3B">
      <w:pPr>
        <w:rPr>
          <w:rFonts w:ascii="Tahoma" w:hAnsi="Tahoma" w:cs="Tahoma"/>
          <w:sz w:val="22"/>
          <w:szCs w:val="22"/>
        </w:rPr>
      </w:pPr>
    </w:p>
    <w:p w:rsidR="003F4F3B" w:rsidRPr="00ED1986" w:rsidRDefault="003F4F3B" w:rsidP="003F4F3B">
      <w:pPr>
        <w:rPr>
          <w:rFonts w:ascii="Tahoma" w:hAnsi="Tahoma" w:cs="Tahoma"/>
          <w:sz w:val="8"/>
          <w:szCs w:val="22"/>
        </w:rPr>
      </w:pPr>
    </w:p>
    <w:p w:rsidR="003F4F3B" w:rsidRDefault="003F4F3B" w:rsidP="003F4F3B">
      <w:pPr>
        <w:tabs>
          <w:tab w:val="left" w:pos="5055"/>
        </w:tabs>
        <w:rPr>
          <w:rFonts w:ascii="Tahoma" w:hAnsi="Tahoma" w:cs="Tahoma"/>
          <w:sz w:val="18"/>
          <w:szCs w:val="22"/>
        </w:rPr>
      </w:pPr>
    </w:p>
    <w:p w:rsidR="003F4F3B" w:rsidRDefault="003F4F3B" w:rsidP="003F4F3B">
      <w:pPr>
        <w:tabs>
          <w:tab w:val="left" w:pos="5055"/>
        </w:tabs>
        <w:rPr>
          <w:rFonts w:ascii="Tahoma" w:hAnsi="Tahoma" w:cs="Tahoma"/>
          <w:sz w:val="22"/>
          <w:szCs w:val="22"/>
        </w:rPr>
      </w:pPr>
    </w:p>
    <w:p w:rsidR="003F4F3B" w:rsidRDefault="003F4F3B" w:rsidP="003F4F3B">
      <w:pPr>
        <w:tabs>
          <w:tab w:val="left" w:pos="5055"/>
        </w:tabs>
        <w:rPr>
          <w:rFonts w:ascii="Tahoma" w:hAnsi="Tahoma" w:cs="Tahoma"/>
          <w:sz w:val="22"/>
          <w:szCs w:val="22"/>
        </w:rPr>
      </w:pPr>
    </w:p>
    <w:p w:rsidR="003F4F3B" w:rsidRDefault="003F4F3B" w:rsidP="003F4F3B">
      <w:pPr>
        <w:tabs>
          <w:tab w:val="left" w:pos="3057"/>
          <w:tab w:val="center" w:pos="5018"/>
        </w:tabs>
        <w:ind w:right="-398"/>
      </w:pPr>
      <w:r>
        <w:tab/>
      </w:r>
      <w:r>
        <w:tab/>
      </w:r>
    </w:p>
    <w:p w:rsidR="003F4F3B" w:rsidRDefault="003F4F3B" w:rsidP="003F4F3B">
      <w:pPr>
        <w:pStyle w:val="NormalWeb"/>
        <w:spacing w:before="0" w:beforeAutospacing="0" w:after="0" w:afterAutospacing="0"/>
        <w:jc w:val="center"/>
      </w:pPr>
    </w:p>
    <w:p w:rsidR="003F4F3B" w:rsidRDefault="003F4F3B" w:rsidP="003F4F3B">
      <w:pPr>
        <w:ind w:right="-398"/>
      </w:pPr>
      <w:r>
        <w:rPr>
          <w:noProof/>
        </w:rPr>
        <mc:AlternateContent>
          <mc:Choice Requires="wps">
            <w:drawing>
              <wp:anchor distT="0" distB="0" distL="114300" distR="114300" simplePos="0" relativeHeight="251661312" behindDoc="1" locked="0" layoutInCell="1" allowOverlap="1" wp14:anchorId="64424D67" wp14:editId="5EA05DD4">
                <wp:simplePos x="0" y="0"/>
                <wp:positionH relativeFrom="column">
                  <wp:posOffset>1243965</wp:posOffset>
                </wp:positionH>
                <wp:positionV relativeFrom="paragraph">
                  <wp:posOffset>9906</wp:posOffset>
                </wp:positionV>
                <wp:extent cx="3124200" cy="617220"/>
                <wp:effectExtent l="0" t="0" r="0"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0" cy="617220"/>
                        </a:xfrm>
                        <a:prstGeom prst="rect">
                          <a:avLst/>
                        </a:prstGeom>
                        <a:extLst>
                          <a:ext uri="{AF507438-7753-43E0-B8FC-AC1667EBCBE1}">
                            <a14:hiddenEffects xmlns:a14="http://schemas.microsoft.com/office/drawing/2010/main">
                              <a:effectLst/>
                            </a14:hiddenEffects>
                          </a:ext>
                        </a:extLst>
                      </wps:spPr>
                      <wps:txbx>
                        <w:txbxContent>
                          <w:p w:rsidR="00A45E1B" w:rsidRDefault="00A45E1B" w:rsidP="003F4F3B">
                            <w:pPr>
                              <w:pStyle w:val="NormalWeb"/>
                              <w:spacing w:before="0" w:beforeAutospacing="0" w:after="0" w:afterAutospacing="0"/>
                              <w:jc w:val="center"/>
                            </w:pPr>
                            <w:r>
                              <w:rPr>
                                <w:rFonts w:ascii="Vineta BT" w:hAnsi="Vineta BT"/>
                                <w:color w:val="C0C0C0"/>
                                <w:sz w:val="72"/>
                                <w:szCs w:val="72"/>
                              </w:rPr>
                              <w:t>SIGAMP-CS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424D67" id="Zone de texte 13" o:spid="_x0000_s1033" type="#_x0000_t202" style="position:absolute;margin-left:97.95pt;margin-top:.8pt;width:246pt;height:4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" filled="f" stroked="f">
                <o:lock v:ext="edit" shapetype="t"/>
                <v:textbox style="mso-fit-shape-to-text:t">
                  <w:txbxContent>
                    <w:p w:rsidR="00A45E1B" w:rsidRDefault="00A45E1B" w:rsidP="003F4F3B">
                      <w:pPr>
                        <w:pStyle w:val="NormalWeb"/>
                        <w:spacing w:before="0" w:beforeAutospacing="0" w:after="0" w:afterAutospacing="0"/>
                        <w:jc w:val="center"/>
                      </w:pPr>
                      <w:r>
                        <w:rPr>
                          <w:rFonts w:ascii="Vineta BT" w:hAnsi="Vineta BT"/>
                          <w:color w:val="C0C0C0"/>
                          <w:sz w:val="72"/>
                          <w:szCs w:val="72"/>
                        </w:rPr>
                        <w:t>SIGAMP-CS</w:t>
                      </w:r>
                    </w:p>
                  </w:txbxContent>
                </v:textbox>
              </v:shape>
            </w:pict>
          </mc:Fallback>
        </mc:AlternateContent>
      </w:r>
    </w:p>
    <w:p w:rsidR="003F4F3B" w:rsidRPr="00517F00" w:rsidRDefault="003F4F3B" w:rsidP="003F4F3B">
      <w:pPr>
        <w:ind w:right="-398"/>
        <w:jc w:val="center"/>
      </w:pPr>
    </w:p>
    <w:p w:rsidR="003F4F3B" w:rsidRPr="00517F00" w:rsidRDefault="003F4F3B" w:rsidP="003F4F3B">
      <w:pPr>
        <w:ind w:right="-398"/>
      </w:pPr>
    </w:p>
    <w:p w:rsidR="003F4F3B" w:rsidRDefault="003F4F3B" w:rsidP="003F4F3B">
      <w:pPr>
        <w:ind w:right="-398"/>
        <w:jc w:val="center"/>
        <w:rPr>
          <w:b/>
          <w:sz w:val="28"/>
          <w:szCs w:val="28"/>
        </w:rPr>
      </w:pPr>
    </w:p>
    <w:p w:rsidR="003F4F3B" w:rsidRDefault="003F4F3B" w:rsidP="003F4F3B">
      <w:pPr>
        <w:ind w:right="-398"/>
        <w:jc w:val="center"/>
        <w:rPr>
          <w:b/>
          <w:sz w:val="28"/>
          <w:szCs w:val="28"/>
        </w:rPr>
      </w:pPr>
    </w:p>
    <w:p w:rsidR="003F4F3B" w:rsidRDefault="003F4F3B" w:rsidP="003F4F3B">
      <w:pPr>
        <w:ind w:right="-398"/>
        <w:jc w:val="center"/>
        <w:rPr>
          <w:b/>
          <w:sz w:val="28"/>
          <w:szCs w:val="28"/>
        </w:rPr>
      </w:pPr>
    </w:p>
    <w:p w:rsidR="003F4F3B" w:rsidRPr="0046170C" w:rsidRDefault="003F4F3B" w:rsidP="003F4F3B">
      <w:pPr>
        <w:ind w:right="-398"/>
        <w:jc w:val="center"/>
        <w:rPr>
          <w:b/>
          <w:sz w:val="32"/>
          <w:szCs w:val="32"/>
        </w:rPr>
      </w:pPr>
      <w:r>
        <w:rPr>
          <w:b/>
          <w:sz w:val="28"/>
          <w:szCs w:val="28"/>
        </w:rPr>
        <w:t>STRUCTURE INTERNE DE GESTION ADMINISTRATIVE DES MARCHES PUBLICS</w:t>
      </w:r>
      <w:r w:rsidRPr="00B367FB">
        <w:rPr>
          <w:b/>
          <w:sz w:val="28"/>
          <w:szCs w:val="28"/>
        </w:rPr>
        <w:t xml:space="preserve"> DE LA COMMUNE DE SANGMELIMA</w:t>
      </w:r>
    </w:p>
    <w:p w:rsidR="003F4F3B" w:rsidRDefault="003F4F3B" w:rsidP="003F4F3B">
      <w:pPr>
        <w:ind w:right="-398"/>
        <w:rPr>
          <w:sz w:val="32"/>
          <w:szCs w:val="32"/>
        </w:rPr>
      </w:pPr>
    </w:p>
    <w:p w:rsidR="003F4F3B" w:rsidRPr="00E215D6" w:rsidRDefault="003F4F3B" w:rsidP="003F4F3B">
      <w:pPr>
        <w:spacing w:line="360" w:lineRule="auto"/>
        <w:ind w:right="-398"/>
        <w:jc w:val="center"/>
        <w:rPr>
          <w:b/>
          <w:sz w:val="28"/>
          <w:szCs w:val="28"/>
        </w:rPr>
      </w:pPr>
    </w:p>
    <w:p w:rsidR="003F4F3B" w:rsidRDefault="003F4F3B" w:rsidP="003F4F3B">
      <w:pPr>
        <w:spacing w:line="360" w:lineRule="auto"/>
        <w:ind w:right="-398"/>
        <w:jc w:val="center"/>
        <w:rPr>
          <w:b/>
          <w:bCs/>
          <w:sz w:val="40"/>
          <w:szCs w:val="36"/>
        </w:rPr>
      </w:pPr>
      <w:r w:rsidRPr="00517F00">
        <w:rPr>
          <w:b/>
          <w:sz w:val="44"/>
        </w:rPr>
        <w:t>DOSSIER D’APPEL D’OFFRES</w:t>
      </w:r>
      <w:r>
        <w:rPr>
          <w:b/>
          <w:sz w:val="44"/>
        </w:rPr>
        <w:t xml:space="preserve"> </w:t>
      </w:r>
      <w:r w:rsidRPr="00517F00">
        <w:rPr>
          <w:b/>
          <w:bCs/>
          <w:sz w:val="40"/>
          <w:szCs w:val="36"/>
        </w:rPr>
        <w:t>(DAO)</w:t>
      </w: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r>
        <w:rPr>
          <w:b/>
          <w:bCs/>
          <w:noProof/>
          <w:sz w:val="16"/>
          <w:szCs w:val="16"/>
        </w:rPr>
        <mc:AlternateContent>
          <mc:Choice Requires="wps">
            <w:drawing>
              <wp:anchor distT="0" distB="0" distL="114300" distR="114300" simplePos="0" relativeHeight="251660288" behindDoc="0" locked="0" layoutInCell="1" allowOverlap="1" wp14:anchorId="493C800E" wp14:editId="31098476">
                <wp:simplePos x="0" y="0"/>
                <wp:positionH relativeFrom="page">
                  <wp:posOffset>666206</wp:posOffset>
                </wp:positionH>
                <wp:positionV relativeFrom="paragraph">
                  <wp:posOffset>48715</wp:posOffset>
                </wp:positionV>
                <wp:extent cx="6254115" cy="1456508"/>
                <wp:effectExtent l="19050" t="19050" r="13335" b="10795"/>
                <wp:wrapNone/>
                <wp:docPr id="11" name="Organigramme : Alternativ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1456508"/>
                        </a:xfrm>
                        <a:prstGeom prst="flowChartAlternateProcess">
                          <a:avLst/>
                        </a:prstGeom>
                        <a:solidFill>
                          <a:srgbClr val="FFFFFF"/>
                        </a:solidFill>
                        <a:ln w="38100" cmpd="dbl">
                          <a:solidFill>
                            <a:srgbClr val="000000"/>
                          </a:solidFill>
                          <a:miter lim="800000"/>
                          <a:headEnd/>
                          <a:tailEnd/>
                        </a:ln>
                      </wps:spPr>
                      <wps:txbx>
                        <w:txbxContent>
                          <w:p w:rsidR="00A45E1B" w:rsidRDefault="00A45E1B" w:rsidP="003F4F3B">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L’EQUIPEMENT DES SAR/SM DE LA COMMUNE DE SANGMELIMA, DEPARTEMENT</w:t>
                            </w:r>
                            <w:r w:rsidRPr="004D1C76">
                              <w:rPr>
                                <w:b/>
                                <w:bCs/>
                                <w:sz w:val="28"/>
                              </w:rPr>
                              <w:t xml:space="preserve"> DU DJA ET LOBO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C800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34" type="#_x0000_t176" style="position:absolute;margin-left:52.45pt;margin-top:3.85pt;width:492.45pt;height:11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" strokeweight="3pt">
                <v:stroke linestyle="thinThin"/>
                <v:textbox>
                  <w:txbxContent>
                    <w:p w:rsidR="00A45E1B" w:rsidRDefault="00A45E1B" w:rsidP="003F4F3B">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L’EQUIPEMENT DES SAR/SM DE LA COMMUNE DE SANGMELIMA, DEPARTEMENT</w:t>
                      </w:r>
                      <w:r w:rsidRPr="004D1C76">
                        <w:rPr>
                          <w:b/>
                          <w:bCs/>
                          <w:sz w:val="28"/>
                        </w:rPr>
                        <w:t xml:space="preserve"> DU DJA ET LOBO</w:t>
                      </w:r>
                    </w:p>
                  </w:txbxContent>
                </v:textbox>
                <w10:wrap anchorx="page"/>
              </v:shape>
            </w:pict>
          </mc:Fallback>
        </mc:AlternateContent>
      </w: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4"/>
          <w:szCs w:val="16"/>
        </w:rPr>
      </w:pPr>
    </w:p>
    <w:p w:rsidR="003F4F3B" w:rsidRDefault="003F4F3B" w:rsidP="003F4F3B">
      <w:pPr>
        <w:pStyle w:val="Corpsdetexte"/>
        <w:ind w:left="181" w:right="-398"/>
        <w:jc w:val="both"/>
        <w:rPr>
          <w:b/>
          <w:bCs/>
          <w:sz w:val="28"/>
        </w:rPr>
      </w:pPr>
    </w:p>
    <w:p w:rsidR="003F4F3B" w:rsidRPr="00517F00" w:rsidRDefault="003F4F3B" w:rsidP="003F4F3B">
      <w:pPr>
        <w:pStyle w:val="Corpsdetexte"/>
        <w:ind w:left="181" w:right="-398"/>
        <w:jc w:val="both"/>
        <w:rPr>
          <w:b/>
          <w:bCs/>
          <w:sz w:val="28"/>
        </w:rPr>
      </w:pPr>
    </w:p>
    <w:p w:rsidR="003F4F3B" w:rsidRDefault="003F4F3B" w:rsidP="003F4F3B">
      <w:pPr>
        <w:rPr>
          <w:sz w:val="32"/>
        </w:rPr>
      </w:pPr>
    </w:p>
    <w:p w:rsidR="003F4F3B" w:rsidRDefault="003F4F3B" w:rsidP="003F4F3B">
      <w:pPr>
        <w:rPr>
          <w:sz w:val="32"/>
        </w:rPr>
      </w:pPr>
    </w:p>
    <w:p w:rsidR="003F4F3B" w:rsidRDefault="003F4F3B" w:rsidP="003F4F3B">
      <w:pPr>
        <w:jc w:val="center"/>
        <w:rPr>
          <w:b/>
          <w:bCs/>
          <w:sz w:val="32"/>
        </w:rPr>
      </w:pPr>
    </w:p>
    <w:p w:rsidR="003F4F3B" w:rsidRDefault="003F4F3B" w:rsidP="003F4F3B">
      <w:pPr>
        <w:rPr>
          <w:b/>
          <w:bCs/>
          <w:sz w:val="32"/>
        </w:rPr>
      </w:pPr>
    </w:p>
    <w:tbl>
      <w:tblPr>
        <w:tblStyle w:val="Grilledutableau"/>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F4F3B" w:rsidRPr="005D0416" w:rsidTr="003F4F3B">
        <w:tc>
          <w:tcPr>
            <w:tcW w:w="2410" w:type="dxa"/>
          </w:tcPr>
          <w:p w:rsidR="003F4F3B" w:rsidRPr="001C0F5A" w:rsidRDefault="003F4F3B" w:rsidP="003F4F3B">
            <w:pPr>
              <w:spacing w:line="276" w:lineRule="auto"/>
              <w:rPr>
                <w:b/>
              </w:rPr>
            </w:pPr>
            <w:r w:rsidRPr="001C0F5A">
              <w:rPr>
                <w:b/>
                <w:bCs/>
              </w:rPr>
              <w:t>FINANCEMENT :</w:t>
            </w:r>
          </w:p>
        </w:tc>
        <w:tc>
          <w:tcPr>
            <w:tcW w:w="7371" w:type="dxa"/>
          </w:tcPr>
          <w:p w:rsidR="003F4F3B" w:rsidRPr="005D0416" w:rsidRDefault="003F4F3B" w:rsidP="003F4F3B">
            <w:pPr>
              <w:spacing w:line="276" w:lineRule="auto"/>
              <w:rPr>
                <w:b/>
              </w:rPr>
            </w:pPr>
            <w:r>
              <w:rPr>
                <w:b/>
                <w:color w:val="000000" w:themeColor="text1"/>
              </w:rPr>
              <w:t>BIP DU MINISTERE DE L’ EMPLOI ET DE LA FORMATION PROFESSIONNELLE (MINEFOP)</w:t>
            </w:r>
          </w:p>
        </w:tc>
      </w:tr>
      <w:tr w:rsidR="003F4F3B" w:rsidRPr="001C0F5A" w:rsidTr="003F4F3B">
        <w:tc>
          <w:tcPr>
            <w:tcW w:w="2410" w:type="dxa"/>
          </w:tcPr>
          <w:p w:rsidR="003F4F3B" w:rsidRPr="001C0F5A" w:rsidRDefault="003F4F3B" w:rsidP="003F4F3B">
            <w:pPr>
              <w:spacing w:line="276" w:lineRule="auto"/>
              <w:rPr>
                <w:b/>
              </w:rPr>
            </w:pPr>
            <w:r w:rsidRPr="001C0F5A">
              <w:rPr>
                <w:b/>
              </w:rPr>
              <w:t>EXERCICE :</w:t>
            </w:r>
          </w:p>
        </w:tc>
        <w:tc>
          <w:tcPr>
            <w:tcW w:w="7371" w:type="dxa"/>
          </w:tcPr>
          <w:p w:rsidR="003F4F3B" w:rsidRPr="001C0F5A" w:rsidRDefault="003F4F3B" w:rsidP="003F4F3B">
            <w:pPr>
              <w:spacing w:line="276" w:lineRule="auto"/>
              <w:rPr>
                <w:b/>
              </w:rPr>
            </w:pPr>
            <w:r>
              <w:rPr>
                <w:b/>
              </w:rPr>
              <w:t>2024</w:t>
            </w:r>
          </w:p>
        </w:tc>
      </w:tr>
    </w:tbl>
    <w:p w:rsidR="003F4F3B" w:rsidRDefault="003F4F3B" w:rsidP="003F4F3B">
      <w:pPr>
        <w:jc w:val="center"/>
        <w:rPr>
          <w:b/>
          <w:bCs/>
          <w:sz w:val="32"/>
        </w:rPr>
      </w:pPr>
    </w:p>
    <w:p w:rsidR="003F4F3B" w:rsidRDefault="003F4F3B" w:rsidP="003F4F3B">
      <w:pPr>
        <w:jc w:val="center"/>
        <w:rPr>
          <w:b/>
          <w:bCs/>
          <w:sz w:val="32"/>
        </w:rPr>
      </w:pPr>
    </w:p>
    <w:p w:rsidR="003F4F3B" w:rsidRDefault="003F4F3B" w:rsidP="003F4F3B">
      <w:pPr>
        <w:jc w:val="center"/>
        <w:rPr>
          <w:b/>
          <w:bCs/>
          <w:sz w:val="32"/>
        </w:rPr>
      </w:pPr>
    </w:p>
    <w:p w:rsidR="003F4F3B" w:rsidRPr="00762F41" w:rsidRDefault="003F4F3B" w:rsidP="003F4F3B">
      <w:pPr>
        <w:jc w:val="center"/>
        <w:rPr>
          <w:b/>
          <w:bCs/>
          <w:sz w:val="32"/>
          <w:szCs w:val="32"/>
        </w:rPr>
      </w:pPr>
      <w:r w:rsidRPr="00762F41">
        <w:rPr>
          <w:b/>
          <w:bCs/>
          <w:sz w:val="32"/>
          <w:szCs w:val="32"/>
        </w:rPr>
        <w:t xml:space="preserve"> </w:t>
      </w:r>
    </w:p>
    <w:p w:rsidR="003F4F3B" w:rsidRPr="00762F41" w:rsidRDefault="003F4F3B" w:rsidP="003F4F3B">
      <w:pPr>
        <w:jc w:val="center"/>
        <w:rPr>
          <w:b/>
          <w:bCs/>
          <w:sz w:val="32"/>
          <w:szCs w:val="32"/>
        </w:rPr>
      </w:pPr>
    </w:p>
    <w:p w:rsidR="003F4F3B" w:rsidRDefault="003F4F3B" w:rsidP="003F4F3B">
      <w:pPr>
        <w:rPr>
          <w:sz w:val="32"/>
        </w:rPr>
      </w:pPr>
    </w:p>
    <w:p w:rsidR="003F4F3B" w:rsidRDefault="003F4F3B" w:rsidP="003F4F3B">
      <w:pPr>
        <w:rPr>
          <w:sz w:val="32"/>
        </w:rPr>
      </w:pPr>
    </w:p>
    <w:p w:rsidR="003F4F3B" w:rsidRPr="00517F00" w:rsidRDefault="003F4F3B" w:rsidP="003F4F3B">
      <w:pPr>
        <w:tabs>
          <w:tab w:val="left" w:pos="3417"/>
        </w:tabs>
        <w:rPr>
          <w:sz w:val="32"/>
        </w:rPr>
      </w:pPr>
      <w:r>
        <w:rPr>
          <w:sz w:val="32"/>
        </w:rPr>
        <w:tab/>
        <w:t>S</w:t>
      </w:r>
      <w:r w:rsidRPr="00517F00">
        <w:rPr>
          <w:sz w:val="32"/>
        </w:rPr>
        <w:t>OMMAIRE</w:t>
      </w:r>
    </w:p>
    <w:p w:rsidR="003F4F3B" w:rsidRPr="00517F00" w:rsidRDefault="003F4F3B" w:rsidP="003F4F3B">
      <w:pPr>
        <w:ind w:right="-398"/>
        <w:jc w:val="both"/>
      </w:pPr>
    </w:p>
    <w:p w:rsidR="003F4F3B" w:rsidRPr="00517F00" w:rsidRDefault="003F4F3B" w:rsidP="003F4F3B">
      <w:pPr>
        <w:spacing w:before="480" w:after="480"/>
        <w:ind w:left="1800" w:right="-398" w:hanging="1620"/>
        <w:jc w:val="both"/>
        <w:rPr>
          <w:b/>
          <w:bCs/>
          <w:sz w:val="22"/>
        </w:rPr>
      </w:pPr>
      <w:r w:rsidRPr="00517F00">
        <w:rPr>
          <w:b/>
          <w:bCs/>
          <w:sz w:val="22"/>
        </w:rPr>
        <w:t>PIECE N°1 : AVIS D’APPEL D’OFFRES (AAO)</w:t>
      </w:r>
    </w:p>
    <w:p w:rsidR="003F4F3B" w:rsidRPr="00517F00" w:rsidRDefault="003F4F3B" w:rsidP="003F4F3B">
      <w:pPr>
        <w:spacing w:before="480" w:after="480"/>
        <w:ind w:left="1800" w:right="-398" w:hanging="1620"/>
        <w:jc w:val="both"/>
        <w:rPr>
          <w:b/>
          <w:bCs/>
          <w:sz w:val="22"/>
        </w:rPr>
      </w:pPr>
      <w:r w:rsidRPr="00517F00">
        <w:rPr>
          <w:b/>
          <w:bCs/>
          <w:sz w:val="22"/>
        </w:rPr>
        <w:t>PIECE N°2 : REGLEMENT GENERAL DE L’APPEL D’OFFRES (RGAO)</w:t>
      </w:r>
    </w:p>
    <w:p w:rsidR="003F4F3B" w:rsidRPr="00517F00" w:rsidRDefault="003F4F3B" w:rsidP="003F4F3B">
      <w:pPr>
        <w:spacing w:before="480" w:after="480"/>
        <w:ind w:left="1800" w:right="-398" w:hanging="1620"/>
        <w:jc w:val="both"/>
        <w:rPr>
          <w:b/>
          <w:bCs/>
          <w:sz w:val="22"/>
        </w:rPr>
      </w:pPr>
      <w:r w:rsidRPr="00517F00">
        <w:rPr>
          <w:b/>
          <w:bCs/>
          <w:sz w:val="22"/>
        </w:rPr>
        <w:t>PIECE N°3 : REGLEMENT PARTICULIER DE L’APPEL D’OFFRES (RPAO)</w:t>
      </w:r>
    </w:p>
    <w:p w:rsidR="003F4F3B" w:rsidRPr="00517F00" w:rsidRDefault="003F4F3B" w:rsidP="003F4F3B">
      <w:pPr>
        <w:spacing w:before="480" w:after="480"/>
        <w:ind w:left="1800" w:right="-398" w:hanging="1620"/>
        <w:jc w:val="both"/>
        <w:rPr>
          <w:b/>
          <w:bCs/>
          <w:sz w:val="22"/>
        </w:rPr>
      </w:pPr>
      <w:r w:rsidRPr="00517F00">
        <w:rPr>
          <w:b/>
          <w:bCs/>
          <w:sz w:val="22"/>
        </w:rPr>
        <w:t>PIECE N°4 : CAHIER DES CLAUSES ADMINISTRATIVES PARTICULIERES (CCAP)</w:t>
      </w:r>
    </w:p>
    <w:p w:rsidR="003F4F3B" w:rsidRPr="00517F00" w:rsidRDefault="003F4F3B" w:rsidP="003F4F3B">
      <w:pPr>
        <w:spacing w:before="480" w:after="480"/>
        <w:ind w:left="1800" w:right="-398" w:hanging="1620"/>
        <w:jc w:val="both"/>
        <w:rPr>
          <w:b/>
          <w:bCs/>
          <w:sz w:val="22"/>
        </w:rPr>
      </w:pPr>
      <w:r w:rsidRPr="00517F00">
        <w:rPr>
          <w:b/>
          <w:bCs/>
          <w:sz w:val="22"/>
        </w:rPr>
        <w:t>PIECE N°5 : CAHIER DES CLAUSES TECHNIQUES PARTICULIERES (CCTP)</w:t>
      </w:r>
    </w:p>
    <w:p w:rsidR="003F4F3B" w:rsidRPr="00517F00" w:rsidRDefault="003F4F3B" w:rsidP="003F4F3B">
      <w:pPr>
        <w:spacing w:before="480" w:after="480"/>
        <w:ind w:left="1800" w:right="-398" w:hanging="1620"/>
        <w:jc w:val="both"/>
        <w:rPr>
          <w:b/>
          <w:bCs/>
          <w:sz w:val="22"/>
        </w:rPr>
      </w:pPr>
      <w:r w:rsidRPr="00517F00">
        <w:rPr>
          <w:b/>
          <w:bCs/>
          <w:sz w:val="22"/>
        </w:rPr>
        <w:t>PIECE N°6 : BORDEREAU DES PRIX UNITAIRES (BPU)</w:t>
      </w:r>
    </w:p>
    <w:p w:rsidR="003F4F3B" w:rsidRPr="00517F00" w:rsidRDefault="003F4F3B" w:rsidP="003F4F3B">
      <w:pPr>
        <w:spacing w:before="480" w:after="480"/>
        <w:ind w:left="1800" w:right="-398" w:hanging="1620"/>
        <w:jc w:val="both"/>
        <w:rPr>
          <w:b/>
          <w:bCs/>
          <w:sz w:val="22"/>
        </w:rPr>
      </w:pPr>
      <w:r w:rsidRPr="00517F00">
        <w:rPr>
          <w:b/>
          <w:bCs/>
          <w:sz w:val="22"/>
        </w:rPr>
        <w:t>PIECE N°7 : DETAIL QUANTITATIF ET ESTIMATIF</w:t>
      </w:r>
    </w:p>
    <w:p w:rsidR="003F4F3B" w:rsidRPr="00517F00" w:rsidRDefault="003F4F3B" w:rsidP="003F4F3B">
      <w:pPr>
        <w:spacing w:before="480" w:after="480"/>
        <w:ind w:left="1800" w:right="-398" w:hanging="1620"/>
        <w:jc w:val="both"/>
        <w:rPr>
          <w:b/>
          <w:bCs/>
          <w:sz w:val="22"/>
        </w:rPr>
      </w:pPr>
      <w:r w:rsidRPr="00517F00">
        <w:rPr>
          <w:b/>
          <w:bCs/>
          <w:sz w:val="22"/>
        </w:rPr>
        <w:t>PIECE N°8 : CADRE DU SOUS DETAIL DES PRIX</w:t>
      </w:r>
    </w:p>
    <w:p w:rsidR="003F4F3B" w:rsidRPr="00517F00" w:rsidRDefault="003F4F3B" w:rsidP="003F4F3B">
      <w:pPr>
        <w:spacing w:before="480" w:after="480"/>
        <w:ind w:left="1800" w:right="-398" w:hanging="1620"/>
        <w:jc w:val="both"/>
        <w:rPr>
          <w:b/>
          <w:bCs/>
          <w:sz w:val="22"/>
        </w:rPr>
      </w:pPr>
      <w:r w:rsidRPr="00517F00">
        <w:rPr>
          <w:b/>
          <w:bCs/>
          <w:sz w:val="22"/>
        </w:rPr>
        <w:t>PIECE N°9 : MODELE DE MARCHE</w:t>
      </w:r>
    </w:p>
    <w:p w:rsidR="003F4F3B" w:rsidRPr="00010BC4" w:rsidRDefault="003F4F3B" w:rsidP="003F4F3B">
      <w:pPr>
        <w:pStyle w:val="Titre6"/>
        <w:spacing w:before="480" w:after="480"/>
        <w:ind w:left="1800" w:right="-398" w:hanging="1620"/>
        <w:rPr>
          <w:rFonts w:ascii="Times New Roman" w:hAnsi="Times New Roman"/>
          <w:b/>
          <w:color w:val="auto"/>
          <w:sz w:val="22"/>
          <w:lang w:val="fr-CA"/>
        </w:rPr>
      </w:pPr>
      <w:r w:rsidRPr="00010BC4">
        <w:rPr>
          <w:rFonts w:ascii="Times New Roman" w:hAnsi="Times New Roman"/>
          <w:b/>
          <w:color w:val="auto"/>
          <w:sz w:val="22"/>
          <w:lang w:val="fr-CA"/>
        </w:rPr>
        <w:t>PIECE N°10 : FORMULAIRES DE MODELES A UTILISER</w:t>
      </w:r>
    </w:p>
    <w:p w:rsidR="003F4F3B" w:rsidRPr="00517F00" w:rsidRDefault="003F4F3B" w:rsidP="003F4F3B">
      <w:pPr>
        <w:spacing w:before="480" w:after="480"/>
        <w:ind w:left="1800" w:right="-398" w:hanging="1620"/>
        <w:jc w:val="both"/>
        <w:rPr>
          <w:b/>
          <w:bCs/>
          <w:sz w:val="22"/>
          <w:lang w:val="fr-CA"/>
        </w:rPr>
      </w:pPr>
      <w:r w:rsidRPr="00517F00">
        <w:rPr>
          <w:b/>
          <w:bCs/>
          <w:sz w:val="22"/>
          <w:lang w:val="fr-CA"/>
        </w:rPr>
        <w:t>PIECE N°11 : GRILLE D’EVALUATION DES OFFRES</w:t>
      </w:r>
    </w:p>
    <w:p w:rsidR="003F4F3B" w:rsidRPr="00517F00" w:rsidRDefault="003F4F3B" w:rsidP="003F4F3B">
      <w:pPr>
        <w:spacing w:before="480" w:after="480"/>
        <w:ind w:left="1560" w:right="-398" w:hanging="1380"/>
        <w:jc w:val="both"/>
        <w:rPr>
          <w:b/>
          <w:bCs/>
          <w:sz w:val="22"/>
          <w:lang w:val="fr-CA"/>
        </w:rPr>
      </w:pPr>
      <w:r>
        <w:rPr>
          <w:b/>
          <w:bCs/>
          <w:sz w:val="22"/>
          <w:lang w:val="fr-CA"/>
        </w:rPr>
        <w:t xml:space="preserve">PIECE </w:t>
      </w:r>
      <w:r w:rsidRPr="00517F00">
        <w:rPr>
          <w:b/>
          <w:bCs/>
          <w:sz w:val="22"/>
          <w:lang w:val="fr-CA"/>
        </w:rPr>
        <w:t xml:space="preserve">N°12 : LISTE DES ETABLISSEMENTS ET </w:t>
      </w:r>
      <w:r>
        <w:rPr>
          <w:b/>
          <w:bCs/>
          <w:sz w:val="22"/>
          <w:lang w:val="fr-CA"/>
        </w:rPr>
        <w:t xml:space="preserve">ORGANISMES FINANCIERS AUTORISES </w:t>
      </w:r>
      <w:r w:rsidRPr="00517F00">
        <w:rPr>
          <w:b/>
          <w:bCs/>
          <w:sz w:val="22"/>
          <w:lang w:val="fr-CA"/>
        </w:rPr>
        <w:t>A EMETTRE DES CAUTIONS DANS LE CADRE DES MARCHES PUBLICS</w:t>
      </w:r>
    </w:p>
    <w:p w:rsidR="003F4F3B" w:rsidRPr="00DF26E2" w:rsidRDefault="003F4F3B" w:rsidP="003F4F3B">
      <w:pPr>
        <w:spacing w:line="276" w:lineRule="auto"/>
        <w:ind w:left="1800" w:right="-398" w:hanging="1620"/>
        <w:jc w:val="both"/>
        <w:rPr>
          <w:b/>
          <w:bCs/>
          <w:sz w:val="22"/>
          <w:lang w:val="fr-CA"/>
        </w:rPr>
      </w:pPr>
      <w:r w:rsidRPr="00517F00">
        <w:rPr>
          <w:b/>
          <w:bCs/>
          <w:sz w:val="22"/>
          <w:lang w:val="fr-CA"/>
        </w:rPr>
        <w:t xml:space="preserve">PIECE N°13 : </w:t>
      </w:r>
      <w:r>
        <w:rPr>
          <w:b/>
          <w:bCs/>
          <w:sz w:val="22"/>
          <w:lang w:val="fr-CA"/>
        </w:rPr>
        <w:t>SANS OBJET.</w:t>
      </w:r>
    </w:p>
    <w:p w:rsidR="003F4F3B" w:rsidRPr="00517F00" w:rsidRDefault="003F4F3B" w:rsidP="003F4F3B">
      <w:pPr>
        <w:ind w:right="-398"/>
        <w:jc w:val="both"/>
        <w:rPr>
          <w:lang w:val="fr-CA"/>
        </w:rPr>
      </w:pPr>
    </w:p>
    <w:p w:rsidR="003F4F3B" w:rsidRPr="00517F00" w:rsidRDefault="003F4F3B" w:rsidP="003F4F3B">
      <w:pPr>
        <w:ind w:right="-398"/>
        <w:jc w:val="both"/>
        <w:rPr>
          <w:lang w:val="fr-CA"/>
        </w:rPr>
      </w:pPr>
      <w:r w:rsidRPr="00517F00">
        <w:rPr>
          <w:lang w:val="fr-CA"/>
        </w:rPr>
        <w:br w:type="page"/>
      </w:r>
    </w:p>
    <w:p w:rsidR="003F4F3B" w:rsidRDefault="003F4F3B" w:rsidP="003F4F3B">
      <w:pPr>
        <w:ind w:right="-398"/>
        <w:jc w:val="both"/>
        <w:rPr>
          <w:lang w:val="fr-CA"/>
        </w:rPr>
      </w:pPr>
    </w:p>
    <w:p w:rsidR="003F4F3B" w:rsidRDefault="003F4F3B" w:rsidP="003F4F3B">
      <w:pPr>
        <w:ind w:right="-398"/>
        <w:jc w:val="both"/>
        <w:rPr>
          <w:lang w:val="fr-CA"/>
        </w:rPr>
      </w:pPr>
    </w:p>
    <w:p w:rsidR="003F4F3B" w:rsidRDefault="003F4F3B" w:rsidP="003F4F3B">
      <w:pPr>
        <w:ind w:right="-398"/>
        <w:jc w:val="both"/>
        <w:rPr>
          <w:lang w:val="fr-CA"/>
        </w:rPr>
      </w:pPr>
    </w:p>
    <w:p w:rsidR="003F4F3B" w:rsidRDefault="003F4F3B" w:rsidP="003F4F3B">
      <w:pPr>
        <w:ind w:right="-398"/>
        <w:jc w:val="both"/>
        <w:rPr>
          <w:lang w:val="fr-CA"/>
        </w:rPr>
      </w:pPr>
    </w:p>
    <w:p w:rsidR="003F4F3B"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both"/>
        <w:rPr>
          <w:lang w:val="fr-CA"/>
        </w:rPr>
      </w:pPr>
    </w:p>
    <w:p w:rsidR="003F4F3B" w:rsidRPr="00517F00" w:rsidRDefault="003F4F3B" w:rsidP="003F4F3B">
      <w:pPr>
        <w:ind w:right="-398"/>
        <w:jc w:val="center"/>
        <w:rPr>
          <w:b/>
          <w:bCs/>
          <w:sz w:val="36"/>
          <w:lang w:val="fr-CA"/>
        </w:rPr>
      </w:pPr>
      <w:r w:rsidRPr="00517F00">
        <w:rPr>
          <w:b/>
          <w:bCs/>
          <w:sz w:val="36"/>
          <w:lang w:val="fr-CA"/>
        </w:rPr>
        <w:t>PIECE N° 1 :</w:t>
      </w:r>
    </w:p>
    <w:p w:rsidR="003F4F3B" w:rsidRPr="00517F00" w:rsidRDefault="003F4F3B" w:rsidP="003F4F3B">
      <w:pPr>
        <w:ind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601"/>
      </w:tblGrid>
      <w:tr w:rsidR="003F4F3B" w:rsidRPr="00517F00" w:rsidTr="003F4F3B">
        <w:trPr>
          <w:trHeight w:val="2078"/>
          <w:jc w:val="center"/>
        </w:trPr>
        <w:tc>
          <w:tcPr>
            <w:tcW w:w="8601" w:type="dxa"/>
            <w:shd w:val="clear" w:color="auto" w:fill="C0C0C0"/>
            <w:vAlign w:val="center"/>
          </w:tcPr>
          <w:p w:rsidR="003F4F3B" w:rsidRPr="00126A5A" w:rsidRDefault="003F4F3B" w:rsidP="003F4F3B">
            <w:pPr>
              <w:pStyle w:val="Titre7"/>
              <w:ind w:right="-398"/>
              <w:jc w:val="center"/>
              <w:rPr>
                <w:rFonts w:ascii="Times New Roman" w:hAnsi="Times New Roman" w:cs="Times New Roman"/>
                <w:b/>
                <w:bCs/>
                <w:i w:val="0"/>
                <w:sz w:val="36"/>
              </w:rPr>
            </w:pPr>
            <w:r w:rsidRPr="00126A5A">
              <w:rPr>
                <w:rFonts w:ascii="Times New Roman" w:hAnsi="Times New Roman" w:cs="Times New Roman"/>
                <w:b/>
                <w:i w:val="0"/>
                <w:sz w:val="36"/>
              </w:rPr>
              <w:t>AVIS D’APPEL D’OFFRES</w:t>
            </w:r>
            <w:r w:rsidRPr="00126A5A">
              <w:rPr>
                <w:rFonts w:ascii="Times New Roman" w:hAnsi="Times New Roman" w:cs="Times New Roman"/>
                <w:b/>
                <w:bCs/>
                <w:i w:val="0"/>
                <w:sz w:val="36"/>
              </w:rPr>
              <w:t>(AAO)</w:t>
            </w:r>
          </w:p>
        </w:tc>
      </w:tr>
    </w:tbl>
    <w:p w:rsidR="003F4F3B" w:rsidRPr="00517F00" w:rsidRDefault="003F4F3B" w:rsidP="003F4F3B">
      <w:pPr>
        <w:ind w:right="-398"/>
        <w:jc w:val="both"/>
      </w:pPr>
    </w:p>
    <w:p w:rsidR="003F4F3B" w:rsidRPr="00517F00" w:rsidRDefault="003F4F3B" w:rsidP="003F4F3B">
      <w:pPr>
        <w:ind w:right="-398"/>
        <w:jc w:val="both"/>
      </w:pPr>
    </w:p>
    <w:p w:rsidR="003F4F3B" w:rsidRDefault="003F4F3B" w:rsidP="003F4F3B">
      <w:pPr>
        <w:ind w:right="-398"/>
        <w:jc w:val="center"/>
      </w:pPr>
      <w:r w:rsidRPr="00517F00">
        <w:br w:type="page"/>
      </w:r>
    </w:p>
    <w:p w:rsidR="003F4F3B" w:rsidRPr="00517F00" w:rsidRDefault="003F4F3B" w:rsidP="003F4F3B">
      <w:pPr>
        <w:ind w:right="-398"/>
        <w:jc w:val="center"/>
      </w:pPr>
    </w:p>
    <w:p w:rsidR="003F4F3B" w:rsidRDefault="003F4F3B" w:rsidP="003F4F3B">
      <w:pPr>
        <w:tabs>
          <w:tab w:val="left" w:pos="3536"/>
        </w:tabs>
        <w:rPr>
          <w:rFonts w:ascii="Tahoma" w:hAnsi="Tahoma" w:cs="Tahoma"/>
          <w:sz w:val="22"/>
          <w:szCs w:val="22"/>
        </w:rPr>
      </w:pPr>
      <w:r>
        <w:rPr>
          <w:rFonts w:ascii="Tahoma" w:hAnsi="Tahoma" w:cs="Tahoma"/>
          <w:noProof/>
          <w:sz w:val="22"/>
          <w:szCs w:val="22"/>
        </w:rPr>
        <mc:AlternateContent>
          <mc:Choice Requires="wpg">
            <w:drawing>
              <wp:anchor distT="0" distB="0" distL="114300" distR="114300" simplePos="0" relativeHeight="251670528" behindDoc="0" locked="0" layoutInCell="1" allowOverlap="1" wp14:anchorId="552B6182" wp14:editId="7C488C5E">
                <wp:simplePos x="0" y="0"/>
                <wp:positionH relativeFrom="column">
                  <wp:posOffset>-588645</wp:posOffset>
                </wp:positionH>
                <wp:positionV relativeFrom="paragraph">
                  <wp:posOffset>-527355</wp:posOffset>
                </wp:positionV>
                <wp:extent cx="6938010" cy="1485900"/>
                <wp:effectExtent l="0" t="0" r="0" b="0"/>
                <wp:wrapNone/>
                <wp:docPr id="2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25"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27"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F51FA1" w:rsidRDefault="00A45E1B" w:rsidP="003F4F3B">
                              <w:pPr>
                                <w:pStyle w:val="Titre1"/>
                                <w:spacing w:line="264" w:lineRule="auto"/>
                                <w:rPr>
                                  <w:i w:val="0"/>
                                  <w:iCs w:val="0"/>
                                  <w:sz w:val="16"/>
                                  <w:szCs w:val="16"/>
                                </w:rPr>
                              </w:pPr>
                              <w:r w:rsidRPr="00F51FA1">
                                <w:rPr>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28"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29"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Default="00A45E1B" w:rsidP="003F4F3B">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30"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Pr="0096542F" w:rsidRDefault="00A45E1B" w:rsidP="003F4F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B6182" id="Groupe 24" o:spid="_x0000_s1035" style="position:absolute;margin-left:-46.35pt;margin-top:-41.5pt;width:546.3pt;height:117pt;z-index:251670528"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">
                <v:shape id="Picture 3" o:spid="_x0000_s1036"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">
                  <v:imagedata r:id="rId8" o:title="" croptop="18418f" cropbottom="29852f" cropleft="9239f" cropright="8422f"/>
                </v:shape>
                <v:shape id="Text Box 4" o:spid="_x0000_s1037"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" filled="f" stroked="f" strokecolor="blue">
                  <v:textbo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v:textbox>
                </v:shape>
                <v:shape id="Text Box 5" o:spid="_x0000_s1038"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" filled="f" stroked="f" strokecolor="blue">
                  <v:textbo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F51FA1" w:rsidRDefault="00A45E1B" w:rsidP="003F4F3B">
                        <w:pPr>
                          <w:pStyle w:val="Titre1"/>
                          <w:spacing w:line="264" w:lineRule="auto"/>
                          <w:rPr>
                            <w:i w:val="0"/>
                            <w:iCs w:val="0"/>
                            <w:sz w:val="16"/>
                            <w:szCs w:val="16"/>
                          </w:rPr>
                        </w:pPr>
                        <w:r w:rsidRPr="00F51FA1">
                          <w:rPr>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v:textbox>
                </v:shape>
                <v:shape id="Text Box 6" o:spid="_x0000_s1039"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" filled="f" stroked="f" strokecolor="blue">
                  <v:textbo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40"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A45E1B" w:rsidRDefault="00A45E1B" w:rsidP="003F4F3B">
                        <w:r>
                          <w:t>E-mail : mairie_sang2007</w:t>
                        </w:r>
                        <w:r>
                          <w:rPr>
                            <w:i/>
                            <w:sz w:val="22"/>
                            <w:szCs w:val="22"/>
                          </w:rPr>
                          <w:t xml:space="preserve"> </w:t>
                        </w:r>
                        <w:r>
                          <w:t>@yahoo.fr</w:t>
                        </w:r>
                      </w:p>
                    </w:txbxContent>
                  </v:textbox>
                </v:shape>
                <v:shape id="Text Box 8" o:spid="_x0000_s1041"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A45E1B" w:rsidRPr="0096542F" w:rsidRDefault="00A45E1B" w:rsidP="003F4F3B"/>
                    </w:txbxContent>
                  </v:textbox>
                </v:shape>
              </v:group>
            </w:pict>
          </mc:Fallback>
        </mc:AlternateContent>
      </w:r>
    </w:p>
    <w:p w:rsidR="003F4F3B" w:rsidRDefault="003F4F3B" w:rsidP="003F4F3B">
      <w:pPr>
        <w:ind w:firstLine="708"/>
        <w:rPr>
          <w:rFonts w:ascii="Tahoma" w:hAnsi="Tahoma" w:cs="Tahoma"/>
          <w:sz w:val="22"/>
          <w:szCs w:val="22"/>
        </w:rPr>
      </w:pPr>
    </w:p>
    <w:p w:rsidR="003F4F3B" w:rsidRDefault="003F4F3B" w:rsidP="003F4F3B">
      <w:pPr>
        <w:ind w:firstLine="708"/>
        <w:rPr>
          <w:rFonts w:ascii="Tahoma" w:hAnsi="Tahoma" w:cs="Tahoma"/>
          <w:sz w:val="22"/>
          <w:szCs w:val="22"/>
        </w:rPr>
      </w:pPr>
    </w:p>
    <w:p w:rsidR="003F4F3B" w:rsidRPr="00032064" w:rsidRDefault="003F4F3B" w:rsidP="003F4F3B">
      <w:pPr>
        <w:rPr>
          <w:rFonts w:ascii="Tahoma" w:hAnsi="Tahoma" w:cs="Tahoma"/>
          <w:sz w:val="22"/>
          <w:szCs w:val="22"/>
        </w:rPr>
      </w:pPr>
    </w:p>
    <w:p w:rsidR="003F4F3B" w:rsidRPr="00ED1986" w:rsidRDefault="003F4F3B" w:rsidP="003F4F3B">
      <w:pPr>
        <w:rPr>
          <w:rFonts w:ascii="Tahoma" w:hAnsi="Tahoma" w:cs="Tahoma"/>
          <w:sz w:val="8"/>
          <w:szCs w:val="22"/>
        </w:rPr>
      </w:pPr>
    </w:p>
    <w:p w:rsidR="003F4F3B" w:rsidRPr="00126A5A" w:rsidRDefault="003F4F3B" w:rsidP="003F4F3B">
      <w:pPr>
        <w:tabs>
          <w:tab w:val="left" w:pos="5055"/>
        </w:tabs>
        <w:rPr>
          <w:rFonts w:ascii="Tahoma" w:hAnsi="Tahoma" w:cs="Tahoma"/>
          <w:sz w:val="22"/>
          <w:szCs w:val="22"/>
        </w:rPr>
      </w:pPr>
      <w:r w:rsidRPr="00A67D6A">
        <w:rPr>
          <w:b/>
        </w:rPr>
        <w:t xml:space="preserve">                                                  </w:t>
      </w:r>
      <w:r>
        <w:rPr>
          <w:b/>
        </w:rPr>
        <w:t xml:space="preserve">                                           </w:t>
      </w:r>
    </w:p>
    <w:p w:rsidR="003F4F3B" w:rsidRDefault="003F4F3B" w:rsidP="003F4F3B">
      <w:pPr>
        <w:rPr>
          <w:b/>
        </w:rPr>
      </w:pPr>
    </w:p>
    <w:p w:rsidR="003F4F3B" w:rsidRPr="00517F00" w:rsidRDefault="003F4F3B" w:rsidP="003F4F3B">
      <w:pPr>
        <w:ind w:right="-398"/>
      </w:pPr>
    </w:p>
    <w:p w:rsidR="003F4F3B" w:rsidRPr="00517F00" w:rsidRDefault="003F4F3B" w:rsidP="003F4F3B">
      <w:pPr>
        <w:ind w:right="-398"/>
      </w:pPr>
      <w:r>
        <w:t>/</w:t>
      </w:r>
    </w:p>
    <w:p w:rsidR="003F4F3B" w:rsidRPr="0046170C" w:rsidRDefault="003F4F3B" w:rsidP="003F4F3B">
      <w:pPr>
        <w:ind w:right="-398"/>
        <w:jc w:val="center"/>
        <w:rPr>
          <w:sz w:val="40"/>
        </w:rPr>
      </w:pPr>
      <w:r>
        <w:rPr>
          <w:noProof/>
        </w:rPr>
        <mc:AlternateContent>
          <mc:Choice Requires="wps">
            <w:drawing>
              <wp:anchor distT="0" distB="0" distL="114300" distR="114300" simplePos="0" relativeHeight="251668480" behindDoc="1" locked="0" layoutInCell="1" allowOverlap="1" wp14:anchorId="063DF1AE" wp14:editId="116D59AF">
                <wp:simplePos x="0" y="0"/>
                <wp:positionH relativeFrom="column">
                  <wp:posOffset>1243965</wp:posOffset>
                </wp:positionH>
                <wp:positionV relativeFrom="paragraph">
                  <wp:posOffset>44714</wp:posOffset>
                </wp:positionV>
                <wp:extent cx="3124200" cy="61722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24200" cy="617220"/>
                        </a:xfrm>
                        <a:prstGeom prst="rect">
                          <a:avLst/>
                        </a:prstGeom>
                        <a:extLst>
                          <a:ext uri="{AF507438-7753-43E0-B8FC-AC1667EBCBE1}">
                            <a14:hiddenEffects xmlns:a14="http://schemas.microsoft.com/office/drawing/2010/main">
                              <a:effectLst/>
                            </a14:hiddenEffects>
                          </a:ext>
                        </a:extLst>
                      </wps:spPr>
                      <wps:txbx>
                        <w:txbxContent>
                          <w:p w:rsidR="00A45E1B" w:rsidRDefault="00A45E1B" w:rsidP="003F4F3B">
                            <w:pPr>
                              <w:pStyle w:val="NormalWeb"/>
                              <w:spacing w:before="0" w:beforeAutospacing="0" w:after="0" w:afterAutospacing="0"/>
                              <w:jc w:val="center"/>
                            </w:pPr>
                            <w:r>
                              <w:rPr>
                                <w:rFonts w:ascii="Vineta BT" w:hAnsi="Vineta BT"/>
                                <w:color w:val="C0C0C0"/>
                                <w:sz w:val="72"/>
                                <w:szCs w:val="72"/>
                              </w:rPr>
                              <w:t>SIGAMP-CS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3DF1AE" id="Zone de texte 18" o:spid="_x0000_s1042" type="#_x0000_t202" style="position:absolute;left:0;text-align:left;margin-left:97.95pt;margin-top:3.5pt;width:246pt;height:48.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" filled="f" stroked="f">
                <o:lock v:ext="edit" shapetype="t"/>
                <v:textbox style="mso-fit-shape-to-text:t">
                  <w:txbxContent>
                    <w:p w:rsidR="00A45E1B" w:rsidRDefault="00A45E1B" w:rsidP="003F4F3B">
                      <w:pPr>
                        <w:pStyle w:val="NormalWeb"/>
                        <w:spacing w:before="0" w:beforeAutospacing="0" w:after="0" w:afterAutospacing="0"/>
                        <w:jc w:val="center"/>
                      </w:pPr>
                      <w:r>
                        <w:rPr>
                          <w:rFonts w:ascii="Vineta BT" w:hAnsi="Vineta BT"/>
                          <w:color w:val="C0C0C0"/>
                          <w:sz w:val="72"/>
                          <w:szCs w:val="72"/>
                        </w:rPr>
                        <w:t>SIGAMP-CS</w:t>
                      </w:r>
                    </w:p>
                  </w:txbxContent>
                </v:textbox>
              </v:shape>
            </w:pict>
          </mc:Fallback>
        </mc:AlternateContent>
      </w:r>
    </w:p>
    <w:p w:rsidR="003F4F3B" w:rsidRPr="00517F00" w:rsidRDefault="003F4F3B" w:rsidP="003F4F3B">
      <w:pPr>
        <w:ind w:right="-398"/>
      </w:pPr>
    </w:p>
    <w:p w:rsidR="003F4F3B" w:rsidRPr="00517F00" w:rsidRDefault="003F4F3B" w:rsidP="003F4F3B">
      <w:pPr>
        <w:ind w:right="-398"/>
      </w:pPr>
    </w:p>
    <w:p w:rsidR="003F4F3B" w:rsidRPr="00517F00" w:rsidRDefault="003F4F3B" w:rsidP="003F4F3B">
      <w:pPr>
        <w:ind w:right="-398"/>
        <w:jc w:val="center"/>
        <w:rPr>
          <w:b/>
          <w:sz w:val="28"/>
        </w:rPr>
      </w:pPr>
    </w:p>
    <w:p w:rsidR="003F4F3B" w:rsidRDefault="003F4F3B" w:rsidP="003F4F3B">
      <w:pPr>
        <w:ind w:right="-398"/>
        <w:jc w:val="center"/>
        <w:rPr>
          <w:b/>
          <w:sz w:val="22"/>
          <w:szCs w:val="22"/>
        </w:rPr>
      </w:pPr>
    </w:p>
    <w:p w:rsidR="003F4F3B" w:rsidRPr="00C80DF2" w:rsidRDefault="003F4F3B" w:rsidP="003F4F3B">
      <w:pPr>
        <w:ind w:right="-398"/>
        <w:jc w:val="center"/>
        <w:rPr>
          <w:b/>
          <w:sz w:val="22"/>
          <w:szCs w:val="22"/>
        </w:rPr>
      </w:pPr>
    </w:p>
    <w:p w:rsidR="003F4F3B" w:rsidRPr="0046170C" w:rsidRDefault="003F4F3B" w:rsidP="003F4F3B">
      <w:pPr>
        <w:ind w:right="-398"/>
        <w:jc w:val="center"/>
        <w:rPr>
          <w:b/>
          <w:sz w:val="32"/>
          <w:szCs w:val="32"/>
        </w:rPr>
      </w:pPr>
      <w:r>
        <w:rPr>
          <w:b/>
          <w:sz w:val="32"/>
          <w:szCs w:val="32"/>
        </w:rPr>
        <w:t>STRUCTURE INTERNE DE GESTION ADMINISTRATIVE DES MARCHES PUBLICS</w:t>
      </w:r>
      <w:r w:rsidRPr="0046170C">
        <w:rPr>
          <w:b/>
          <w:sz w:val="32"/>
          <w:szCs w:val="32"/>
        </w:rPr>
        <w:t xml:space="preserve"> DE LA COMMUNE DE SANGMELIMA</w:t>
      </w:r>
    </w:p>
    <w:p w:rsidR="003F4F3B" w:rsidRPr="0046170C" w:rsidRDefault="003F4F3B" w:rsidP="003F4F3B">
      <w:pPr>
        <w:ind w:right="-398"/>
        <w:rPr>
          <w:sz w:val="14"/>
          <w:szCs w:val="32"/>
        </w:rPr>
      </w:pPr>
    </w:p>
    <w:p w:rsidR="003F4F3B" w:rsidRDefault="003F4F3B" w:rsidP="003F4F3B">
      <w:pPr>
        <w:spacing w:line="360" w:lineRule="auto"/>
        <w:ind w:right="-398"/>
        <w:jc w:val="center"/>
        <w:rPr>
          <w:b/>
          <w:sz w:val="22"/>
          <w:szCs w:val="22"/>
        </w:rPr>
      </w:pPr>
    </w:p>
    <w:p w:rsidR="003F4F3B" w:rsidRPr="00C80DF2" w:rsidRDefault="003F4F3B" w:rsidP="003F4F3B">
      <w:pPr>
        <w:spacing w:line="360" w:lineRule="auto"/>
        <w:ind w:right="-398"/>
        <w:jc w:val="center"/>
        <w:rPr>
          <w:b/>
          <w:sz w:val="22"/>
          <w:szCs w:val="22"/>
        </w:rPr>
      </w:pPr>
    </w:p>
    <w:p w:rsidR="003F4F3B" w:rsidRDefault="003F4F3B" w:rsidP="003F4F3B">
      <w:pPr>
        <w:spacing w:line="360" w:lineRule="auto"/>
        <w:ind w:right="-398"/>
        <w:jc w:val="center"/>
        <w:rPr>
          <w:b/>
          <w:bCs/>
          <w:sz w:val="40"/>
          <w:szCs w:val="36"/>
        </w:rPr>
      </w:pPr>
      <w:r w:rsidRPr="00517F00">
        <w:rPr>
          <w:b/>
          <w:sz w:val="44"/>
        </w:rPr>
        <w:t>DOSSIER D’APPEL D’OFFRES</w:t>
      </w:r>
      <w:r>
        <w:rPr>
          <w:b/>
          <w:sz w:val="44"/>
        </w:rPr>
        <w:t xml:space="preserve"> </w:t>
      </w:r>
      <w:r w:rsidRPr="00517F00">
        <w:rPr>
          <w:b/>
          <w:bCs/>
          <w:sz w:val="40"/>
          <w:szCs w:val="36"/>
        </w:rPr>
        <w:t>(DAO)</w:t>
      </w:r>
    </w:p>
    <w:p w:rsidR="003F4F3B" w:rsidRDefault="003F4F3B" w:rsidP="003F4F3B">
      <w:pPr>
        <w:spacing w:line="360" w:lineRule="auto"/>
        <w:ind w:right="-398"/>
        <w:jc w:val="center"/>
        <w:rPr>
          <w:sz w:val="44"/>
        </w:rPr>
      </w:pPr>
      <w:r>
        <w:rPr>
          <w:b/>
          <w:bCs/>
          <w:noProof/>
          <w:sz w:val="16"/>
          <w:szCs w:val="16"/>
        </w:rPr>
        <mc:AlternateContent>
          <mc:Choice Requires="wps">
            <w:drawing>
              <wp:anchor distT="0" distB="0" distL="114300" distR="114300" simplePos="0" relativeHeight="251667456" behindDoc="0" locked="0" layoutInCell="1" allowOverlap="1" wp14:anchorId="2B164E44" wp14:editId="11C54951">
                <wp:simplePos x="0" y="0"/>
                <wp:positionH relativeFrom="page">
                  <wp:posOffset>530353</wp:posOffset>
                </wp:positionH>
                <wp:positionV relativeFrom="paragraph">
                  <wp:posOffset>507873</wp:posOffset>
                </wp:positionV>
                <wp:extent cx="6466398" cy="1584960"/>
                <wp:effectExtent l="19050" t="19050" r="10795" b="15240"/>
                <wp:wrapNone/>
                <wp:docPr id="10" name="Organigramme : Alternati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398" cy="1584960"/>
                        </a:xfrm>
                        <a:prstGeom prst="flowChartAlternateProcess">
                          <a:avLst/>
                        </a:prstGeom>
                        <a:solidFill>
                          <a:srgbClr val="FFFFFF"/>
                        </a:solidFill>
                        <a:ln w="38100" cmpd="dbl">
                          <a:solidFill>
                            <a:srgbClr val="000000"/>
                          </a:solidFill>
                          <a:miter lim="800000"/>
                          <a:headEnd/>
                          <a:tailEnd/>
                        </a:ln>
                      </wps:spPr>
                      <wps:txbx>
                        <w:txbxContent>
                          <w:p w:rsidR="00A45E1B" w:rsidRDefault="00A45E1B" w:rsidP="0018053A">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L’EQUIPEMENT DES SAR/SM DE LA COMMUNE DE SANGMELIMA, DEPARTEMENT</w:t>
                            </w:r>
                            <w:r w:rsidRPr="004D1C76">
                              <w:rPr>
                                <w:b/>
                                <w:bCs/>
                                <w:sz w:val="28"/>
                              </w:rPr>
                              <w:t xml:space="preserve"> DU DJA ET LOBO</w:t>
                            </w:r>
                          </w:p>
                          <w:p w:rsidR="00A45E1B" w:rsidRPr="004D1C76" w:rsidRDefault="00A45E1B" w:rsidP="003F4F3B">
                            <w:pPr>
                              <w:spacing w:line="360" w:lineRule="auto"/>
                              <w:jc w:val="center"/>
                              <w:rPr>
                                <w:sz w:val="28"/>
                              </w:rPr>
                            </w:pPr>
                          </w:p>
                          <w:p w:rsidR="00A45E1B" w:rsidRPr="00926556" w:rsidRDefault="00A45E1B" w:rsidP="003F4F3B">
                            <w:pPr>
                              <w:spacing w:line="360" w:lineRule="auto"/>
                              <w:jc w:val="center"/>
                              <w:rPr>
                                <w:b/>
                                <w:bCs/>
                                <w:sz w:val="10"/>
                              </w:rPr>
                            </w:pPr>
                          </w:p>
                          <w:p w:rsidR="00A45E1B" w:rsidRPr="00926556" w:rsidRDefault="00A45E1B" w:rsidP="003F4F3B">
                            <w:pPr>
                              <w:spacing w:line="360" w:lineRule="auto"/>
                              <w:jc w:val="center"/>
                              <w:rPr>
                                <w:b/>
                                <w:bCs/>
                                <w:sz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4E44" id="Organigramme : Alternative 10" o:spid="_x0000_s1043" type="#_x0000_t176" style="position:absolute;left:0;text-align:left;margin-left:41.75pt;margin-top:40pt;width:509.15pt;height:124.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" strokeweight="3pt">
                <v:stroke linestyle="thinThin"/>
                <v:textbox>
                  <w:txbxContent>
                    <w:p w:rsidR="00A45E1B" w:rsidRDefault="00A45E1B" w:rsidP="0018053A">
                      <w:pPr>
                        <w:spacing w:line="360" w:lineRule="auto"/>
                        <w:jc w:val="center"/>
                        <w:rPr>
                          <w:b/>
                          <w:bCs/>
                          <w:sz w:val="28"/>
                        </w:rPr>
                      </w:pPr>
                      <w:r w:rsidRPr="004D1C76">
                        <w:rPr>
                          <w:b/>
                          <w:bCs/>
                          <w:sz w:val="28"/>
                        </w:rPr>
                        <w:t xml:space="preserve">APPEL D’OFFRES NATIONAL OUVERT </w:t>
                      </w:r>
                      <w:r>
                        <w:rPr>
                          <w:b/>
                          <w:bCs/>
                          <w:sz w:val="28"/>
                        </w:rPr>
                        <w:t>N°</w:t>
                      </w:r>
                      <w:r w:rsidRPr="004D1C76">
                        <w:rPr>
                          <w:b/>
                          <w:bCs/>
                          <w:sz w:val="28"/>
                        </w:rPr>
                        <w:t>________/AONO/CS/</w:t>
                      </w:r>
                      <w:r>
                        <w:rPr>
                          <w:b/>
                          <w:bCs/>
                          <w:sz w:val="28"/>
                        </w:rPr>
                        <w:t>SIGAMP</w:t>
                      </w:r>
                      <w:r w:rsidRPr="004D1C76">
                        <w:rPr>
                          <w:b/>
                          <w:bCs/>
                          <w:sz w:val="28"/>
                        </w:rPr>
                        <w:t>/20</w:t>
                      </w:r>
                      <w:r>
                        <w:rPr>
                          <w:b/>
                          <w:bCs/>
                          <w:sz w:val="28"/>
                        </w:rPr>
                        <w:t>24 DU</w:t>
                      </w:r>
                      <w:r w:rsidRPr="004D1C76">
                        <w:rPr>
                          <w:b/>
                          <w:bCs/>
                          <w:sz w:val="28"/>
                        </w:rPr>
                        <w:t>_</w:t>
                      </w:r>
                      <w:r>
                        <w:rPr>
                          <w:b/>
                          <w:bCs/>
                          <w:sz w:val="28"/>
                        </w:rPr>
                        <w:t>____________EN PROCEDURE D’URGENCE POUR L’EQUIPEMENT DES SAR/SM DE LA COMMUNE DE SANGMELIMA, DEPARTEMENT</w:t>
                      </w:r>
                      <w:r w:rsidRPr="004D1C76">
                        <w:rPr>
                          <w:b/>
                          <w:bCs/>
                          <w:sz w:val="28"/>
                        </w:rPr>
                        <w:t xml:space="preserve"> DU DJA ET LOBO</w:t>
                      </w:r>
                    </w:p>
                    <w:p w:rsidR="00A45E1B" w:rsidRPr="004D1C76" w:rsidRDefault="00A45E1B" w:rsidP="003F4F3B">
                      <w:pPr>
                        <w:spacing w:line="360" w:lineRule="auto"/>
                        <w:jc w:val="center"/>
                        <w:rPr>
                          <w:sz w:val="28"/>
                        </w:rPr>
                      </w:pPr>
                    </w:p>
                    <w:p w:rsidR="00A45E1B" w:rsidRPr="00926556" w:rsidRDefault="00A45E1B" w:rsidP="003F4F3B">
                      <w:pPr>
                        <w:spacing w:line="360" w:lineRule="auto"/>
                        <w:jc w:val="center"/>
                        <w:rPr>
                          <w:b/>
                          <w:bCs/>
                          <w:sz w:val="10"/>
                        </w:rPr>
                      </w:pPr>
                    </w:p>
                    <w:p w:rsidR="00A45E1B" w:rsidRPr="00926556" w:rsidRDefault="00A45E1B" w:rsidP="003F4F3B">
                      <w:pPr>
                        <w:spacing w:line="360" w:lineRule="auto"/>
                        <w:jc w:val="center"/>
                        <w:rPr>
                          <w:b/>
                          <w:bCs/>
                          <w:sz w:val="10"/>
                        </w:rPr>
                      </w:pPr>
                    </w:p>
                  </w:txbxContent>
                </v:textbox>
                <w10:wrap anchorx="page"/>
              </v:shape>
            </w:pict>
          </mc:Fallback>
        </mc:AlternateContent>
      </w:r>
    </w:p>
    <w:p w:rsidR="003F4F3B" w:rsidRPr="00517F00" w:rsidRDefault="003F4F3B" w:rsidP="003F4F3B">
      <w:pPr>
        <w:spacing w:line="360" w:lineRule="auto"/>
        <w:ind w:right="-398"/>
        <w:jc w:val="center"/>
        <w:rPr>
          <w:sz w:val="44"/>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Pr="00517F00" w:rsidRDefault="003F4F3B" w:rsidP="003F4F3B">
      <w:pPr>
        <w:spacing w:line="360" w:lineRule="auto"/>
        <w:ind w:right="-398"/>
        <w:rPr>
          <w:b/>
          <w:bCs/>
          <w:sz w:val="16"/>
          <w:szCs w:val="16"/>
        </w:rPr>
      </w:pPr>
    </w:p>
    <w:p w:rsidR="003F4F3B" w:rsidRDefault="003F4F3B" w:rsidP="003F4F3B">
      <w:pPr>
        <w:spacing w:line="360" w:lineRule="auto"/>
        <w:ind w:right="-398"/>
        <w:rPr>
          <w:b/>
          <w:bCs/>
          <w:sz w:val="14"/>
          <w:szCs w:val="16"/>
        </w:rPr>
      </w:pPr>
    </w:p>
    <w:p w:rsidR="003F4F3B" w:rsidRDefault="003F4F3B" w:rsidP="003F4F3B">
      <w:pPr>
        <w:tabs>
          <w:tab w:val="left" w:pos="3180"/>
        </w:tabs>
        <w:rPr>
          <w:b/>
          <w:sz w:val="40"/>
        </w:rPr>
      </w:pPr>
    </w:p>
    <w:p w:rsidR="003F4F3B" w:rsidRDefault="003F4F3B" w:rsidP="003F4F3B">
      <w:pPr>
        <w:tabs>
          <w:tab w:val="left" w:pos="3180"/>
        </w:tabs>
        <w:rPr>
          <w:b/>
          <w:sz w:val="40"/>
        </w:rPr>
      </w:pPr>
    </w:p>
    <w:tbl>
      <w:tblPr>
        <w:tblStyle w:val="Grilledutableau"/>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7796"/>
      </w:tblGrid>
      <w:tr w:rsidR="003F4F3B" w:rsidRPr="005D0416" w:rsidTr="003F4F3B">
        <w:tc>
          <w:tcPr>
            <w:tcW w:w="2836" w:type="dxa"/>
          </w:tcPr>
          <w:p w:rsidR="003F4F3B" w:rsidRPr="001C0F5A" w:rsidRDefault="003F4F3B" w:rsidP="003F4F3B">
            <w:pPr>
              <w:spacing w:line="276" w:lineRule="auto"/>
              <w:rPr>
                <w:b/>
              </w:rPr>
            </w:pPr>
            <w:r w:rsidRPr="001C0F5A">
              <w:rPr>
                <w:b/>
                <w:bCs/>
              </w:rPr>
              <w:t>FINANCEMENT :</w:t>
            </w:r>
          </w:p>
        </w:tc>
        <w:tc>
          <w:tcPr>
            <w:tcW w:w="7796" w:type="dxa"/>
          </w:tcPr>
          <w:p w:rsidR="003F4F3B" w:rsidRPr="005D0416" w:rsidRDefault="003F4F3B" w:rsidP="0018053A">
            <w:pPr>
              <w:spacing w:line="276" w:lineRule="auto"/>
              <w:rPr>
                <w:b/>
              </w:rPr>
            </w:pPr>
            <w:r>
              <w:rPr>
                <w:b/>
                <w:color w:val="000000" w:themeColor="text1"/>
              </w:rPr>
              <w:t>BIP DU MINISTERE DE L’</w:t>
            </w:r>
            <w:r w:rsidR="0018053A">
              <w:rPr>
                <w:b/>
                <w:color w:val="000000" w:themeColor="text1"/>
              </w:rPr>
              <w:t xml:space="preserve"> EMPLOI ET DE LA FORMATION PROFESSIONNELLE (MINEFOP</w:t>
            </w:r>
            <w:r>
              <w:rPr>
                <w:b/>
                <w:color w:val="000000" w:themeColor="text1"/>
              </w:rPr>
              <w:t>)</w:t>
            </w:r>
          </w:p>
        </w:tc>
      </w:tr>
      <w:tr w:rsidR="003F4F3B" w:rsidRPr="001C0F5A" w:rsidTr="003F4F3B">
        <w:tc>
          <w:tcPr>
            <w:tcW w:w="2836" w:type="dxa"/>
          </w:tcPr>
          <w:p w:rsidR="003F4F3B" w:rsidRPr="001C0F5A" w:rsidRDefault="003F4F3B" w:rsidP="003F4F3B">
            <w:pPr>
              <w:spacing w:line="276" w:lineRule="auto"/>
              <w:rPr>
                <w:b/>
              </w:rPr>
            </w:pPr>
            <w:r w:rsidRPr="001C0F5A">
              <w:rPr>
                <w:b/>
              </w:rPr>
              <w:t>EXERCICE :</w:t>
            </w:r>
          </w:p>
        </w:tc>
        <w:tc>
          <w:tcPr>
            <w:tcW w:w="7796" w:type="dxa"/>
          </w:tcPr>
          <w:p w:rsidR="003F4F3B" w:rsidRPr="001C0F5A" w:rsidRDefault="003F4F3B" w:rsidP="003F4F3B">
            <w:pPr>
              <w:spacing w:line="276" w:lineRule="auto"/>
              <w:rPr>
                <w:b/>
              </w:rPr>
            </w:pPr>
            <w:r>
              <w:rPr>
                <w:b/>
              </w:rPr>
              <w:t>2024</w:t>
            </w:r>
          </w:p>
        </w:tc>
      </w:tr>
    </w:tbl>
    <w:p w:rsidR="003F4F3B" w:rsidRDefault="003F4F3B" w:rsidP="003F4F3B">
      <w:pPr>
        <w:tabs>
          <w:tab w:val="left" w:pos="3180"/>
        </w:tabs>
        <w:rPr>
          <w:b/>
          <w:sz w:val="40"/>
        </w:rPr>
      </w:pPr>
    </w:p>
    <w:p w:rsidR="003F4F3B" w:rsidRDefault="003F4F3B" w:rsidP="003F4F3B">
      <w:pPr>
        <w:tabs>
          <w:tab w:val="left" w:pos="3180"/>
        </w:tabs>
        <w:rPr>
          <w:b/>
          <w:sz w:val="40"/>
        </w:rPr>
      </w:pPr>
    </w:p>
    <w:p w:rsidR="003F4F3B" w:rsidRPr="0046170C" w:rsidRDefault="003F4F3B" w:rsidP="003F4F3B">
      <w:pPr>
        <w:tabs>
          <w:tab w:val="left" w:pos="3180"/>
        </w:tabs>
        <w:jc w:val="center"/>
        <w:rPr>
          <w:b/>
          <w:sz w:val="40"/>
        </w:rPr>
      </w:pPr>
      <w:r w:rsidRPr="0046170C">
        <w:rPr>
          <w:b/>
          <w:sz w:val="40"/>
        </w:rPr>
        <w:t>AVIS D’APPEL D’OFFRE</w:t>
      </w:r>
      <w:r>
        <w:rPr>
          <w:b/>
          <w:sz w:val="40"/>
        </w:rPr>
        <w:t>S</w:t>
      </w: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Pr="00C80DF2" w:rsidRDefault="003F4F3B" w:rsidP="003F4F3B">
      <w:pPr>
        <w:tabs>
          <w:tab w:val="left" w:pos="426"/>
          <w:tab w:val="left" w:pos="1610"/>
        </w:tabs>
        <w:ind w:left="-426" w:right="-398"/>
        <w:jc w:val="center"/>
        <w:rPr>
          <w:b/>
          <w:sz w:val="36"/>
          <w:szCs w:val="36"/>
        </w:rPr>
      </w:pPr>
      <w:r w:rsidRPr="00C80DF2">
        <w:rPr>
          <w:b/>
          <w:sz w:val="36"/>
          <w:szCs w:val="36"/>
        </w:rPr>
        <w:t>VERSION FRANCAISE</w:t>
      </w:r>
    </w:p>
    <w:p w:rsidR="003F4F3B" w:rsidRPr="00C80DF2" w:rsidRDefault="003F4F3B" w:rsidP="003F4F3B">
      <w:pPr>
        <w:tabs>
          <w:tab w:val="left" w:pos="426"/>
          <w:tab w:val="left" w:pos="1610"/>
        </w:tabs>
        <w:ind w:left="-426" w:right="-398"/>
        <w:jc w:val="both"/>
        <w:rPr>
          <w:b/>
          <w:sz w:val="36"/>
          <w:szCs w:val="36"/>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Default="003F4F3B" w:rsidP="003F4F3B">
      <w:pPr>
        <w:tabs>
          <w:tab w:val="left" w:pos="426"/>
          <w:tab w:val="left" w:pos="1610"/>
        </w:tabs>
        <w:ind w:left="-426" w:right="-398"/>
        <w:jc w:val="both"/>
        <w:rPr>
          <w:b/>
        </w:rPr>
      </w:pPr>
    </w:p>
    <w:p w:rsidR="003F4F3B" w:rsidRPr="0096135F" w:rsidRDefault="003F4F3B" w:rsidP="003F4F3B">
      <w:pPr>
        <w:numPr>
          <w:ilvl w:val="0"/>
          <w:numId w:val="5"/>
        </w:numPr>
        <w:tabs>
          <w:tab w:val="num" w:pos="360"/>
        </w:tabs>
        <w:spacing w:before="240"/>
        <w:ind w:left="360"/>
        <w:jc w:val="both"/>
        <w:rPr>
          <w:rFonts w:ascii="Arial" w:hAnsi="Arial" w:cs="Arial"/>
          <w:b/>
          <w:bCs/>
          <w:sz w:val="20"/>
          <w:szCs w:val="20"/>
          <w:u w:val="single"/>
        </w:rPr>
      </w:pPr>
      <w:r w:rsidRPr="0096135F">
        <w:rPr>
          <w:rFonts w:ascii="Arial" w:hAnsi="Arial" w:cs="Arial"/>
          <w:b/>
          <w:bCs/>
          <w:sz w:val="20"/>
          <w:szCs w:val="20"/>
          <w:u w:val="single"/>
        </w:rPr>
        <w:lastRenderedPageBreak/>
        <w:t>Objet de l’Appel d’Offres :</w:t>
      </w:r>
    </w:p>
    <w:p w:rsidR="003F4F3B" w:rsidRDefault="003F4F3B" w:rsidP="003F4F3B">
      <w:pPr>
        <w:spacing w:line="276" w:lineRule="auto"/>
        <w:jc w:val="both"/>
        <w:rPr>
          <w:rFonts w:ascii="Arial" w:hAnsi="Arial" w:cs="Arial"/>
          <w:b/>
          <w:bCs/>
          <w:sz w:val="20"/>
          <w:szCs w:val="20"/>
        </w:rPr>
      </w:pPr>
      <w:r w:rsidRPr="00793D8D">
        <w:rPr>
          <w:rFonts w:ascii="Arial" w:hAnsi="Arial" w:cs="Arial"/>
          <w:sz w:val="20"/>
          <w:szCs w:val="20"/>
        </w:rPr>
        <w:t>Dans le cadre de l’exécution des projets d’investissements publics</w:t>
      </w:r>
      <w:r>
        <w:rPr>
          <w:rFonts w:ascii="Arial" w:hAnsi="Arial" w:cs="Arial"/>
          <w:sz w:val="20"/>
          <w:szCs w:val="20"/>
        </w:rPr>
        <w:t xml:space="preserve"> dans la Commune de </w:t>
      </w:r>
      <w:proofErr w:type="spellStart"/>
      <w:r>
        <w:rPr>
          <w:rFonts w:ascii="Arial" w:hAnsi="Arial" w:cs="Arial"/>
          <w:sz w:val="20"/>
          <w:szCs w:val="20"/>
        </w:rPr>
        <w:t>Sangmelima</w:t>
      </w:r>
      <w:proofErr w:type="spellEnd"/>
      <w:r>
        <w:rPr>
          <w:rFonts w:ascii="Arial" w:hAnsi="Arial" w:cs="Arial"/>
          <w:sz w:val="20"/>
          <w:szCs w:val="20"/>
        </w:rPr>
        <w:t>, au titre</w:t>
      </w:r>
      <w:r w:rsidRPr="00793D8D">
        <w:rPr>
          <w:rFonts w:ascii="Arial" w:hAnsi="Arial" w:cs="Arial"/>
          <w:sz w:val="20"/>
          <w:szCs w:val="20"/>
        </w:rPr>
        <w:t xml:space="preserve"> de l’Exercice Budgétaire 20</w:t>
      </w:r>
      <w:r>
        <w:rPr>
          <w:rFonts w:ascii="Arial" w:hAnsi="Arial" w:cs="Arial"/>
          <w:sz w:val="20"/>
          <w:szCs w:val="20"/>
        </w:rPr>
        <w:t>24</w:t>
      </w:r>
      <w:r w:rsidRPr="00793D8D">
        <w:rPr>
          <w:rFonts w:ascii="Arial" w:hAnsi="Arial" w:cs="Arial"/>
          <w:sz w:val="20"/>
          <w:szCs w:val="20"/>
        </w:rPr>
        <w:t>, Le Maire, Maitre d’Ouvrage, lanc</w:t>
      </w:r>
      <w:r>
        <w:rPr>
          <w:rFonts w:ascii="Arial" w:hAnsi="Arial" w:cs="Arial"/>
          <w:sz w:val="20"/>
          <w:szCs w:val="20"/>
        </w:rPr>
        <w:t xml:space="preserve">e, en procédure d’urgence, </w:t>
      </w:r>
      <w:r w:rsidRPr="00793D8D">
        <w:rPr>
          <w:rFonts w:ascii="Arial" w:hAnsi="Arial" w:cs="Arial"/>
          <w:sz w:val="20"/>
          <w:szCs w:val="20"/>
        </w:rPr>
        <w:t xml:space="preserve">un Appel d’Offres National </w:t>
      </w:r>
      <w:r w:rsidRPr="000D7079">
        <w:rPr>
          <w:rFonts w:ascii="Arial" w:hAnsi="Arial" w:cs="Arial"/>
          <w:sz w:val="20"/>
          <w:szCs w:val="20"/>
        </w:rPr>
        <w:t xml:space="preserve">Ouvert, </w:t>
      </w:r>
      <w:r w:rsidRPr="00793D8D">
        <w:rPr>
          <w:rFonts w:ascii="Arial" w:hAnsi="Arial" w:cs="Arial"/>
          <w:sz w:val="20"/>
          <w:szCs w:val="20"/>
        </w:rPr>
        <w:t xml:space="preserve">pour </w:t>
      </w:r>
      <w:r>
        <w:rPr>
          <w:rFonts w:ascii="Arial" w:hAnsi="Arial" w:cs="Arial"/>
          <w:b/>
          <w:bCs/>
          <w:sz w:val="20"/>
          <w:szCs w:val="20"/>
        </w:rPr>
        <w:t>l’</w:t>
      </w:r>
      <w:r w:rsidR="0018053A">
        <w:rPr>
          <w:rFonts w:ascii="Arial" w:hAnsi="Arial" w:cs="Arial"/>
          <w:b/>
          <w:bCs/>
          <w:sz w:val="20"/>
          <w:szCs w:val="20"/>
        </w:rPr>
        <w:t>équipement</w:t>
      </w:r>
      <w:r>
        <w:rPr>
          <w:rFonts w:ascii="Arial" w:hAnsi="Arial" w:cs="Arial"/>
          <w:b/>
          <w:bCs/>
          <w:sz w:val="20"/>
          <w:szCs w:val="20"/>
        </w:rPr>
        <w:t xml:space="preserve"> des SAR / SM de la Commune de </w:t>
      </w:r>
      <w:proofErr w:type="spellStart"/>
      <w:r>
        <w:rPr>
          <w:rFonts w:ascii="Arial" w:hAnsi="Arial" w:cs="Arial"/>
          <w:b/>
          <w:bCs/>
          <w:sz w:val="20"/>
          <w:szCs w:val="20"/>
        </w:rPr>
        <w:t>Sangmelima</w:t>
      </w:r>
      <w:proofErr w:type="spellEnd"/>
      <w:r>
        <w:rPr>
          <w:rFonts w:ascii="Arial" w:hAnsi="Arial" w:cs="Arial"/>
          <w:b/>
          <w:bCs/>
          <w:sz w:val="20"/>
          <w:szCs w:val="20"/>
        </w:rPr>
        <w:t xml:space="preserve">, </w:t>
      </w:r>
      <w:r w:rsidRPr="007F10AF">
        <w:rPr>
          <w:rFonts w:ascii="Arial" w:hAnsi="Arial" w:cs="Arial"/>
          <w:bCs/>
          <w:sz w:val="20"/>
          <w:szCs w:val="20"/>
        </w:rPr>
        <w:t>Département du Dja et Lobo</w:t>
      </w:r>
    </w:p>
    <w:p w:rsidR="003F4F3B" w:rsidRDefault="003F4F3B" w:rsidP="003F4F3B">
      <w:pPr>
        <w:pStyle w:val="Corpsdetexte"/>
        <w:spacing w:line="276" w:lineRule="auto"/>
        <w:jc w:val="both"/>
        <w:rPr>
          <w:rFonts w:ascii="Arial" w:hAnsi="Arial" w:cs="Arial"/>
          <w:b/>
          <w:bCs/>
          <w:color w:val="auto"/>
          <w:sz w:val="20"/>
          <w:szCs w:val="20"/>
        </w:rPr>
      </w:pPr>
    </w:p>
    <w:p w:rsidR="003F4F3B" w:rsidRPr="00947401" w:rsidRDefault="003F4F3B" w:rsidP="003F4F3B">
      <w:pPr>
        <w:pStyle w:val="Corpsdetexte"/>
        <w:spacing w:line="276" w:lineRule="auto"/>
        <w:jc w:val="both"/>
        <w:rPr>
          <w:rFonts w:ascii="Arial" w:hAnsi="Arial" w:cs="Arial"/>
          <w:b/>
          <w:bCs/>
          <w:color w:val="auto"/>
          <w:sz w:val="20"/>
          <w:szCs w:val="20"/>
        </w:rPr>
      </w:pPr>
      <w:r>
        <w:rPr>
          <w:rFonts w:ascii="Arial" w:hAnsi="Arial" w:cs="Arial"/>
          <w:b/>
          <w:bCs/>
          <w:color w:val="auto"/>
          <w:sz w:val="20"/>
          <w:szCs w:val="20"/>
        </w:rPr>
        <w:t xml:space="preserve">2. </w:t>
      </w:r>
      <w:r w:rsidRPr="008C613B">
        <w:rPr>
          <w:rFonts w:ascii="Arial" w:hAnsi="Arial" w:cs="Arial"/>
          <w:b/>
          <w:bCs/>
          <w:color w:val="auto"/>
          <w:sz w:val="20"/>
          <w:szCs w:val="20"/>
          <w:u w:val="single"/>
        </w:rPr>
        <w:t xml:space="preserve">Consistance des </w:t>
      </w:r>
      <w:r>
        <w:rPr>
          <w:rFonts w:ascii="Arial" w:hAnsi="Arial" w:cs="Arial"/>
          <w:b/>
          <w:bCs/>
          <w:color w:val="auto"/>
          <w:sz w:val="20"/>
          <w:szCs w:val="20"/>
          <w:u w:val="single"/>
        </w:rPr>
        <w:t>prestations</w:t>
      </w:r>
      <w:r w:rsidRPr="00947401">
        <w:rPr>
          <w:rFonts w:ascii="Arial" w:hAnsi="Arial" w:cs="Arial"/>
          <w:b/>
          <w:bCs/>
          <w:color w:val="auto"/>
          <w:sz w:val="20"/>
          <w:szCs w:val="20"/>
        </w:rPr>
        <w:t> :</w:t>
      </w:r>
    </w:p>
    <w:p w:rsidR="003F4F3B" w:rsidRPr="00793D8D" w:rsidRDefault="003F4F3B" w:rsidP="003F4F3B">
      <w:pPr>
        <w:pStyle w:val="Corpsdetexte"/>
        <w:spacing w:after="120"/>
        <w:ind w:left="360"/>
        <w:jc w:val="both"/>
        <w:rPr>
          <w:rFonts w:ascii="Arial" w:hAnsi="Arial" w:cs="Arial"/>
          <w:color w:val="auto"/>
          <w:sz w:val="20"/>
          <w:szCs w:val="20"/>
        </w:rPr>
      </w:pPr>
      <w:r w:rsidRPr="00793D8D">
        <w:rPr>
          <w:rFonts w:ascii="Arial" w:hAnsi="Arial" w:cs="Arial"/>
          <w:color w:val="auto"/>
          <w:sz w:val="20"/>
          <w:szCs w:val="20"/>
        </w:rPr>
        <w:t xml:space="preserve">Les </w:t>
      </w:r>
      <w:r w:rsidR="00C22A3A">
        <w:rPr>
          <w:rFonts w:ascii="Arial" w:hAnsi="Arial" w:cs="Arial"/>
          <w:color w:val="auto"/>
          <w:sz w:val="20"/>
          <w:szCs w:val="20"/>
        </w:rPr>
        <w:t xml:space="preserve">prestations </w:t>
      </w:r>
      <w:r w:rsidRPr="00793D8D">
        <w:rPr>
          <w:rFonts w:ascii="Arial" w:hAnsi="Arial" w:cs="Arial"/>
          <w:color w:val="auto"/>
          <w:sz w:val="20"/>
          <w:szCs w:val="20"/>
        </w:rPr>
        <w:t>comprennent :</w:t>
      </w:r>
    </w:p>
    <w:p w:rsidR="003F4F3B" w:rsidRPr="00793D8D" w:rsidRDefault="00C22A3A" w:rsidP="003F4F3B">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Les t</w:t>
      </w:r>
      <w:r w:rsidR="003F4F3B">
        <w:rPr>
          <w:rFonts w:ascii="Arial" w:hAnsi="Arial" w:cs="Arial"/>
          <w:color w:val="auto"/>
          <w:sz w:val="20"/>
          <w:szCs w:val="20"/>
        </w:rPr>
        <w:t xml:space="preserve">ravaux </w:t>
      </w:r>
      <w:r>
        <w:rPr>
          <w:rFonts w:ascii="Arial" w:hAnsi="Arial" w:cs="Arial"/>
          <w:color w:val="auto"/>
          <w:sz w:val="20"/>
          <w:szCs w:val="20"/>
        </w:rPr>
        <w:t>de maintenance et d’équipement ;</w:t>
      </w:r>
    </w:p>
    <w:p w:rsidR="003F4F3B" w:rsidRPr="00C22A3A" w:rsidRDefault="00C22A3A" w:rsidP="00A45E1B">
      <w:pPr>
        <w:pStyle w:val="Corpsdetexte"/>
        <w:numPr>
          <w:ilvl w:val="1"/>
          <w:numId w:val="5"/>
        </w:numPr>
        <w:tabs>
          <w:tab w:val="clear" w:pos="1440"/>
          <w:tab w:val="num" w:pos="720"/>
        </w:tabs>
        <w:ind w:left="851" w:right="-398" w:hanging="357"/>
        <w:jc w:val="both"/>
        <w:rPr>
          <w:rFonts w:ascii="Arial" w:hAnsi="Arial" w:cs="Arial"/>
          <w:color w:val="auto"/>
          <w:sz w:val="20"/>
          <w:szCs w:val="20"/>
        </w:rPr>
      </w:pPr>
      <w:r w:rsidRPr="00C22A3A">
        <w:rPr>
          <w:rFonts w:ascii="Arial" w:hAnsi="Arial" w:cs="Arial"/>
          <w:color w:val="auto"/>
          <w:sz w:val="20"/>
          <w:szCs w:val="20"/>
        </w:rPr>
        <w:t>Les travaux d’électricité, de maçonnerie et de menuiserie</w:t>
      </w:r>
      <w:r w:rsidR="003F4F3B" w:rsidRPr="00C22A3A">
        <w:rPr>
          <w:rFonts w:ascii="Arial" w:hAnsi="Arial" w:cs="Arial"/>
          <w:color w:val="auto"/>
          <w:sz w:val="20"/>
          <w:szCs w:val="20"/>
        </w:rPr>
        <w:t> ;</w:t>
      </w:r>
    </w:p>
    <w:p w:rsidR="003F4F3B" w:rsidRPr="00B05C42" w:rsidRDefault="003F4F3B" w:rsidP="003F4F3B">
      <w:pPr>
        <w:pStyle w:val="Corpsdetexte"/>
        <w:spacing w:before="120" w:after="120"/>
        <w:jc w:val="both"/>
        <w:rPr>
          <w:rFonts w:ascii="Arial" w:hAnsi="Arial" w:cs="Arial"/>
          <w:b/>
          <w:color w:val="auto"/>
          <w:sz w:val="20"/>
          <w:szCs w:val="20"/>
        </w:rPr>
      </w:pPr>
      <w:r w:rsidRPr="00B05C42">
        <w:rPr>
          <w:rFonts w:ascii="Arial" w:hAnsi="Arial" w:cs="Arial"/>
          <w:b/>
          <w:color w:val="auto"/>
          <w:sz w:val="20"/>
          <w:szCs w:val="20"/>
        </w:rPr>
        <w:t>3</w:t>
      </w:r>
      <w:r>
        <w:rPr>
          <w:rFonts w:ascii="Arial" w:hAnsi="Arial" w:cs="Arial"/>
          <w:b/>
          <w:color w:val="auto"/>
          <w:sz w:val="20"/>
          <w:szCs w:val="20"/>
        </w:rPr>
        <w:t xml:space="preserve">. </w:t>
      </w:r>
      <w:r w:rsidRPr="00B05C42">
        <w:rPr>
          <w:rFonts w:ascii="Arial" w:hAnsi="Arial" w:cs="Arial"/>
          <w:b/>
          <w:color w:val="auto"/>
          <w:sz w:val="20"/>
          <w:szCs w:val="20"/>
          <w:u w:val="single"/>
        </w:rPr>
        <w:t>Consultation du dossier d’Appel d’Offres</w:t>
      </w:r>
      <w:r w:rsidRPr="00B05C42">
        <w:rPr>
          <w:rFonts w:ascii="Arial" w:hAnsi="Arial" w:cs="Arial"/>
          <w:b/>
          <w:color w:val="auto"/>
          <w:sz w:val="20"/>
          <w:szCs w:val="20"/>
        </w:rPr>
        <w:t> :</w:t>
      </w:r>
    </w:p>
    <w:p w:rsidR="003F4F3B" w:rsidRDefault="003F4F3B" w:rsidP="003F4F3B">
      <w:pPr>
        <w:pStyle w:val="Corpsdetexte"/>
        <w:spacing w:before="120" w:after="120"/>
        <w:jc w:val="both"/>
        <w:rPr>
          <w:rFonts w:ascii="Arial" w:hAnsi="Arial" w:cs="Arial"/>
          <w:color w:val="auto"/>
          <w:sz w:val="20"/>
          <w:szCs w:val="20"/>
        </w:rPr>
      </w:pPr>
      <w:r>
        <w:rPr>
          <w:rFonts w:ascii="Arial" w:hAnsi="Arial" w:cs="Arial"/>
          <w:color w:val="auto"/>
          <w:sz w:val="20"/>
          <w:szCs w:val="20"/>
        </w:rPr>
        <w:t xml:space="preserve">Le dossier peut être consulté aux heures ouvrables au bureau du Chef de la Structure Interne de Gestion Administrative des Marchés Publics, de la Commune de </w:t>
      </w:r>
      <w:proofErr w:type="spellStart"/>
      <w:r>
        <w:rPr>
          <w:rFonts w:ascii="Arial" w:hAnsi="Arial" w:cs="Arial"/>
          <w:color w:val="auto"/>
          <w:sz w:val="20"/>
          <w:szCs w:val="20"/>
        </w:rPr>
        <w:t>Sangmelima</w:t>
      </w:r>
      <w:proofErr w:type="spellEnd"/>
      <w:r>
        <w:rPr>
          <w:rFonts w:ascii="Arial" w:hAnsi="Arial" w:cs="Arial"/>
          <w:color w:val="auto"/>
          <w:sz w:val="20"/>
          <w:szCs w:val="20"/>
        </w:rPr>
        <w:t xml:space="preserve"> (SIGAMP), dès publication du présent avis.</w:t>
      </w:r>
    </w:p>
    <w:p w:rsidR="003F4F3B" w:rsidRPr="00B05C42" w:rsidRDefault="003F4F3B" w:rsidP="003F4F3B">
      <w:pPr>
        <w:spacing w:before="240" w:after="120"/>
        <w:jc w:val="both"/>
        <w:rPr>
          <w:rFonts w:ascii="Arial" w:hAnsi="Arial" w:cs="Arial"/>
          <w:b/>
          <w:bCs/>
          <w:sz w:val="20"/>
          <w:szCs w:val="20"/>
        </w:rPr>
      </w:pPr>
      <w:r w:rsidRPr="00B05C42">
        <w:rPr>
          <w:rFonts w:ascii="Arial" w:hAnsi="Arial" w:cs="Arial"/>
          <w:b/>
          <w:bCs/>
          <w:sz w:val="20"/>
          <w:szCs w:val="20"/>
        </w:rPr>
        <w:t>4.</w:t>
      </w:r>
      <w:r>
        <w:rPr>
          <w:rFonts w:ascii="Arial" w:hAnsi="Arial" w:cs="Arial"/>
          <w:b/>
          <w:bCs/>
          <w:sz w:val="20"/>
          <w:szCs w:val="20"/>
        </w:rPr>
        <w:t xml:space="preserve"> </w:t>
      </w:r>
      <w:r w:rsidRPr="00B05C42">
        <w:rPr>
          <w:rFonts w:ascii="Arial" w:hAnsi="Arial" w:cs="Arial"/>
          <w:b/>
          <w:bCs/>
          <w:sz w:val="20"/>
          <w:szCs w:val="20"/>
          <w:u w:val="single"/>
        </w:rPr>
        <w:t>Participation et origine</w:t>
      </w:r>
      <w:r w:rsidRPr="00B05C42">
        <w:rPr>
          <w:rFonts w:ascii="Arial" w:hAnsi="Arial" w:cs="Arial"/>
          <w:b/>
          <w:bCs/>
          <w:sz w:val="20"/>
          <w:szCs w:val="20"/>
        </w:rPr>
        <w:t> :</w:t>
      </w:r>
    </w:p>
    <w:p w:rsidR="003F4F3B" w:rsidRPr="00B05C42" w:rsidRDefault="003F4F3B" w:rsidP="003F4F3B">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La participation au présent Appel d’Offre</w:t>
      </w:r>
      <w:r>
        <w:rPr>
          <w:rFonts w:ascii="Arial" w:hAnsi="Arial" w:cs="Arial"/>
          <w:color w:val="auto"/>
          <w:sz w:val="20"/>
          <w:szCs w:val="20"/>
        </w:rPr>
        <w:t>s</w:t>
      </w:r>
      <w:r w:rsidRPr="00793D8D">
        <w:rPr>
          <w:rFonts w:ascii="Arial" w:hAnsi="Arial" w:cs="Arial"/>
          <w:color w:val="auto"/>
          <w:sz w:val="20"/>
          <w:szCs w:val="20"/>
        </w:rPr>
        <w:t xml:space="preserve"> est ouverte à toute entreprise Camerounaise répondant aux critères consignés dans le RPAO.</w:t>
      </w:r>
    </w:p>
    <w:p w:rsidR="003F4F3B" w:rsidRPr="00456A80" w:rsidRDefault="003F4F3B" w:rsidP="003F4F3B">
      <w:pPr>
        <w:pStyle w:val="Corpsdetexte"/>
        <w:spacing w:before="120" w:after="120" w:line="276" w:lineRule="auto"/>
        <w:jc w:val="both"/>
        <w:rPr>
          <w:rFonts w:ascii="Arial" w:hAnsi="Arial" w:cs="Arial"/>
          <w:b/>
          <w:bCs/>
          <w:color w:val="auto"/>
          <w:sz w:val="20"/>
          <w:szCs w:val="20"/>
          <w:u w:val="single"/>
        </w:rPr>
      </w:pPr>
      <w:r w:rsidRPr="00456A80">
        <w:rPr>
          <w:rFonts w:ascii="Arial" w:hAnsi="Arial" w:cs="Arial"/>
          <w:b/>
          <w:bCs/>
          <w:color w:val="auto"/>
          <w:sz w:val="20"/>
          <w:szCs w:val="20"/>
        </w:rPr>
        <w:t xml:space="preserve">5. </w:t>
      </w:r>
      <w:proofErr w:type="spellStart"/>
      <w:r w:rsidRPr="00456A80">
        <w:rPr>
          <w:rFonts w:ascii="Arial" w:hAnsi="Arial" w:cs="Arial"/>
          <w:b/>
          <w:bCs/>
          <w:color w:val="auto"/>
          <w:sz w:val="20"/>
          <w:szCs w:val="20"/>
          <w:u w:val="single"/>
        </w:rPr>
        <w:t>fInancement</w:t>
      </w:r>
      <w:proofErr w:type="spellEnd"/>
    </w:p>
    <w:p w:rsidR="003F4F3B" w:rsidRPr="001C0F5A" w:rsidRDefault="003F4F3B" w:rsidP="003F4F3B">
      <w:pPr>
        <w:spacing w:line="276" w:lineRule="auto"/>
        <w:jc w:val="both"/>
        <w:rPr>
          <w:b/>
        </w:rPr>
      </w:pPr>
      <w:r>
        <w:rPr>
          <w:rFonts w:ascii="Arial" w:hAnsi="Arial" w:cs="Arial"/>
          <w:b/>
          <w:bCs/>
          <w:sz w:val="20"/>
          <w:szCs w:val="20"/>
        </w:rPr>
        <w:t xml:space="preserve"> </w:t>
      </w:r>
      <w:r w:rsidRPr="00793D8D">
        <w:rPr>
          <w:rFonts w:ascii="Arial" w:hAnsi="Arial" w:cs="Arial"/>
          <w:sz w:val="20"/>
          <w:szCs w:val="20"/>
        </w:rPr>
        <w:t>Les travaux objet</w:t>
      </w:r>
      <w:r>
        <w:rPr>
          <w:rFonts w:ascii="Arial" w:hAnsi="Arial" w:cs="Arial"/>
          <w:sz w:val="20"/>
          <w:szCs w:val="20"/>
        </w:rPr>
        <w:t>s</w:t>
      </w:r>
      <w:r w:rsidRPr="00793D8D">
        <w:rPr>
          <w:rFonts w:ascii="Arial" w:hAnsi="Arial" w:cs="Arial"/>
          <w:sz w:val="20"/>
          <w:szCs w:val="20"/>
        </w:rPr>
        <w:t xml:space="preserve"> du présent Appel d’Offre</w:t>
      </w:r>
      <w:r>
        <w:rPr>
          <w:rFonts w:ascii="Arial" w:hAnsi="Arial" w:cs="Arial"/>
          <w:sz w:val="20"/>
          <w:szCs w:val="20"/>
        </w:rPr>
        <w:t>s</w:t>
      </w:r>
      <w:r w:rsidRPr="00793D8D">
        <w:rPr>
          <w:rFonts w:ascii="Arial" w:hAnsi="Arial" w:cs="Arial"/>
          <w:sz w:val="20"/>
          <w:szCs w:val="20"/>
        </w:rPr>
        <w:t xml:space="preserve"> sont financés par le Budget d’Investissement Public </w:t>
      </w:r>
      <w:r>
        <w:rPr>
          <w:rFonts w:ascii="Arial" w:hAnsi="Arial" w:cs="Arial"/>
          <w:sz w:val="20"/>
          <w:szCs w:val="20"/>
        </w:rPr>
        <w:t>du MIN</w:t>
      </w:r>
      <w:r w:rsidR="0018053A">
        <w:rPr>
          <w:rFonts w:ascii="Arial" w:hAnsi="Arial" w:cs="Arial"/>
          <w:sz w:val="20"/>
          <w:szCs w:val="20"/>
        </w:rPr>
        <w:t>ISTERE DE L’EMPLOI ET DE LA FORMATION PROFESSIONNELLE (MINEFOP)</w:t>
      </w:r>
      <w:r>
        <w:rPr>
          <w:rFonts w:ascii="Arial" w:hAnsi="Arial" w:cs="Arial"/>
          <w:sz w:val="20"/>
          <w:szCs w:val="20"/>
        </w:rPr>
        <w:t xml:space="preserve">, pour l’exercice 2024, lignes d’imputation N°°°°°°°°°°°°°°° </w:t>
      </w:r>
    </w:p>
    <w:p w:rsidR="003F4F3B" w:rsidRDefault="003F4F3B" w:rsidP="003F4F3B">
      <w:pPr>
        <w:spacing w:before="240" w:after="120"/>
        <w:jc w:val="both"/>
        <w:rPr>
          <w:rFonts w:ascii="Arial" w:hAnsi="Arial" w:cs="Arial"/>
          <w:b/>
          <w:bCs/>
          <w:sz w:val="20"/>
          <w:szCs w:val="20"/>
        </w:rPr>
      </w:pPr>
      <w:r>
        <w:rPr>
          <w:rFonts w:ascii="Arial" w:hAnsi="Arial" w:cs="Arial"/>
          <w:b/>
          <w:bCs/>
          <w:sz w:val="20"/>
          <w:szCs w:val="20"/>
        </w:rPr>
        <w:t>6</w:t>
      </w:r>
      <w:r w:rsidRPr="00B05C42">
        <w:rPr>
          <w:rFonts w:ascii="Arial" w:hAnsi="Arial" w:cs="Arial"/>
          <w:b/>
          <w:bCs/>
          <w:sz w:val="20"/>
          <w:szCs w:val="20"/>
        </w:rPr>
        <w:t>.</w:t>
      </w:r>
      <w:r>
        <w:rPr>
          <w:rFonts w:ascii="Arial" w:hAnsi="Arial" w:cs="Arial"/>
          <w:b/>
          <w:bCs/>
          <w:sz w:val="20"/>
          <w:szCs w:val="20"/>
        </w:rPr>
        <w:t xml:space="preserve"> </w:t>
      </w:r>
      <w:r w:rsidRPr="00432EE3">
        <w:rPr>
          <w:rFonts w:ascii="Arial" w:hAnsi="Arial" w:cs="Arial"/>
          <w:b/>
          <w:bCs/>
          <w:sz w:val="20"/>
          <w:szCs w:val="20"/>
          <w:u w:val="single"/>
        </w:rPr>
        <w:t>Allotissement</w:t>
      </w:r>
      <w:r>
        <w:rPr>
          <w:rFonts w:ascii="Arial" w:hAnsi="Arial" w:cs="Arial"/>
          <w:b/>
          <w:bCs/>
          <w:sz w:val="20"/>
          <w:szCs w:val="20"/>
        </w:rPr>
        <w:t xml:space="preserve"> </w:t>
      </w:r>
    </w:p>
    <w:p w:rsidR="003F4F3B" w:rsidRDefault="003F4F3B" w:rsidP="003F4F3B">
      <w:pPr>
        <w:spacing w:before="240" w:after="120"/>
        <w:jc w:val="both"/>
        <w:rPr>
          <w:rFonts w:ascii="Arial" w:hAnsi="Arial" w:cs="Arial"/>
          <w:sz w:val="20"/>
          <w:szCs w:val="20"/>
        </w:rPr>
      </w:pPr>
      <w:r>
        <w:rPr>
          <w:rFonts w:ascii="Arial" w:hAnsi="Arial" w:cs="Arial"/>
          <w:sz w:val="20"/>
          <w:szCs w:val="20"/>
        </w:rPr>
        <w:t>Sans objet</w:t>
      </w:r>
    </w:p>
    <w:p w:rsidR="003F4F3B" w:rsidRPr="00793D8D" w:rsidRDefault="003F4F3B" w:rsidP="003F4F3B">
      <w:pPr>
        <w:spacing w:before="240" w:after="120"/>
        <w:jc w:val="both"/>
        <w:rPr>
          <w:rFonts w:ascii="Arial" w:hAnsi="Arial" w:cs="Arial"/>
          <w:b/>
          <w:bCs/>
          <w:sz w:val="20"/>
          <w:szCs w:val="20"/>
          <w:u w:val="single"/>
        </w:rPr>
      </w:pPr>
      <w:r w:rsidRPr="00432EE3">
        <w:rPr>
          <w:rFonts w:ascii="Arial" w:hAnsi="Arial" w:cs="Arial"/>
          <w:b/>
          <w:bCs/>
          <w:sz w:val="20"/>
          <w:szCs w:val="20"/>
        </w:rPr>
        <w:t xml:space="preserve">7. </w:t>
      </w:r>
      <w:r w:rsidRPr="00432EE3">
        <w:rPr>
          <w:rFonts w:ascii="Arial" w:hAnsi="Arial" w:cs="Arial"/>
          <w:b/>
          <w:bCs/>
          <w:sz w:val="20"/>
          <w:szCs w:val="20"/>
          <w:u w:val="single"/>
        </w:rPr>
        <w:t>Coût prévisionnel</w:t>
      </w:r>
      <w:r w:rsidRPr="00793D8D">
        <w:rPr>
          <w:rFonts w:ascii="Arial" w:hAnsi="Arial" w:cs="Arial"/>
          <w:b/>
          <w:bCs/>
          <w:sz w:val="20"/>
          <w:szCs w:val="20"/>
          <w:u w:val="single"/>
        </w:rPr>
        <w:t> :</w:t>
      </w:r>
    </w:p>
    <w:p w:rsidR="003F4F3B" w:rsidRDefault="003F4F3B" w:rsidP="003F4F3B">
      <w:pPr>
        <w:pStyle w:val="Corpsdetexte"/>
        <w:spacing w:before="120" w:after="120" w:line="276" w:lineRule="auto"/>
        <w:jc w:val="both"/>
        <w:rPr>
          <w:rFonts w:ascii="Arial" w:hAnsi="Arial" w:cs="Arial"/>
          <w:b/>
          <w:color w:val="auto"/>
          <w:sz w:val="20"/>
          <w:szCs w:val="20"/>
        </w:rPr>
      </w:pPr>
      <w:r w:rsidRPr="00793D8D">
        <w:rPr>
          <w:rFonts w:ascii="Arial" w:hAnsi="Arial" w:cs="Arial"/>
          <w:color w:val="auto"/>
          <w:sz w:val="20"/>
          <w:szCs w:val="20"/>
        </w:rPr>
        <w:t>Le</w:t>
      </w:r>
      <w:r>
        <w:rPr>
          <w:rFonts w:ascii="Arial" w:hAnsi="Arial" w:cs="Arial"/>
          <w:color w:val="auto"/>
          <w:sz w:val="20"/>
          <w:szCs w:val="20"/>
        </w:rPr>
        <w:t xml:space="preserve"> </w:t>
      </w:r>
      <w:r w:rsidRPr="00793D8D">
        <w:rPr>
          <w:rFonts w:ascii="Arial" w:hAnsi="Arial" w:cs="Arial"/>
          <w:color w:val="auto"/>
          <w:sz w:val="20"/>
          <w:szCs w:val="20"/>
        </w:rPr>
        <w:t>coût prévisionnel d</w:t>
      </w:r>
      <w:r>
        <w:rPr>
          <w:rFonts w:ascii="Arial" w:hAnsi="Arial" w:cs="Arial"/>
          <w:color w:val="auto"/>
          <w:sz w:val="20"/>
          <w:szCs w:val="20"/>
        </w:rPr>
        <w:t>u projet</w:t>
      </w:r>
      <w:r w:rsidRPr="00793D8D">
        <w:rPr>
          <w:rFonts w:ascii="Arial" w:hAnsi="Arial" w:cs="Arial"/>
          <w:color w:val="auto"/>
          <w:sz w:val="20"/>
          <w:szCs w:val="20"/>
        </w:rPr>
        <w:t>, tel qu’il ressort du journal des projets du BIP de l’exercice 20</w:t>
      </w:r>
      <w:r>
        <w:rPr>
          <w:rFonts w:ascii="Arial" w:hAnsi="Arial" w:cs="Arial"/>
          <w:color w:val="auto"/>
          <w:sz w:val="20"/>
          <w:szCs w:val="20"/>
        </w:rPr>
        <w:t>24</w:t>
      </w:r>
      <w:r w:rsidRPr="00793D8D">
        <w:rPr>
          <w:rFonts w:ascii="Arial" w:hAnsi="Arial" w:cs="Arial"/>
          <w:color w:val="auto"/>
          <w:sz w:val="20"/>
          <w:szCs w:val="20"/>
        </w:rPr>
        <w:t xml:space="preserve">, est </w:t>
      </w:r>
      <w:r>
        <w:rPr>
          <w:rFonts w:ascii="Arial" w:hAnsi="Arial" w:cs="Arial"/>
          <w:color w:val="auto"/>
          <w:sz w:val="20"/>
          <w:szCs w:val="20"/>
        </w:rPr>
        <w:t xml:space="preserve">de </w:t>
      </w:r>
      <w:r w:rsidR="0018053A">
        <w:rPr>
          <w:rFonts w:ascii="Arial" w:hAnsi="Arial" w:cs="Arial"/>
          <w:b/>
          <w:bCs/>
          <w:color w:val="auto"/>
          <w:sz w:val="20"/>
          <w:szCs w:val="20"/>
        </w:rPr>
        <w:t>3</w:t>
      </w:r>
      <w:r>
        <w:rPr>
          <w:rFonts w:ascii="Arial" w:hAnsi="Arial" w:cs="Arial"/>
          <w:b/>
          <w:bCs/>
          <w:color w:val="auto"/>
          <w:sz w:val="20"/>
          <w:szCs w:val="20"/>
        </w:rPr>
        <w:t>0</w:t>
      </w:r>
      <w:r w:rsidRPr="00043667">
        <w:rPr>
          <w:rFonts w:ascii="Arial" w:hAnsi="Arial" w:cs="Arial"/>
          <w:b/>
          <w:bCs/>
          <w:color w:val="auto"/>
          <w:sz w:val="20"/>
          <w:szCs w:val="20"/>
        </w:rPr>
        <w:t> 000 000 (</w:t>
      </w:r>
      <w:r w:rsidR="0018053A">
        <w:rPr>
          <w:rFonts w:ascii="Arial" w:hAnsi="Arial" w:cs="Arial"/>
          <w:b/>
          <w:bCs/>
          <w:color w:val="auto"/>
          <w:sz w:val="20"/>
          <w:szCs w:val="20"/>
        </w:rPr>
        <w:t>trente</w:t>
      </w:r>
      <w:r>
        <w:rPr>
          <w:rFonts w:ascii="Arial" w:hAnsi="Arial" w:cs="Arial"/>
          <w:b/>
          <w:bCs/>
          <w:color w:val="auto"/>
          <w:sz w:val="20"/>
          <w:szCs w:val="20"/>
        </w:rPr>
        <w:t xml:space="preserve"> </w:t>
      </w:r>
      <w:r w:rsidRPr="00043667">
        <w:rPr>
          <w:rFonts w:ascii="Arial" w:hAnsi="Arial" w:cs="Arial"/>
          <w:b/>
          <w:bCs/>
          <w:color w:val="auto"/>
          <w:sz w:val="20"/>
          <w:szCs w:val="20"/>
        </w:rPr>
        <w:t>million</w:t>
      </w:r>
      <w:r>
        <w:rPr>
          <w:rFonts w:ascii="Arial" w:hAnsi="Arial" w:cs="Arial"/>
          <w:b/>
          <w:bCs/>
          <w:color w:val="auto"/>
          <w:sz w:val="20"/>
          <w:szCs w:val="20"/>
        </w:rPr>
        <w:t>s</w:t>
      </w:r>
      <w:r w:rsidRPr="00043667">
        <w:rPr>
          <w:rFonts w:ascii="Arial" w:hAnsi="Arial" w:cs="Arial"/>
          <w:b/>
          <w:bCs/>
          <w:color w:val="auto"/>
          <w:sz w:val="20"/>
          <w:szCs w:val="20"/>
        </w:rPr>
        <w:t>) FCFA TTC</w:t>
      </w:r>
      <w:r>
        <w:rPr>
          <w:rFonts w:ascii="Arial" w:hAnsi="Arial" w:cs="Arial"/>
          <w:b/>
          <w:color w:val="auto"/>
          <w:sz w:val="20"/>
          <w:szCs w:val="20"/>
        </w:rPr>
        <w:t>.</w:t>
      </w:r>
    </w:p>
    <w:p w:rsidR="003F4F3B" w:rsidRPr="00456A80" w:rsidRDefault="003F4F3B" w:rsidP="003F4F3B">
      <w:pPr>
        <w:pStyle w:val="Corpsdetexte"/>
        <w:spacing w:before="120" w:after="120"/>
        <w:jc w:val="both"/>
        <w:rPr>
          <w:rFonts w:ascii="Arial" w:hAnsi="Arial" w:cs="Arial"/>
          <w:b/>
          <w:color w:val="auto"/>
          <w:sz w:val="20"/>
          <w:szCs w:val="20"/>
        </w:rPr>
      </w:pPr>
      <w:r>
        <w:rPr>
          <w:rFonts w:ascii="Arial" w:hAnsi="Arial" w:cs="Arial"/>
          <w:b/>
          <w:color w:val="auto"/>
          <w:sz w:val="20"/>
          <w:szCs w:val="20"/>
        </w:rPr>
        <w:t>8</w:t>
      </w:r>
      <w:r w:rsidRPr="00456A80">
        <w:rPr>
          <w:rFonts w:ascii="Arial" w:hAnsi="Arial" w:cs="Arial"/>
          <w:b/>
          <w:color w:val="auto"/>
          <w:sz w:val="20"/>
          <w:szCs w:val="20"/>
        </w:rPr>
        <w:t>.</w:t>
      </w:r>
      <w:r>
        <w:rPr>
          <w:rFonts w:ascii="Arial" w:hAnsi="Arial" w:cs="Arial"/>
          <w:b/>
          <w:color w:val="auto"/>
          <w:sz w:val="20"/>
          <w:szCs w:val="20"/>
        </w:rPr>
        <w:t xml:space="preserve"> </w:t>
      </w:r>
      <w:r w:rsidRPr="00456A80">
        <w:rPr>
          <w:rFonts w:ascii="Arial" w:hAnsi="Arial" w:cs="Arial"/>
          <w:b/>
          <w:color w:val="auto"/>
          <w:sz w:val="20"/>
          <w:szCs w:val="20"/>
          <w:u w:val="single"/>
        </w:rPr>
        <w:t>Cautionnement provisoire</w:t>
      </w:r>
      <w:r w:rsidRPr="00456A80">
        <w:rPr>
          <w:rFonts w:ascii="Arial" w:hAnsi="Arial" w:cs="Arial"/>
          <w:b/>
          <w:color w:val="auto"/>
          <w:sz w:val="20"/>
          <w:szCs w:val="20"/>
        </w:rPr>
        <w:t> :</w:t>
      </w:r>
    </w:p>
    <w:p w:rsidR="003F4F3B" w:rsidRPr="00214DE7" w:rsidRDefault="003F4F3B" w:rsidP="003F4F3B">
      <w:pPr>
        <w:pStyle w:val="Corpsdetexte"/>
        <w:spacing w:before="120" w:after="120" w:line="276" w:lineRule="auto"/>
        <w:jc w:val="both"/>
        <w:rPr>
          <w:rFonts w:ascii="Arial" w:hAnsi="Arial" w:cs="Arial"/>
          <w:color w:val="auto"/>
          <w:sz w:val="20"/>
          <w:szCs w:val="20"/>
        </w:rPr>
      </w:pPr>
      <w:r w:rsidRPr="00793D8D">
        <w:rPr>
          <w:rFonts w:ascii="Arial" w:hAnsi="Arial" w:cs="Arial"/>
          <w:color w:val="auto"/>
          <w:sz w:val="20"/>
          <w:szCs w:val="20"/>
        </w:rPr>
        <w:t>Chaque soumissionnaire doit joindre à ses pièces administratives, une caution de soumission de montant égal à</w:t>
      </w:r>
      <w:r>
        <w:rPr>
          <w:rFonts w:ascii="Arial" w:hAnsi="Arial" w:cs="Arial"/>
          <w:color w:val="auto"/>
          <w:sz w:val="20"/>
          <w:szCs w:val="20"/>
        </w:rPr>
        <w:t xml:space="preserve"> : </w:t>
      </w:r>
      <w:r w:rsidR="0018053A">
        <w:rPr>
          <w:rFonts w:ascii="Arial" w:hAnsi="Arial" w:cs="Arial"/>
          <w:b/>
          <w:bCs/>
          <w:color w:val="auto"/>
          <w:sz w:val="20"/>
          <w:szCs w:val="20"/>
        </w:rPr>
        <w:t>6</w:t>
      </w:r>
      <w:r>
        <w:rPr>
          <w:rFonts w:ascii="Arial" w:hAnsi="Arial" w:cs="Arial"/>
          <w:b/>
          <w:bCs/>
          <w:color w:val="auto"/>
          <w:sz w:val="20"/>
          <w:szCs w:val="20"/>
        </w:rPr>
        <w:t>00</w:t>
      </w:r>
      <w:r w:rsidRPr="00043667">
        <w:rPr>
          <w:rFonts w:ascii="Arial" w:hAnsi="Arial" w:cs="Arial"/>
          <w:b/>
          <w:bCs/>
          <w:color w:val="auto"/>
          <w:sz w:val="20"/>
          <w:szCs w:val="20"/>
        </w:rPr>
        <w:t> 000 (</w:t>
      </w:r>
      <w:r w:rsidR="0018053A">
        <w:rPr>
          <w:rFonts w:ascii="Arial" w:hAnsi="Arial" w:cs="Arial"/>
          <w:b/>
          <w:bCs/>
          <w:color w:val="auto"/>
          <w:sz w:val="20"/>
          <w:szCs w:val="20"/>
        </w:rPr>
        <w:t>six</w:t>
      </w:r>
      <w:r>
        <w:rPr>
          <w:rFonts w:ascii="Arial" w:hAnsi="Arial" w:cs="Arial"/>
          <w:b/>
          <w:bCs/>
          <w:color w:val="auto"/>
          <w:sz w:val="20"/>
          <w:szCs w:val="20"/>
        </w:rPr>
        <w:t xml:space="preserve"> cent</w:t>
      </w:r>
      <w:r w:rsidRPr="00043667">
        <w:rPr>
          <w:rFonts w:ascii="Arial" w:hAnsi="Arial" w:cs="Arial"/>
          <w:b/>
          <w:bCs/>
          <w:color w:val="auto"/>
          <w:sz w:val="20"/>
          <w:szCs w:val="20"/>
        </w:rPr>
        <w:t xml:space="preserve"> mille)</w:t>
      </w:r>
      <w:r>
        <w:rPr>
          <w:rFonts w:ascii="Arial" w:hAnsi="Arial" w:cs="Arial"/>
          <w:b/>
          <w:bCs/>
          <w:color w:val="auto"/>
          <w:sz w:val="20"/>
          <w:szCs w:val="20"/>
        </w:rPr>
        <w:t xml:space="preserve"> FCFA, </w:t>
      </w:r>
      <w:r w:rsidRPr="00793D8D">
        <w:rPr>
          <w:rFonts w:ascii="Arial" w:hAnsi="Arial" w:cs="Arial"/>
          <w:color w:val="000000" w:themeColor="text1"/>
          <w:sz w:val="20"/>
          <w:szCs w:val="20"/>
        </w:rPr>
        <w:t>établie par une banque de premier ordre agréée par le ministre chargé des finances et dont la liste figure dans la pièce 12 du DAO, au nom du Maire de la Commune de Sangmélima, autorité contractante, valable pendant 30 jours au de-là de la date originale de validité des offres.</w:t>
      </w:r>
    </w:p>
    <w:p w:rsidR="003F4F3B" w:rsidRDefault="003F4F3B" w:rsidP="003F4F3B">
      <w:pPr>
        <w:pStyle w:val="Corpsdetexte"/>
        <w:spacing w:before="120" w:after="120"/>
        <w:jc w:val="both"/>
        <w:rPr>
          <w:rFonts w:ascii="Arial" w:hAnsi="Arial" w:cs="Arial"/>
          <w:b/>
          <w:color w:val="auto"/>
          <w:sz w:val="20"/>
          <w:szCs w:val="20"/>
        </w:rPr>
      </w:pPr>
      <w:r>
        <w:rPr>
          <w:rFonts w:ascii="Arial" w:hAnsi="Arial" w:cs="Arial"/>
          <w:b/>
          <w:color w:val="auto"/>
          <w:sz w:val="20"/>
          <w:szCs w:val="20"/>
        </w:rPr>
        <w:t>9</w:t>
      </w:r>
      <w:r w:rsidRPr="00456A80">
        <w:rPr>
          <w:rFonts w:ascii="Arial" w:hAnsi="Arial" w:cs="Arial"/>
          <w:b/>
          <w:color w:val="auto"/>
          <w:sz w:val="20"/>
          <w:szCs w:val="20"/>
        </w:rPr>
        <w:t>.</w:t>
      </w:r>
      <w:r>
        <w:rPr>
          <w:rFonts w:ascii="Arial" w:hAnsi="Arial" w:cs="Arial"/>
          <w:b/>
          <w:color w:val="auto"/>
          <w:sz w:val="20"/>
          <w:szCs w:val="20"/>
        </w:rPr>
        <w:t xml:space="preserve"> </w:t>
      </w:r>
      <w:r w:rsidRPr="00284F56">
        <w:rPr>
          <w:rFonts w:ascii="Arial" w:hAnsi="Arial" w:cs="Arial"/>
          <w:b/>
          <w:bCs/>
          <w:color w:val="auto"/>
          <w:sz w:val="20"/>
          <w:szCs w:val="20"/>
          <w:u w:val="single"/>
        </w:rPr>
        <w:t>Délai d’exécution</w:t>
      </w:r>
    </w:p>
    <w:p w:rsidR="003F4F3B" w:rsidRPr="009E484E" w:rsidRDefault="003F4F3B" w:rsidP="003F4F3B">
      <w:pPr>
        <w:pStyle w:val="Corpsdetexte"/>
        <w:spacing w:before="120" w:after="120"/>
        <w:jc w:val="both"/>
        <w:rPr>
          <w:rFonts w:ascii="Arial" w:hAnsi="Arial" w:cs="Arial"/>
          <w:b/>
          <w:bCs/>
          <w:color w:val="auto"/>
          <w:sz w:val="20"/>
          <w:szCs w:val="20"/>
          <w:u w:val="single"/>
        </w:rPr>
      </w:pPr>
      <w:r w:rsidRPr="00793D8D">
        <w:rPr>
          <w:rFonts w:ascii="Arial" w:hAnsi="Arial" w:cs="Arial"/>
          <w:color w:val="auto"/>
          <w:sz w:val="20"/>
          <w:szCs w:val="20"/>
        </w:rPr>
        <w:t>Le délai maximum prévu par le Maitre d’ouvrage pour la réalisation des travaux objet du présent appel d’offre, est de</w:t>
      </w:r>
      <w:r>
        <w:rPr>
          <w:rFonts w:ascii="Arial" w:hAnsi="Arial" w:cs="Arial"/>
          <w:color w:val="auto"/>
          <w:sz w:val="20"/>
          <w:szCs w:val="20"/>
        </w:rPr>
        <w:t xml:space="preserve"> : </w:t>
      </w:r>
      <w:r>
        <w:rPr>
          <w:rFonts w:ascii="Arial" w:hAnsi="Arial" w:cs="Arial"/>
          <w:b/>
          <w:bCs/>
          <w:color w:val="auto"/>
          <w:sz w:val="20"/>
          <w:szCs w:val="20"/>
        </w:rPr>
        <w:t>Quatre</w:t>
      </w:r>
      <w:r w:rsidRPr="009E484E">
        <w:rPr>
          <w:rFonts w:ascii="Arial" w:hAnsi="Arial" w:cs="Arial"/>
          <w:b/>
          <w:bCs/>
          <w:color w:val="auto"/>
          <w:sz w:val="20"/>
          <w:szCs w:val="20"/>
        </w:rPr>
        <w:t xml:space="preserve"> (0</w:t>
      </w:r>
      <w:r>
        <w:rPr>
          <w:rFonts w:ascii="Arial" w:hAnsi="Arial" w:cs="Arial"/>
          <w:b/>
          <w:bCs/>
          <w:color w:val="auto"/>
          <w:sz w:val="20"/>
          <w:szCs w:val="20"/>
        </w:rPr>
        <w:t>4</w:t>
      </w:r>
      <w:r w:rsidRPr="009E484E">
        <w:rPr>
          <w:rFonts w:ascii="Arial" w:hAnsi="Arial" w:cs="Arial"/>
          <w:b/>
          <w:bCs/>
          <w:color w:val="auto"/>
          <w:sz w:val="20"/>
          <w:szCs w:val="20"/>
        </w:rPr>
        <w:t xml:space="preserve">) mois, </w:t>
      </w:r>
      <w:r>
        <w:rPr>
          <w:rFonts w:ascii="Arial" w:hAnsi="Arial" w:cs="Arial"/>
          <w:b/>
          <w:bCs/>
          <w:color w:val="auto"/>
          <w:sz w:val="20"/>
          <w:szCs w:val="20"/>
        </w:rPr>
        <w:t>calendaires</w:t>
      </w:r>
      <w:r w:rsidRPr="009E484E">
        <w:rPr>
          <w:rFonts w:ascii="Arial" w:hAnsi="Arial" w:cs="Arial"/>
          <w:b/>
          <w:bCs/>
          <w:color w:val="auto"/>
          <w:sz w:val="20"/>
          <w:szCs w:val="20"/>
        </w:rPr>
        <w:t>.</w:t>
      </w:r>
    </w:p>
    <w:p w:rsidR="003F4F3B" w:rsidRPr="00284F56" w:rsidRDefault="003F4F3B" w:rsidP="003F4F3B">
      <w:pPr>
        <w:pStyle w:val="Corpsdetexte"/>
        <w:spacing w:before="120" w:after="120"/>
        <w:jc w:val="both"/>
        <w:rPr>
          <w:rFonts w:ascii="Arial" w:hAnsi="Arial" w:cs="Arial"/>
          <w:b/>
          <w:color w:val="auto"/>
          <w:sz w:val="20"/>
          <w:szCs w:val="20"/>
        </w:rPr>
      </w:pPr>
      <w:r>
        <w:rPr>
          <w:rFonts w:ascii="Arial" w:hAnsi="Arial" w:cs="Arial"/>
          <w:b/>
          <w:color w:val="auto"/>
          <w:sz w:val="20"/>
          <w:szCs w:val="20"/>
        </w:rPr>
        <w:t xml:space="preserve">10. </w:t>
      </w:r>
      <w:r w:rsidRPr="00284F56">
        <w:rPr>
          <w:rFonts w:ascii="Arial" w:hAnsi="Arial" w:cs="Arial"/>
          <w:b/>
          <w:color w:val="auto"/>
          <w:sz w:val="20"/>
          <w:szCs w:val="20"/>
          <w:u w:val="single"/>
        </w:rPr>
        <w:t>Acquisition du dossier d’Appel d’Offres</w:t>
      </w:r>
      <w:r w:rsidRPr="00284F56">
        <w:rPr>
          <w:rFonts w:ascii="Arial" w:hAnsi="Arial" w:cs="Arial"/>
          <w:b/>
          <w:color w:val="auto"/>
          <w:sz w:val="20"/>
          <w:szCs w:val="20"/>
        </w:rPr>
        <w:t> :</w:t>
      </w:r>
    </w:p>
    <w:p w:rsidR="003F4F3B" w:rsidRDefault="003F4F3B" w:rsidP="003F4F3B">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Le dossier peut être obtenu au bureau du Chef de la Structure Interne de Gestion Administrative des Marchés Publics (SIGAMP) de la commune de Sangmélima</w:t>
      </w:r>
      <w:r w:rsidRPr="00830211">
        <w:rPr>
          <w:rFonts w:ascii="Arial" w:hAnsi="Arial" w:cs="Arial"/>
          <w:color w:val="auto"/>
          <w:sz w:val="20"/>
          <w:szCs w:val="20"/>
        </w:rPr>
        <w:t>, contre versement d’une somme non</w:t>
      </w:r>
      <w:r>
        <w:rPr>
          <w:rFonts w:ascii="Arial" w:hAnsi="Arial" w:cs="Arial"/>
          <w:color w:val="auto"/>
          <w:sz w:val="20"/>
          <w:szCs w:val="20"/>
        </w:rPr>
        <w:t xml:space="preserve"> remboursable de </w:t>
      </w:r>
      <w:r w:rsidRPr="00FA74A6">
        <w:rPr>
          <w:rFonts w:ascii="Arial" w:hAnsi="Arial" w:cs="Arial"/>
          <w:b/>
          <w:color w:val="auto"/>
          <w:sz w:val="20"/>
          <w:szCs w:val="20"/>
        </w:rPr>
        <w:t>50</w:t>
      </w:r>
      <w:r w:rsidRPr="00696377">
        <w:rPr>
          <w:rFonts w:ascii="Arial" w:hAnsi="Arial" w:cs="Arial"/>
          <w:b/>
          <w:color w:val="auto"/>
          <w:sz w:val="20"/>
          <w:szCs w:val="20"/>
        </w:rPr>
        <w:t> 000 (</w:t>
      </w:r>
      <w:r>
        <w:rPr>
          <w:rFonts w:ascii="Arial" w:hAnsi="Arial" w:cs="Arial"/>
          <w:b/>
          <w:color w:val="auto"/>
          <w:sz w:val="20"/>
          <w:szCs w:val="20"/>
        </w:rPr>
        <w:t>cinquante m</w:t>
      </w:r>
      <w:r w:rsidRPr="00696377">
        <w:rPr>
          <w:rFonts w:ascii="Arial" w:hAnsi="Arial" w:cs="Arial"/>
          <w:b/>
          <w:color w:val="auto"/>
          <w:sz w:val="20"/>
          <w:szCs w:val="20"/>
        </w:rPr>
        <w:t>ille) FCFA</w:t>
      </w:r>
      <w:r>
        <w:rPr>
          <w:rFonts w:ascii="Arial" w:hAnsi="Arial" w:cs="Arial"/>
          <w:b/>
          <w:color w:val="auto"/>
          <w:sz w:val="20"/>
          <w:szCs w:val="20"/>
        </w:rPr>
        <w:t>,</w:t>
      </w:r>
      <w:r>
        <w:rPr>
          <w:rFonts w:ascii="Arial" w:hAnsi="Arial" w:cs="Arial"/>
          <w:color w:val="auto"/>
          <w:sz w:val="20"/>
          <w:szCs w:val="20"/>
        </w:rPr>
        <w:t xml:space="preserve"> payable à la recette municipale ou à la Recette des Finances de </w:t>
      </w:r>
      <w:proofErr w:type="spellStart"/>
      <w:r>
        <w:rPr>
          <w:rFonts w:ascii="Arial" w:hAnsi="Arial" w:cs="Arial"/>
          <w:color w:val="auto"/>
          <w:sz w:val="20"/>
          <w:szCs w:val="20"/>
        </w:rPr>
        <w:t>Sangmelima</w:t>
      </w:r>
      <w:proofErr w:type="spellEnd"/>
      <w:r>
        <w:rPr>
          <w:rFonts w:ascii="Arial" w:hAnsi="Arial" w:cs="Arial"/>
          <w:color w:val="auto"/>
          <w:sz w:val="20"/>
          <w:szCs w:val="20"/>
        </w:rPr>
        <w:t xml:space="preserve">. </w:t>
      </w:r>
    </w:p>
    <w:p w:rsidR="003F4F3B" w:rsidRDefault="003F4F3B" w:rsidP="003F4F3B">
      <w:pPr>
        <w:spacing w:before="240" w:after="120"/>
        <w:jc w:val="both"/>
        <w:rPr>
          <w:rFonts w:ascii="Arial" w:hAnsi="Arial" w:cs="Arial"/>
          <w:b/>
          <w:bCs/>
          <w:sz w:val="20"/>
          <w:szCs w:val="20"/>
        </w:rPr>
      </w:pPr>
      <w:r w:rsidRPr="00456A80">
        <w:rPr>
          <w:rFonts w:ascii="Arial" w:hAnsi="Arial" w:cs="Arial"/>
          <w:b/>
          <w:bCs/>
          <w:sz w:val="20"/>
          <w:szCs w:val="20"/>
        </w:rPr>
        <w:t>1</w:t>
      </w:r>
      <w:r>
        <w:rPr>
          <w:rFonts w:ascii="Arial" w:hAnsi="Arial" w:cs="Arial"/>
          <w:b/>
          <w:bCs/>
          <w:sz w:val="20"/>
          <w:szCs w:val="20"/>
        </w:rPr>
        <w:t xml:space="preserve">1. </w:t>
      </w:r>
      <w:r w:rsidRPr="009343A8">
        <w:rPr>
          <w:rFonts w:ascii="Arial" w:hAnsi="Arial" w:cs="Arial"/>
          <w:b/>
          <w:bCs/>
          <w:sz w:val="20"/>
          <w:szCs w:val="20"/>
          <w:u w:val="single"/>
        </w:rPr>
        <w:t>Présentation des Offres</w:t>
      </w:r>
    </w:p>
    <w:p w:rsidR="003F4F3B" w:rsidRPr="008E0EFF" w:rsidRDefault="003F4F3B" w:rsidP="003F4F3B">
      <w:pPr>
        <w:pStyle w:val="Corpsdutexte0"/>
        <w:shd w:val="clear" w:color="auto" w:fill="auto"/>
        <w:spacing w:before="0" w:line="276" w:lineRule="auto"/>
        <w:ind w:left="60" w:right="380"/>
        <w:rPr>
          <w:rFonts w:ascii="Arial" w:hAnsi="Arial" w:cs="Arial"/>
          <w:sz w:val="20"/>
          <w:szCs w:val="20"/>
          <w:lang w:val="fr-FR"/>
        </w:rPr>
      </w:pPr>
      <w:r w:rsidRPr="008E0EFF">
        <w:rPr>
          <w:rStyle w:val="CorpsdutexteTrebuchetMS10ptEspacement0pt"/>
          <w:rFonts w:ascii="Arial" w:hAnsi="Arial" w:cs="Arial"/>
          <w:b/>
          <w:lang w:val="fr-FR"/>
        </w:rPr>
        <w:t>L'enveloppe extérieure anonyme</w:t>
      </w:r>
      <w:r w:rsidRPr="008E0EFF">
        <w:rPr>
          <w:rFonts w:ascii="Arial" w:hAnsi="Arial" w:cs="Arial"/>
          <w:sz w:val="20"/>
          <w:szCs w:val="20"/>
          <w:lang w:val="fr-FR"/>
        </w:rPr>
        <w:t xml:space="preserve"> devra contenir trois (03) enveloppes fermées et scellées, désignées par les lettres A, B, C :</w:t>
      </w:r>
    </w:p>
    <w:p w:rsidR="003F4F3B" w:rsidRPr="008E0EFF" w:rsidRDefault="003F4F3B" w:rsidP="003F4F3B">
      <w:pPr>
        <w:pStyle w:val="Corpsdutexte0"/>
        <w:shd w:val="clear" w:color="auto" w:fill="auto"/>
        <w:spacing w:before="0" w:line="276" w:lineRule="auto"/>
        <w:ind w:left="60" w:right="380"/>
        <w:rPr>
          <w:rFonts w:ascii="Arial" w:hAnsi="Arial" w:cs="Arial"/>
          <w:sz w:val="10"/>
          <w:szCs w:val="20"/>
          <w:lang w:val="fr-FR"/>
        </w:rPr>
      </w:pP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3F4F3B" w:rsidRPr="007E63F5" w:rsidRDefault="003F4F3B" w:rsidP="003F4F3B">
      <w:pPr>
        <w:spacing w:line="276" w:lineRule="auto"/>
        <w:rPr>
          <w:rFonts w:ascii="Arial" w:hAnsi="Arial" w:cs="Arial"/>
          <w:sz w:val="20"/>
          <w:szCs w:val="20"/>
        </w:rPr>
      </w:pPr>
      <w:r w:rsidRPr="007E63F5">
        <w:rPr>
          <w:rFonts w:ascii="Arial" w:hAnsi="Arial" w:cs="Arial"/>
          <w:sz w:val="20"/>
          <w:szCs w:val="20"/>
        </w:rPr>
        <w:t xml:space="preserve">    </w:t>
      </w:r>
      <w:proofErr w:type="gramStart"/>
      <w:r w:rsidRPr="007E63F5">
        <w:rPr>
          <w:rFonts w:ascii="Arial" w:hAnsi="Arial" w:cs="Arial"/>
          <w:sz w:val="20"/>
          <w:szCs w:val="20"/>
        </w:rPr>
        <w:t>et</w:t>
      </w:r>
      <w:proofErr w:type="gramEnd"/>
      <w:r w:rsidRPr="007E63F5">
        <w:rPr>
          <w:rFonts w:ascii="Arial" w:hAnsi="Arial" w:cs="Arial"/>
          <w:sz w:val="20"/>
          <w:szCs w:val="20"/>
        </w:rPr>
        <w:t xml:space="preserve"> en page de garde de chaque offre sera indiqué : nom et adresse du soumissionnaire</w:t>
      </w:r>
    </w:p>
    <w:p w:rsidR="003F4F3B" w:rsidRPr="009343A8" w:rsidRDefault="003F4F3B" w:rsidP="003F4F3B">
      <w:pPr>
        <w:spacing w:before="240" w:after="120"/>
        <w:jc w:val="both"/>
        <w:rPr>
          <w:rFonts w:ascii="Arial" w:hAnsi="Arial" w:cs="Arial"/>
          <w:b/>
          <w:sz w:val="20"/>
          <w:szCs w:val="20"/>
        </w:rPr>
      </w:pPr>
      <w:r w:rsidRPr="009343A8">
        <w:rPr>
          <w:rFonts w:ascii="Arial" w:hAnsi="Arial" w:cs="Arial"/>
          <w:b/>
          <w:sz w:val="20"/>
          <w:szCs w:val="20"/>
        </w:rPr>
        <w:lastRenderedPageBreak/>
        <w:t xml:space="preserve">12. </w:t>
      </w:r>
      <w:r w:rsidRPr="009343A8">
        <w:rPr>
          <w:rFonts w:ascii="Arial" w:hAnsi="Arial" w:cs="Arial"/>
          <w:b/>
          <w:sz w:val="20"/>
          <w:szCs w:val="20"/>
          <w:u w:val="single"/>
        </w:rPr>
        <w:t>Remise des Offres</w:t>
      </w:r>
      <w:r w:rsidRPr="009343A8">
        <w:rPr>
          <w:rFonts w:ascii="Arial" w:hAnsi="Arial" w:cs="Arial"/>
          <w:b/>
          <w:sz w:val="20"/>
          <w:szCs w:val="20"/>
        </w:rPr>
        <w:t> :</w:t>
      </w:r>
    </w:p>
    <w:p w:rsidR="003F4F3B" w:rsidRDefault="003F4F3B" w:rsidP="003F4F3B">
      <w:pPr>
        <w:pStyle w:val="Corpsdetexte"/>
        <w:spacing w:before="120" w:after="120" w:line="276" w:lineRule="auto"/>
        <w:jc w:val="both"/>
        <w:rPr>
          <w:rFonts w:ascii="Arial" w:hAnsi="Arial" w:cs="Arial"/>
          <w:color w:val="auto"/>
          <w:sz w:val="20"/>
          <w:szCs w:val="20"/>
        </w:rPr>
      </w:pPr>
      <w:r>
        <w:rPr>
          <w:rFonts w:ascii="Arial" w:hAnsi="Arial" w:cs="Arial"/>
          <w:color w:val="auto"/>
          <w:sz w:val="20"/>
          <w:szCs w:val="20"/>
        </w:rPr>
        <w:t xml:space="preserve">Chaque offre rédigée en français ou en anglais en </w:t>
      </w:r>
      <w:r>
        <w:rPr>
          <w:rFonts w:ascii="Arial" w:hAnsi="Arial" w:cs="Arial"/>
          <w:bCs/>
          <w:color w:val="auto"/>
          <w:sz w:val="20"/>
          <w:szCs w:val="20"/>
        </w:rPr>
        <w:t>sept</w:t>
      </w:r>
      <w:r w:rsidRPr="00390835">
        <w:rPr>
          <w:rFonts w:ascii="Arial" w:hAnsi="Arial" w:cs="Arial"/>
          <w:bCs/>
          <w:color w:val="auto"/>
          <w:sz w:val="20"/>
          <w:szCs w:val="20"/>
        </w:rPr>
        <w:t xml:space="preserve"> (0</w:t>
      </w:r>
      <w:r>
        <w:rPr>
          <w:rFonts w:ascii="Arial" w:hAnsi="Arial" w:cs="Arial"/>
          <w:bCs/>
          <w:color w:val="auto"/>
          <w:sz w:val="20"/>
          <w:szCs w:val="20"/>
        </w:rPr>
        <w:t>7</w:t>
      </w:r>
      <w:r w:rsidRPr="00390835">
        <w:rPr>
          <w:rFonts w:ascii="Arial" w:hAnsi="Arial" w:cs="Arial"/>
          <w:bCs/>
          <w:color w:val="auto"/>
          <w:sz w:val="20"/>
          <w:szCs w:val="20"/>
        </w:rPr>
        <w:t xml:space="preserve">) exemplaires dont un (01) original et </w:t>
      </w:r>
      <w:r>
        <w:rPr>
          <w:rFonts w:ascii="Arial" w:hAnsi="Arial" w:cs="Arial"/>
          <w:bCs/>
          <w:color w:val="auto"/>
          <w:sz w:val="20"/>
          <w:szCs w:val="20"/>
        </w:rPr>
        <w:t>six</w:t>
      </w:r>
      <w:r w:rsidRPr="00390835">
        <w:rPr>
          <w:rFonts w:ascii="Arial" w:hAnsi="Arial" w:cs="Arial"/>
          <w:bCs/>
          <w:color w:val="auto"/>
          <w:sz w:val="20"/>
          <w:szCs w:val="20"/>
        </w:rPr>
        <w:t xml:space="preserve"> (0</w:t>
      </w:r>
      <w:r>
        <w:rPr>
          <w:rFonts w:ascii="Arial" w:hAnsi="Arial" w:cs="Arial"/>
          <w:bCs/>
          <w:color w:val="auto"/>
          <w:sz w:val="20"/>
          <w:szCs w:val="20"/>
        </w:rPr>
        <w:t>6</w:t>
      </w:r>
      <w:r w:rsidRPr="00390835">
        <w:rPr>
          <w:rFonts w:ascii="Arial" w:hAnsi="Arial" w:cs="Arial"/>
          <w:bCs/>
          <w:color w:val="auto"/>
          <w:sz w:val="20"/>
          <w:szCs w:val="20"/>
        </w:rPr>
        <w:t xml:space="preserve">) </w:t>
      </w:r>
      <w:r w:rsidRPr="002A1FD1">
        <w:rPr>
          <w:rFonts w:ascii="Arial" w:hAnsi="Arial" w:cs="Arial"/>
          <w:bCs/>
          <w:color w:val="000000" w:themeColor="text1"/>
          <w:sz w:val="20"/>
          <w:szCs w:val="20"/>
        </w:rPr>
        <w:t>copies marquées comme telles</w:t>
      </w:r>
      <w:r w:rsidRPr="002A1FD1">
        <w:rPr>
          <w:rFonts w:ascii="Arial" w:hAnsi="Arial" w:cs="Arial"/>
          <w:color w:val="000000" w:themeColor="text1"/>
          <w:sz w:val="20"/>
          <w:szCs w:val="20"/>
        </w:rPr>
        <w:t>, devra parvenir</w:t>
      </w:r>
      <w:r>
        <w:rPr>
          <w:rFonts w:ascii="Arial" w:hAnsi="Arial" w:cs="Arial"/>
          <w:color w:val="000000" w:themeColor="text1"/>
          <w:sz w:val="20"/>
          <w:szCs w:val="20"/>
        </w:rPr>
        <w:t xml:space="preserve">, soit au bureau du courrier, soit </w:t>
      </w:r>
      <w:r>
        <w:rPr>
          <w:rFonts w:ascii="Arial" w:hAnsi="Arial" w:cs="Arial"/>
          <w:color w:val="auto"/>
          <w:sz w:val="20"/>
          <w:szCs w:val="20"/>
        </w:rPr>
        <w:t>au bureau du Chef de la Structure Interne de Gestion Administrative des Marchés Publics (SIGAMP) de la commune de Sangmélima</w:t>
      </w:r>
      <w:r w:rsidRPr="002A1FD1">
        <w:rPr>
          <w:rFonts w:ascii="Arial" w:hAnsi="Arial" w:cs="Arial"/>
          <w:color w:val="000000" w:themeColor="text1"/>
          <w:sz w:val="20"/>
          <w:szCs w:val="20"/>
        </w:rPr>
        <w:t xml:space="preserve"> au plus</w:t>
      </w:r>
      <w:r>
        <w:rPr>
          <w:rFonts w:ascii="Arial" w:hAnsi="Arial" w:cs="Arial"/>
          <w:color w:val="auto"/>
          <w:sz w:val="20"/>
          <w:szCs w:val="20"/>
        </w:rPr>
        <w:t xml:space="preserve"> tard le </w:t>
      </w:r>
      <w:r w:rsidRPr="00696377">
        <w:rPr>
          <w:rFonts w:ascii="Arial" w:hAnsi="Arial" w:cs="Arial"/>
          <w:bCs/>
          <w:color w:val="auto"/>
          <w:sz w:val="22"/>
          <w:szCs w:val="20"/>
        </w:rPr>
        <w:t>________________</w:t>
      </w:r>
      <w:r w:rsidRPr="00484EB6">
        <w:rPr>
          <w:rFonts w:ascii="Arial" w:hAnsi="Arial" w:cs="Arial"/>
          <w:bCs/>
          <w:color w:val="auto"/>
          <w:sz w:val="22"/>
          <w:szCs w:val="20"/>
        </w:rPr>
        <w:t xml:space="preserve">à </w:t>
      </w:r>
      <w:r w:rsidRPr="00FF079B">
        <w:rPr>
          <w:rFonts w:ascii="Arial" w:hAnsi="Arial" w:cs="Arial"/>
          <w:b/>
          <w:bCs/>
          <w:color w:val="auto"/>
          <w:sz w:val="22"/>
          <w:szCs w:val="20"/>
        </w:rPr>
        <w:t>14 h</w:t>
      </w:r>
      <w:r>
        <w:rPr>
          <w:rFonts w:ascii="Arial" w:hAnsi="Arial" w:cs="Arial"/>
          <w:b/>
          <w:bCs/>
          <w:color w:val="auto"/>
          <w:sz w:val="22"/>
          <w:szCs w:val="20"/>
        </w:rPr>
        <w:t>eures</w:t>
      </w:r>
      <w:r w:rsidRPr="00484EB6">
        <w:rPr>
          <w:rFonts w:ascii="Arial" w:hAnsi="Arial" w:cs="Arial"/>
          <w:color w:val="auto"/>
          <w:sz w:val="22"/>
          <w:szCs w:val="20"/>
        </w:rPr>
        <w:t xml:space="preserve"> </w:t>
      </w:r>
      <w:r>
        <w:rPr>
          <w:rFonts w:ascii="Arial" w:hAnsi="Arial" w:cs="Arial"/>
          <w:color w:val="auto"/>
          <w:sz w:val="20"/>
          <w:szCs w:val="20"/>
        </w:rPr>
        <w:t>et devra porter la mention :</w:t>
      </w:r>
    </w:p>
    <w:p w:rsidR="003F4F3B" w:rsidRDefault="003F4F3B" w:rsidP="003F4F3B">
      <w:pPr>
        <w:spacing w:before="120"/>
        <w:jc w:val="center"/>
        <w:rPr>
          <w:rFonts w:ascii="Arial" w:hAnsi="Arial" w:cs="Arial"/>
          <w:b/>
          <w:bCs/>
          <w:sz w:val="20"/>
          <w:szCs w:val="20"/>
        </w:rPr>
      </w:pPr>
      <w:r>
        <w:rPr>
          <w:rFonts w:ascii="Arial" w:hAnsi="Arial" w:cs="Arial"/>
          <w:b/>
          <w:bCs/>
          <w:noProof/>
          <w:sz w:val="20"/>
          <w:szCs w:val="20"/>
        </w:rPr>
        <mc:AlternateContent>
          <mc:Choice Requires="wps">
            <w:drawing>
              <wp:anchor distT="0" distB="0" distL="114300" distR="114300" simplePos="0" relativeHeight="251663360" behindDoc="0" locked="0" layoutInCell="1" allowOverlap="1" wp14:anchorId="589A6E42" wp14:editId="3784BEE8">
                <wp:simplePos x="0" y="0"/>
                <wp:positionH relativeFrom="column">
                  <wp:posOffset>23622</wp:posOffset>
                </wp:positionH>
                <wp:positionV relativeFrom="paragraph">
                  <wp:posOffset>7874</wp:posOffset>
                </wp:positionV>
                <wp:extent cx="6305550" cy="719328"/>
                <wp:effectExtent l="0" t="0" r="0" b="508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E1B" w:rsidRDefault="00A45E1B" w:rsidP="0018053A">
                            <w:pPr>
                              <w:spacing w:line="360" w:lineRule="auto"/>
                              <w:jc w:val="center"/>
                              <w:rPr>
                                <w:b/>
                                <w:bCs/>
                                <w:sz w:val="28"/>
                              </w:rPr>
                            </w:pPr>
                            <w:r w:rsidRPr="0018053A">
                              <w:rPr>
                                <w:b/>
                                <w:bCs/>
                                <w:sz w:val="20"/>
                                <w:szCs w:val="20"/>
                              </w:rPr>
                              <w:t>APPEL D’OFFRES NATIONAL OUVERT N°________/AONO/CS/SIGAMP/2024 DU_____________EN PROCEDURE</w:t>
                            </w:r>
                            <w:r>
                              <w:rPr>
                                <w:b/>
                                <w:bCs/>
                                <w:sz w:val="28"/>
                              </w:rPr>
                              <w:t xml:space="preserve"> </w:t>
                            </w:r>
                            <w:r w:rsidRPr="0018053A">
                              <w:rPr>
                                <w:b/>
                                <w:bCs/>
                                <w:sz w:val="20"/>
                                <w:szCs w:val="20"/>
                              </w:rPr>
                              <w:t>D’URGENCE POUR L’EQUIPEMENT DES SAR/SM DE LA COMMUNE DE SANGMELIMA, DEPARTEMENT DU DJA ET LOBO</w:t>
                            </w:r>
                          </w:p>
                          <w:p w:rsidR="00A45E1B" w:rsidRPr="009E484E" w:rsidRDefault="00A45E1B" w:rsidP="003F4F3B">
                            <w:pPr>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6E42" id="Zone de texte 9" o:spid="_x0000_s1044" type="#_x0000_t202" style="position:absolute;left:0;text-align:left;margin-left:1.85pt;margin-top:.6pt;width:496.5pt;height:5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" stroked="f">
                <v:textbox>
                  <w:txbxContent>
                    <w:p w:rsidR="00A45E1B" w:rsidRDefault="00A45E1B" w:rsidP="0018053A">
                      <w:pPr>
                        <w:spacing w:line="360" w:lineRule="auto"/>
                        <w:jc w:val="center"/>
                        <w:rPr>
                          <w:b/>
                          <w:bCs/>
                          <w:sz w:val="28"/>
                        </w:rPr>
                      </w:pPr>
                      <w:r w:rsidRPr="0018053A">
                        <w:rPr>
                          <w:b/>
                          <w:bCs/>
                          <w:sz w:val="20"/>
                          <w:szCs w:val="20"/>
                        </w:rPr>
                        <w:t>APPEL D’OFFRES NATIONAL OUVERT N°________/AONO/CS/SIGAMP/2024 DU_____________EN PROCEDURE</w:t>
                      </w:r>
                      <w:r>
                        <w:rPr>
                          <w:b/>
                          <w:bCs/>
                          <w:sz w:val="28"/>
                        </w:rPr>
                        <w:t xml:space="preserve"> </w:t>
                      </w:r>
                      <w:r w:rsidRPr="0018053A">
                        <w:rPr>
                          <w:b/>
                          <w:bCs/>
                          <w:sz w:val="20"/>
                          <w:szCs w:val="20"/>
                        </w:rPr>
                        <w:t>D’URGENCE POUR L’EQUIPEMENT DES SAR/SM DE LA COMMUNE DE SANGMELIMA, DEPARTEMENT DU DJA ET LOBO</w:t>
                      </w:r>
                    </w:p>
                    <w:p w:rsidR="00A45E1B" w:rsidRPr="009E484E" w:rsidRDefault="00A45E1B" w:rsidP="003F4F3B">
                      <w:pPr>
                        <w:spacing w:line="360" w:lineRule="auto"/>
                        <w:jc w:val="center"/>
                        <w:rPr>
                          <w:rFonts w:ascii="Arial" w:hAnsi="Arial" w:cs="Arial"/>
                          <w:sz w:val="20"/>
                          <w:szCs w:val="20"/>
                        </w:rPr>
                      </w:pPr>
                    </w:p>
                  </w:txbxContent>
                </v:textbox>
              </v:shape>
            </w:pict>
          </mc:Fallback>
        </mc:AlternateContent>
      </w:r>
    </w:p>
    <w:p w:rsidR="003F4F3B" w:rsidRDefault="003F4F3B" w:rsidP="003F4F3B">
      <w:pPr>
        <w:spacing w:before="120"/>
        <w:jc w:val="center"/>
        <w:rPr>
          <w:rFonts w:ascii="Arial" w:hAnsi="Arial" w:cs="Arial"/>
          <w:b/>
          <w:bCs/>
          <w:sz w:val="20"/>
          <w:szCs w:val="20"/>
        </w:rPr>
      </w:pPr>
    </w:p>
    <w:p w:rsidR="003F4F3B" w:rsidRDefault="003F4F3B" w:rsidP="003F4F3B">
      <w:pPr>
        <w:spacing w:before="120"/>
        <w:jc w:val="center"/>
        <w:rPr>
          <w:rFonts w:ascii="Arial" w:hAnsi="Arial" w:cs="Arial"/>
          <w:b/>
          <w:bCs/>
          <w:sz w:val="20"/>
          <w:szCs w:val="20"/>
        </w:rPr>
      </w:pPr>
    </w:p>
    <w:p w:rsidR="003F4F3B" w:rsidRDefault="003F4F3B" w:rsidP="003F4F3B">
      <w:pPr>
        <w:spacing w:before="120"/>
        <w:jc w:val="center"/>
        <w:rPr>
          <w:rFonts w:ascii="Arial" w:hAnsi="Arial" w:cs="Arial"/>
          <w:b/>
          <w:bCs/>
          <w:sz w:val="20"/>
          <w:szCs w:val="20"/>
        </w:rPr>
      </w:pPr>
    </w:p>
    <w:p w:rsidR="003F4F3B" w:rsidRPr="00D61498" w:rsidRDefault="003F4F3B" w:rsidP="003F4F3B">
      <w:pPr>
        <w:pStyle w:val="Corpsdetexte"/>
        <w:rPr>
          <w:rFonts w:ascii="Arial" w:hAnsi="Arial" w:cs="Arial"/>
          <w:b/>
          <w:bCs/>
          <w:color w:val="auto"/>
          <w:sz w:val="20"/>
          <w:szCs w:val="20"/>
        </w:rPr>
      </w:pPr>
      <w:r w:rsidRPr="007511CD">
        <w:rPr>
          <w:rFonts w:ascii="Arial" w:hAnsi="Arial" w:cs="Arial"/>
          <w:b/>
          <w:bCs/>
          <w:color w:val="auto"/>
          <w:sz w:val="22"/>
          <w:szCs w:val="20"/>
        </w:rPr>
        <w:t xml:space="preserve"> </w:t>
      </w:r>
      <w:proofErr w:type="gramStart"/>
      <w:r w:rsidRPr="00D61498">
        <w:rPr>
          <w:rFonts w:ascii="Arial" w:hAnsi="Arial" w:cs="Arial"/>
          <w:b/>
          <w:bCs/>
          <w:color w:val="auto"/>
          <w:sz w:val="20"/>
          <w:szCs w:val="20"/>
        </w:rPr>
        <w:t>«A</w:t>
      </w:r>
      <w:proofErr w:type="gramEnd"/>
      <w:r w:rsidRPr="00D61498">
        <w:rPr>
          <w:rFonts w:ascii="Arial" w:hAnsi="Arial" w:cs="Arial"/>
          <w:b/>
          <w:bCs/>
          <w:color w:val="auto"/>
          <w:sz w:val="20"/>
          <w:szCs w:val="20"/>
        </w:rPr>
        <w:t xml:space="preserve"> N’OUVRIR QU’EN SEANCE DE DEPOUILLEMENT»</w:t>
      </w:r>
    </w:p>
    <w:p w:rsidR="003F4F3B" w:rsidRPr="00D61498" w:rsidRDefault="003F4F3B" w:rsidP="003F4F3B">
      <w:pPr>
        <w:pStyle w:val="Corpsdetexte"/>
        <w:rPr>
          <w:rFonts w:ascii="Arial" w:hAnsi="Arial" w:cs="Arial"/>
          <w:b/>
          <w:bCs/>
          <w:color w:val="auto"/>
          <w:sz w:val="20"/>
          <w:szCs w:val="20"/>
        </w:rPr>
      </w:pPr>
    </w:p>
    <w:p w:rsidR="003F4F3B" w:rsidRDefault="003F4F3B" w:rsidP="003F4F3B">
      <w:pPr>
        <w:spacing w:after="120"/>
        <w:jc w:val="both"/>
        <w:rPr>
          <w:rFonts w:ascii="Arial" w:hAnsi="Arial" w:cs="Arial"/>
          <w:b/>
          <w:bCs/>
          <w:sz w:val="20"/>
          <w:szCs w:val="20"/>
          <w:u w:val="single"/>
        </w:rPr>
      </w:pPr>
      <w:r w:rsidRPr="00284F56">
        <w:rPr>
          <w:rFonts w:ascii="Arial" w:hAnsi="Arial" w:cs="Arial"/>
          <w:b/>
          <w:bCs/>
          <w:sz w:val="20"/>
          <w:szCs w:val="20"/>
        </w:rPr>
        <w:t>1</w:t>
      </w:r>
      <w:r>
        <w:rPr>
          <w:rFonts w:ascii="Arial" w:hAnsi="Arial" w:cs="Arial"/>
          <w:b/>
          <w:bCs/>
          <w:sz w:val="20"/>
          <w:szCs w:val="20"/>
        </w:rPr>
        <w:t xml:space="preserve">3 </w:t>
      </w:r>
      <w:r w:rsidRPr="00585C47">
        <w:rPr>
          <w:rFonts w:ascii="Arial" w:hAnsi="Arial" w:cs="Arial"/>
          <w:b/>
          <w:bCs/>
          <w:sz w:val="20"/>
          <w:szCs w:val="20"/>
          <w:u w:val="single"/>
        </w:rPr>
        <w:t>Recevabilité des Offres</w:t>
      </w:r>
      <w:r>
        <w:rPr>
          <w:rFonts w:ascii="Arial" w:hAnsi="Arial" w:cs="Arial"/>
          <w:b/>
          <w:bCs/>
          <w:sz w:val="20"/>
          <w:szCs w:val="20"/>
          <w:u w:val="single"/>
        </w:rPr>
        <w:t> :</w:t>
      </w:r>
    </w:p>
    <w:p w:rsidR="003F4F3B" w:rsidRPr="00B15005" w:rsidRDefault="003F4F3B" w:rsidP="003F4F3B">
      <w:pPr>
        <w:spacing w:after="120" w:line="276" w:lineRule="auto"/>
        <w:ind w:left="284"/>
        <w:jc w:val="both"/>
        <w:rPr>
          <w:rFonts w:ascii="Arial" w:hAnsi="Arial" w:cs="Arial"/>
          <w:sz w:val="20"/>
          <w:szCs w:val="20"/>
        </w:rPr>
      </w:pPr>
      <w:r w:rsidRPr="00B15005">
        <w:rPr>
          <w:rFonts w:ascii="Arial" w:hAnsi="Arial" w:cs="Arial"/>
          <w:sz w:val="20"/>
          <w:szCs w:val="20"/>
        </w:rPr>
        <w:t xml:space="preserve">Sous peine de rejet, les pièces administratives requises devront </w:t>
      </w:r>
      <w:r w:rsidRPr="00B15005">
        <w:rPr>
          <w:rFonts w:ascii="Arial" w:hAnsi="Arial" w:cs="Arial"/>
          <w:bCs/>
          <w:sz w:val="20"/>
          <w:szCs w:val="20"/>
        </w:rPr>
        <w:t>être impérativement produites en originaux ou en copies certifiées conformes p</w:t>
      </w:r>
      <w:r>
        <w:rPr>
          <w:rFonts w:ascii="Arial" w:hAnsi="Arial" w:cs="Arial"/>
          <w:bCs/>
          <w:sz w:val="20"/>
          <w:szCs w:val="20"/>
        </w:rPr>
        <w:t>ar le service émetteur, ou une A</w:t>
      </w:r>
      <w:r w:rsidRPr="00B15005">
        <w:rPr>
          <w:rFonts w:ascii="Arial" w:hAnsi="Arial" w:cs="Arial"/>
          <w:bCs/>
          <w:sz w:val="20"/>
          <w:szCs w:val="20"/>
        </w:rPr>
        <w:t>utorité Administrative (Préfet, Sous</w:t>
      </w:r>
      <w:r>
        <w:rPr>
          <w:rFonts w:ascii="Arial" w:hAnsi="Arial" w:cs="Arial"/>
          <w:bCs/>
          <w:sz w:val="20"/>
          <w:szCs w:val="20"/>
        </w:rPr>
        <w:t>-</w:t>
      </w:r>
      <w:proofErr w:type="gramStart"/>
      <w:r w:rsidRPr="00B15005">
        <w:rPr>
          <w:rFonts w:ascii="Arial" w:hAnsi="Arial" w:cs="Arial"/>
          <w:bCs/>
          <w:sz w:val="20"/>
          <w:szCs w:val="20"/>
        </w:rPr>
        <w:t>Préfet,…</w:t>
      </w:r>
      <w:proofErr w:type="gramEnd"/>
      <w:r w:rsidRPr="00B15005">
        <w:rPr>
          <w:rFonts w:ascii="Arial" w:hAnsi="Arial" w:cs="Arial"/>
          <w:bCs/>
          <w:sz w:val="20"/>
          <w:szCs w:val="20"/>
        </w:rPr>
        <w:t>)</w:t>
      </w:r>
      <w:r w:rsidRPr="00B15005">
        <w:rPr>
          <w:rFonts w:ascii="Arial" w:hAnsi="Arial" w:cs="Arial"/>
          <w:sz w:val="20"/>
          <w:szCs w:val="20"/>
        </w:rPr>
        <w:t xml:space="preserve"> conformément aux stipulations du Règlement Particulier de l’Appel d’Offres.</w:t>
      </w:r>
    </w:p>
    <w:p w:rsidR="003F4F3B" w:rsidRPr="00A82FBC" w:rsidRDefault="003F4F3B" w:rsidP="003F4F3B">
      <w:pPr>
        <w:spacing w:before="120" w:after="120" w:line="276" w:lineRule="auto"/>
        <w:ind w:left="360"/>
        <w:jc w:val="both"/>
        <w:rPr>
          <w:rFonts w:ascii="Arial" w:hAnsi="Arial" w:cs="Arial"/>
          <w:bCs/>
          <w:sz w:val="20"/>
          <w:szCs w:val="20"/>
        </w:rPr>
      </w:pPr>
      <w:r>
        <w:rPr>
          <w:rFonts w:ascii="Arial" w:hAnsi="Arial" w:cs="Arial"/>
          <w:bCs/>
          <w:sz w:val="20"/>
          <w:szCs w:val="20"/>
        </w:rPr>
        <w:t>Elles doi</w:t>
      </w:r>
      <w:r w:rsidRPr="00A82FBC">
        <w:rPr>
          <w:rFonts w:ascii="Arial" w:hAnsi="Arial" w:cs="Arial"/>
          <w:bCs/>
          <w:sz w:val="20"/>
          <w:szCs w:val="20"/>
        </w:rPr>
        <w:t>v</w:t>
      </w:r>
      <w:r>
        <w:rPr>
          <w:rFonts w:ascii="Arial" w:hAnsi="Arial" w:cs="Arial"/>
          <w:bCs/>
          <w:sz w:val="20"/>
          <w:szCs w:val="20"/>
        </w:rPr>
        <w:t>e</w:t>
      </w:r>
      <w:r w:rsidRPr="00A82FBC">
        <w:rPr>
          <w:rFonts w:ascii="Arial" w:hAnsi="Arial" w:cs="Arial"/>
          <w:bCs/>
          <w:sz w:val="20"/>
          <w:szCs w:val="20"/>
        </w:rPr>
        <w:t xml:space="preserve">nt obligatoirement dater de moins de trois (03) mois précédant la date </w:t>
      </w:r>
      <w:r>
        <w:rPr>
          <w:rFonts w:ascii="Arial" w:hAnsi="Arial" w:cs="Arial"/>
          <w:bCs/>
          <w:sz w:val="20"/>
          <w:szCs w:val="20"/>
        </w:rPr>
        <w:t xml:space="preserve">fixée pour </w:t>
      </w:r>
      <w:proofErr w:type="gramStart"/>
      <w:r>
        <w:rPr>
          <w:rFonts w:ascii="Arial" w:hAnsi="Arial" w:cs="Arial"/>
          <w:bCs/>
          <w:sz w:val="20"/>
          <w:szCs w:val="20"/>
        </w:rPr>
        <w:t xml:space="preserve">le </w:t>
      </w:r>
      <w:r w:rsidRPr="00A82FBC">
        <w:rPr>
          <w:rFonts w:ascii="Arial" w:hAnsi="Arial" w:cs="Arial"/>
          <w:bCs/>
          <w:sz w:val="20"/>
          <w:szCs w:val="20"/>
        </w:rPr>
        <w:t xml:space="preserve"> dépôt</w:t>
      </w:r>
      <w:proofErr w:type="gramEnd"/>
      <w:r w:rsidRPr="00A82FBC">
        <w:rPr>
          <w:rFonts w:ascii="Arial" w:hAnsi="Arial" w:cs="Arial"/>
          <w:bCs/>
          <w:sz w:val="20"/>
          <w:szCs w:val="20"/>
        </w:rPr>
        <w:t xml:space="preserve"> des offres ou avoir été établies postérieurement à la date de signature de l’Avis d’Appel d’Offres.</w:t>
      </w:r>
    </w:p>
    <w:p w:rsidR="003F4F3B" w:rsidRDefault="003F4F3B" w:rsidP="003F4F3B">
      <w:pPr>
        <w:pStyle w:val="Corpsdetexte2"/>
        <w:spacing w:line="276" w:lineRule="auto"/>
        <w:ind w:left="360"/>
        <w:rPr>
          <w:rFonts w:ascii="Arial" w:hAnsi="Arial" w:cs="Arial"/>
          <w:bCs/>
          <w:color w:val="000000" w:themeColor="text1"/>
          <w:sz w:val="20"/>
          <w:szCs w:val="20"/>
        </w:rPr>
      </w:pPr>
      <w:r>
        <w:rPr>
          <w:rFonts w:ascii="Arial" w:hAnsi="Arial" w:cs="Arial"/>
          <w:sz w:val="20"/>
          <w:szCs w:val="20"/>
        </w:rPr>
        <w:t>Toute offre incomplète et n</w:t>
      </w:r>
      <w:r w:rsidRPr="004561DF">
        <w:rPr>
          <w:rFonts w:ascii="Arial" w:hAnsi="Arial" w:cs="Arial"/>
          <w:bCs/>
          <w:sz w:val="20"/>
          <w:szCs w:val="20"/>
        </w:rPr>
        <w:t>otamment l’absence de la caution de soumission délivrée par une banque de</w:t>
      </w:r>
      <w:r w:rsidRPr="004561DF">
        <w:rPr>
          <w:rFonts w:ascii="Arial" w:hAnsi="Arial" w:cs="Arial"/>
          <w:sz w:val="20"/>
          <w:szCs w:val="20"/>
        </w:rPr>
        <w:t xml:space="preserve"> </w:t>
      </w:r>
      <w:r w:rsidRPr="004561DF">
        <w:rPr>
          <w:rFonts w:ascii="Arial" w:hAnsi="Arial" w:cs="Arial"/>
          <w:bCs/>
          <w:sz w:val="20"/>
          <w:szCs w:val="20"/>
        </w:rPr>
        <w:t xml:space="preserve">premier </w:t>
      </w:r>
      <w:r w:rsidRPr="001E4163">
        <w:rPr>
          <w:rFonts w:ascii="Arial" w:hAnsi="Arial" w:cs="Arial"/>
          <w:bCs/>
          <w:color w:val="000000" w:themeColor="text1"/>
          <w:sz w:val="20"/>
          <w:szCs w:val="20"/>
        </w:rPr>
        <w:t>ordre agréée par le Ministère chargé des Finances</w:t>
      </w:r>
      <w:r>
        <w:rPr>
          <w:rFonts w:ascii="Arial" w:hAnsi="Arial" w:cs="Arial"/>
          <w:sz w:val="20"/>
          <w:szCs w:val="20"/>
        </w:rPr>
        <w:t xml:space="preserve"> sera déclarée irrecevable.</w:t>
      </w:r>
      <w:r>
        <w:rPr>
          <w:rFonts w:ascii="Arial" w:hAnsi="Arial" w:cs="Arial"/>
          <w:bCs/>
          <w:color w:val="000000" w:themeColor="text1"/>
          <w:sz w:val="20"/>
          <w:szCs w:val="20"/>
        </w:rPr>
        <w:t xml:space="preserve"> </w:t>
      </w:r>
    </w:p>
    <w:p w:rsidR="003F4F3B" w:rsidRPr="001E4163" w:rsidRDefault="003F4F3B" w:rsidP="003F4F3B">
      <w:pPr>
        <w:pStyle w:val="Corpsdetexte2"/>
        <w:spacing w:line="276" w:lineRule="auto"/>
        <w:ind w:left="360"/>
        <w:rPr>
          <w:rFonts w:ascii="Arial" w:hAnsi="Arial" w:cs="Arial"/>
          <w:bCs/>
          <w:color w:val="000000" w:themeColor="text1"/>
          <w:sz w:val="20"/>
          <w:szCs w:val="20"/>
        </w:rPr>
      </w:pPr>
      <w:bookmarkStart w:id="0" w:name="_Hlk61725143"/>
      <w:r>
        <w:rPr>
          <w:rFonts w:ascii="Arial" w:hAnsi="Arial" w:cs="Arial"/>
          <w:bCs/>
          <w:color w:val="000000" w:themeColor="text1"/>
          <w:sz w:val="20"/>
          <w:szCs w:val="20"/>
        </w:rPr>
        <w:t>Il en est de même, pour toute offre parvenue au bureau du chef SIGAMP, après l’heure de remise des offres.</w:t>
      </w:r>
    </w:p>
    <w:bookmarkEnd w:id="0"/>
    <w:p w:rsidR="003F4F3B" w:rsidRDefault="003F4F3B" w:rsidP="003F4F3B">
      <w:pPr>
        <w:pStyle w:val="Corpsdetexte2"/>
        <w:spacing w:line="276" w:lineRule="auto"/>
        <w:ind w:left="360"/>
        <w:rPr>
          <w:rFonts w:ascii="Arial" w:hAnsi="Arial" w:cs="Arial"/>
          <w:bCs/>
          <w:sz w:val="20"/>
          <w:szCs w:val="20"/>
        </w:rPr>
      </w:pPr>
      <w:r>
        <w:rPr>
          <w:rFonts w:ascii="Arial" w:hAnsi="Arial" w:cs="Arial"/>
          <w:bCs/>
          <w:sz w:val="20"/>
          <w:szCs w:val="20"/>
        </w:rPr>
        <w:t xml:space="preserve">La publication de l’Avis d’Appel d’Offres sera effectuée dans le Journal des Marchés Publics de l’ARMP, l’affichage à l’Hôtel de Ville de </w:t>
      </w:r>
      <w:proofErr w:type="spellStart"/>
      <w:r>
        <w:rPr>
          <w:rFonts w:ascii="Arial" w:hAnsi="Arial" w:cs="Arial"/>
          <w:bCs/>
          <w:sz w:val="20"/>
          <w:szCs w:val="20"/>
        </w:rPr>
        <w:t>Sangmelima</w:t>
      </w:r>
      <w:proofErr w:type="spellEnd"/>
      <w:r>
        <w:rPr>
          <w:rFonts w:ascii="Arial" w:hAnsi="Arial" w:cs="Arial"/>
          <w:bCs/>
          <w:sz w:val="20"/>
          <w:szCs w:val="20"/>
        </w:rPr>
        <w:t>, ne venant qu’en sus.</w:t>
      </w:r>
    </w:p>
    <w:p w:rsidR="003F4F3B" w:rsidRDefault="003F4F3B" w:rsidP="003F4F3B">
      <w:pPr>
        <w:spacing w:before="240" w:after="120" w:line="276" w:lineRule="auto"/>
        <w:jc w:val="both"/>
        <w:rPr>
          <w:rFonts w:ascii="Arial" w:hAnsi="Arial" w:cs="Arial"/>
          <w:b/>
          <w:bCs/>
          <w:sz w:val="20"/>
          <w:szCs w:val="20"/>
          <w:u w:val="single"/>
        </w:rPr>
      </w:pPr>
      <w:r w:rsidRPr="00585C47">
        <w:rPr>
          <w:rFonts w:ascii="Arial" w:hAnsi="Arial" w:cs="Arial"/>
          <w:b/>
          <w:bCs/>
          <w:sz w:val="20"/>
          <w:szCs w:val="20"/>
        </w:rPr>
        <w:t>1</w:t>
      </w:r>
      <w:r>
        <w:rPr>
          <w:rFonts w:ascii="Arial" w:hAnsi="Arial" w:cs="Arial"/>
          <w:b/>
          <w:bCs/>
          <w:sz w:val="20"/>
          <w:szCs w:val="20"/>
        </w:rPr>
        <w:t xml:space="preserve">4. </w:t>
      </w:r>
      <w:r w:rsidRPr="00585C47">
        <w:rPr>
          <w:rFonts w:ascii="Arial" w:hAnsi="Arial" w:cs="Arial"/>
          <w:b/>
          <w:bCs/>
          <w:sz w:val="20"/>
          <w:szCs w:val="20"/>
          <w:u w:val="single"/>
        </w:rPr>
        <w:t>Ouverture des plis :</w:t>
      </w:r>
    </w:p>
    <w:p w:rsidR="003F4F3B" w:rsidRPr="00DE1C7F" w:rsidRDefault="003F4F3B" w:rsidP="003F4F3B">
      <w:pPr>
        <w:spacing w:before="120" w:after="120" w:line="276" w:lineRule="auto"/>
        <w:ind w:left="360"/>
        <w:jc w:val="both"/>
        <w:rPr>
          <w:rFonts w:ascii="Arial" w:hAnsi="Arial" w:cs="Arial"/>
          <w:sz w:val="20"/>
          <w:szCs w:val="20"/>
        </w:rPr>
      </w:pPr>
      <w:r>
        <w:rPr>
          <w:rFonts w:ascii="Arial" w:hAnsi="Arial" w:cs="Arial"/>
          <w:sz w:val="20"/>
          <w:szCs w:val="20"/>
        </w:rPr>
        <w:t xml:space="preserve">L’ouverture des plis se fera en </w:t>
      </w:r>
      <w:r w:rsidRPr="00DE1C7F">
        <w:rPr>
          <w:rFonts w:ascii="Arial" w:hAnsi="Arial" w:cs="Arial"/>
          <w:bCs/>
          <w:sz w:val="20"/>
          <w:szCs w:val="20"/>
        </w:rPr>
        <w:t>0</w:t>
      </w:r>
      <w:r>
        <w:rPr>
          <w:rFonts w:ascii="Arial" w:hAnsi="Arial" w:cs="Arial"/>
          <w:bCs/>
          <w:sz w:val="20"/>
          <w:szCs w:val="20"/>
        </w:rPr>
        <w:t>1</w:t>
      </w:r>
      <w:r w:rsidRPr="00DE1C7F">
        <w:rPr>
          <w:rFonts w:ascii="Arial" w:hAnsi="Arial" w:cs="Arial"/>
          <w:bCs/>
          <w:sz w:val="20"/>
          <w:szCs w:val="20"/>
        </w:rPr>
        <w:t xml:space="preserve"> </w:t>
      </w:r>
      <w:r>
        <w:rPr>
          <w:rFonts w:ascii="Arial" w:hAnsi="Arial" w:cs="Arial"/>
          <w:bCs/>
          <w:sz w:val="20"/>
          <w:szCs w:val="20"/>
        </w:rPr>
        <w:t>temps</w:t>
      </w:r>
      <w:r>
        <w:rPr>
          <w:rFonts w:ascii="Arial" w:hAnsi="Arial" w:cs="Arial"/>
          <w:sz w:val="20"/>
          <w:szCs w:val="20"/>
        </w:rPr>
        <w:t xml:space="preserve">. L’ouverture des pièces administratives, des offres techniques et des offres financières aura lieu </w:t>
      </w:r>
      <w:r>
        <w:rPr>
          <w:rFonts w:ascii="Arial" w:hAnsi="Arial" w:cs="Arial"/>
          <w:bCs/>
          <w:sz w:val="20"/>
          <w:szCs w:val="20"/>
        </w:rPr>
        <w:t xml:space="preserve">le </w:t>
      </w:r>
      <w:r>
        <w:rPr>
          <w:rFonts w:ascii="Arial" w:hAnsi="Arial" w:cs="Arial"/>
          <w:b/>
          <w:bCs/>
          <w:sz w:val="22"/>
          <w:szCs w:val="20"/>
        </w:rPr>
        <w:t xml:space="preserve">______________ </w:t>
      </w:r>
      <w:r w:rsidRPr="00DE1C7F">
        <w:rPr>
          <w:rFonts w:ascii="Arial" w:hAnsi="Arial" w:cs="Arial"/>
          <w:bCs/>
          <w:sz w:val="20"/>
          <w:szCs w:val="20"/>
        </w:rPr>
        <w:t xml:space="preserve">à </w:t>
      </w:r>
      <w:r w:rsidRPr="00FF079B">
        <w:rPr>
          <w:rFonts w:ascii="Arial" w:hAnsi="Arial" w:cs="Arial"/>
          <w:b/>
          <w:bCs/>
          <w:sz w:val="20"/>
          <w:szCs w:val="20"/>
        </w:rPr>
        <w:t>15</w:t>
      </w:r>
      <w:r w:rsidRPr="00FF079B">
        <w:rPr>
          <w:rFonts w:ascii="Arial" w:hAnsi="Arial" w:cs="Arial"/>
          <w:b/>
          <w:bCs/>
          <w:sz w:val="22"/>
          <w:szCs w:val="20"/>
        </w:rPr>
        <w:t xml:space="preserve"> heures</w:t>
      </w:r>
      <w:r>
        <w:rPr>
          <w:rFonts w:ascii="Arial" w:hAnsi="Arial" w:cs="Arial"/>
          <w:b/>
          <w:bCs/>
          <w:sz w:val="22"/>
          <w:szCs w:val="20"/>
        </w:rPr>
        <w:t xml:space="preserve"> </w:t>
      </w:r>
      <w:r w:rsidRPr="00DE1C7F">
        <w:rPr>
          <w:rFonts w:ascii="Arial" w:hAnsi="Arial" w:cs="Arial"/>
          <w:bCs/>
          <w:sz w:val="20"/>
          <w:szCs w:val="20"/>
        </w:rPr>
        <w:t>précises</w:t>
      </w:r>
      <w:r>
        <w:rPr>
          <w:rFonts w:ascii="Arial" w:hAnsi="Arial" w:cs="Arial"/>
          <w:sz w:val="20"/>
          <w:szCs w:val="20"/>
        </w:rPr>
        <w:t xml:space="preserve"> par la Commission Interne de Passation des Marchés de la commune de Sangmélima dans </w:t>
      </w:r>
      <w:r w:rsidRPr="00DE1C7F">
        <w:rPr>
          <w:rFonts w:ascii="Arial" w:hAnsi="Arial" w:cs="Arial"/>
          <w:bCs/>
          <w:sz w:val="20"/>
          <w:szCs w:val="20"/>
        </w:rPr>
        <w:t xml:space="preserve">la Salle des </w:t>
      </w:r>
      <w:r>
        <w:rPr>
          <w:rFonts w:ascii="Arial" w:hAnsi="Arial" w:cs="Arial"/>
          <w:bCs/>
          <w:sz w:val="20"/>
          <w:szCs w:val="20"/>
        </w:rPr>
        <w:t>conférences</w:t>
      </w:r>
      <w:r w:rsidRPr="00DE1C7F">
        <w:rPr>
          <w:rFonts w:ascii="Arial" w:hAnsi="Arial" w:cs="Arial"/>
          <w:bCs/>
          <w:sz w:val="20"/>
          <w:szCs w:val="20"/>
        </w:rPr>
        <w:t xml:space="preserve"> de la Commune de Sangmélima</w:t>
      </w:r>
      <w:r w:rsidRPr="00DE1C7F">
        <w:rPr>
          <w:rFonts w:ascii="Arial" w:hAnsi="Arial" w:cs="Arial"/>
          <w:sz w:val="20"/>
          <w:szCs w:val="20"/>
        </w:rPr>
        <w:t>.</w:t>
      </w:r>
      <w:r>
        <w:rPr>
          <w:rFonts w:ascii="Arial" w:hAnsi="Arial" w:cs="Arial"/>
          <w:sz w:val="20"/>
          <w:szCs w:val="20"/>
        </w:rPr>
        <w:t xml:space="preserve"> Toutes les offres seront par la suite remises à une Sous-Commission d’Analyse pour évaluation. </w:t>
      </w:r>
    </w:p>
    <w:p w:rsidR="003F4F3B" w:rsidRDefault="003F4F3B" w:rsidP="003F4F3B">
      <w:pPr>
        <w:pStyle w:val="Retraitcorpsdetexte"/>
        <w:spacing w:line="276" w:lineRule="auto"/>
        <w:ind w:left="360"/>
        <w:rPr>
          <w:rFonts w:ascii="Arial" w:hAnsi="Arial" w:cs="Arial"/>
          <w:sz w:val="20"/>
          <w:szCs w:val="20"/>
        </w:rPr>
      </w:pPr>
      <w:r>
        <w:rPr>
          <w:rFonts w:ascii="Arial" w:hAnsi="Arial" w:cs="Arial"/>
          <w:sz w:val="20"/>
          <w:szCs w:val="20"/>
        </w:rPr>
        <w:t>Seuls les Soumissionnaires peuvent assister à cette séance d’ouverture ou s’y faire représenter par une personne de leur choix dûment mandatée.</w:t>
      </w:r>
    </w:p>
    <w:p w:rsidR="003F4F3B" w:rsidRPr="00585C47" w:rsidRDefault="003F4F3B" w:rsidP="003F4F3B">
      <w:pPr>
        <w:spacing w:before="240" w:after="120"/>
        <w:jc w:val="both"/>
        <w:rPr>
          <w:rFonts w:ascii="Arial" w:hAnsi="Arial" w:cs="Arial"/>
          <w:b/>
          <w:bCs/>
          <w:sz w:val="20"/>
          <w:szCs w:val="20"/>
        </w:rPr>
      </w:pPr>
      <w:r>
        <w:rPr>
          <w:rFonts w:ascii="Arial" w:hAnsi="Arial" w:cs="Arial"/>
          <w:b/>
          <w:bCs/>
          <w:sz w:val="20"/>
          <w:szCs w:val="20"/>
        </w:rPr>
        <w:t xml:space="preserve">15. </w:t>
      </w:r>
      <w:r w:rsidRPr="00585C47">
        <w:rPr>
          <w:rFonts w:ascii="Arial" w:hAnsi="Arial" w:cs="Arial"/>
          <w:b/>
          <w:bCs/>
          <w:sz w:val="20"/>
          <w:szCs w:val="20"/>
          <w:u w:val="single"/>
        </w:rPr>
        <w:t>Evaluation des offres</w:t>
      </w:r>
    </w:p>
    <w:p w:rsidR="003F4F3B" w:rsidRDefault="003F4F3B" w:rsidP="003F4F3B">
      <w:pPr>
        <w:pStyle w:val="Retraitcorpsdetexte"/>
        <w:ind w:left="360"/>
        <w:rPr>
          <w:rFonts w:ascii="Arial" w:hAnsi="Arial" w:cs="Arial"/>
          <w:sz w:val="20"/>
          <w:szCs w:val="20"/>
        </w:rPr>
      </w:pPr>
      <w:r>
        <w:rPr>
          <w:rFonts w:ascii="Arial" w:hAnsi="Arial" w:cs="Arial"/>
          <w:sz w:val="20"/>
          <w:szCs w:val="20"/>
        </w:rPr>
        <w:t>Les critères d’évaluation sont constitués de deux types : les critères éliminatoires et les critères essentiels.</w:t>
      </w:r>
    </w:p>
    <w:p w:rsidR="003F4F3B" w:rsidRPr="00E81E34" w:rsidRDefault="003F4F3B" w:rsidP="003F4F3B">
      <w:pPr>
        <w:rPr>
          <w:b/>
          <w:sz w:val="22"/>
          <w:szCs w:val="22"/>
        </w:rPr>
      </w:pPr>
      <w:r w:rsidRPr="00E81E34">
        <w:rPr>
          <w:b/>
          <w:sz w:val="22"/>
          <w:szCs w:val="22"/>
        </w:rPr>
        <w:t>15.1 Critères éliminatoires</w:t>
      </w:r>
      <w:r>
        <w:rPr>
          <w:b/>
          <w:sz w:val="22"/>
          <w:szCs w:val="22"/>
        </w:rPr>
        <w:t xml:space="preserve"> </w:t>
      </w:r>
    </w:p>
    <w:p w:rsidR="003F4F3B" w:rsidRPr="006807DB" w:rsidRDefault="003F4F3B" w:rsidP="003F4F3B">
      <w:pPr>
        <w:ind w:left="426"/>
        <w:rPr>
          <w:rFonts w:ascii="Arial" w:hAnsi="Arial" w:cs="Arial"/>
          <w:sz w:val="20"/>
          <w:szCs w:val="20"/>
        </w:rPr>
      </w:pPr>
      <w:r w:rsidRPr="006807DB">
        <w:rPr>
          <w:rFonts w:ascii="Arial" w:hAnsi="Arial" w:cs="Arial"/>
          <w:sz w:val="20"/>
          <w:szCs w:val="20"/>
        </w:rPr>
        <w:t>Les critères éliminatoires fixent les conditions minimales à remplir pour être admis à l’évaluation suivant les critères essentiels. Le non-respect de l’un de ces critères entraîne le rejet de l’offre du Soumissionnaire.</w:t>
      </w:r>
    </w:p>
    <w:p w:rsidR="003F4F3B" w:rsidRPr="006807DB" w:rsidRDefault="003F4F3B" w:rsidP="003F4F3B">
      <w:pPr>
        <w:ind w:left="426"/>
        <w:rPr>
          <w:rFonts w:ascii="Arial" w:hAnsi="Arial" w:cs="Arial"/>
          <w:sz w:val="20"/>
          <w:szCs w:val="20"/>
        </w:rPr>
      </w:pPr>
      <w:r w:rsidRPr="006807DB">
        <w:rPr>
          <w:rFonts w:ascii="Arial" w:hAnsi="Arial" w:cs="Arial"/>
          <w:sz w:val="20"/>
          <w:szCs w:val="20"/>
        </w:rPr>
        <w:t>Il s'agit notamment de :</w:t>
      </w:r>
    </w:p>
    <w:p w:rsidR="003F4F3B" w:rsidRPr="006807DB" w:rsidRDefault="003F4F3B" w:rsidP="003F4F3B">
      <w:pPr>
        <w:rPr>
          <w:rFonts w:ascii="Arial" w:hAnsi="Arial" w:cs="Arial"/>
          <w:sz w:val="20"/>
          <w:szCs w:val="20"/>
        </w:rPr>
      </w:pPr>
      <w:r w:rsidRPr="006807DB">
        <w:rPr>
          <w:rFonts w:ascii="Arial" w:hAnsi="Arial" w:cs="Arial"/>
          <w:sz w:val="20"/>
          <w:szCs w:val="20"/>
        </w:rPr>
        <w:t>1)- Absence ou non-conformité au-delà de 48 heures après l’ouverture des plis d’une pièce du dossier administratif ;</w:t>
      </w:r>
    </w:p>
    <w:p w:rsidR="003F4F3B" w:rsidRPr="006807DB" w:rsidRDefault="003F4F3B" w:rsidP="003F4F3B">
      <w:pPr>
        <w:rPr>
          <w:rFonts w:ascii="Arial" w:hAnsi="Arial" w:cs="Arial"/>
          <w:sz w:val="20"/>
          <w:szCs w:val="20"/>
        </w:rPr>
      </w:pPr>
      <w:r w:rsidRPr="006807DB">
        <w:rPr>
          <w:rFonts w:ascii="Arial" w:hAnsi="Arial" w:cs="Arial"/>
          <w:sz w:val="20"/>
          <w:szCs w:val="20"/>
        </w:rPr>
        <w:t>2)- Fausse déclaration ou falsification des pièces ;</w:t>
      </w:r>
    </w:p>
    <w:p w:rsidR="003F4F3B" w:rsidRPr="006807DB" w:rsidRDefault="003F4F3B" w:rsidP="003F4F3B">
      <w:pPr>
        <w:rPr>
          <w:rFonts w:ascii="Arial" w:hAnsi="Arial" w:cs="Arial"/>
          <w:sz w:val="20"/>
          <w:szCs w:val="20"/>
        </w:rPr>
      </w:pPr>
      <w:r w:rsidRPr="006807DB">
        <w:rPr>
          <w:rFonts w:ascii="Arial" w:hAnsi="Arial" w:cs="Arial"/>
          <w:sz w:val="20"/>
          <w:szCs w:val="20"/>
        </w:rPr>
        <w:t>3)- Absence de la caution de soumission ;</w:t>
      </w:r>
    </w:p>
    <w:p w:rsidR="003F4F3B" w:rsidRPr="006807DB" w:rsidRDefault="003F4F3B" w:rsidP="003F4F3B">
      <w:pPr>
        <w:rPr>
          <w:rFonts w:ascii="Arial" w:hAnsi="Arial" w:cs="Arial"/>
          <w:sz w:val="20"/>
          <w:szCs w:val="20"/>
        </w:rPr>
      </w:pPr>
      <w:r w:rsidRPr="006807DB">
        <w:rPr>
          <w:rFonts w:ascii="Arial" w:hAnsi="Arial" w:cs="Arial"/>
          <w:sz w:val="20"/>
          <w:szCs w:val="20"/>
        </w:rPr>
        <w:t>4)- Offre technique incomplète (absence des rubriques méthodologie, organisation et planning) ;</w:t>
      </w:r>
    </w:p>
    <w:p w:rsidR="003F4F3B" w:rsidRPr="006807DB" w:rsidRDefault="003F4F3B" w:rsidP="003F4F3B">
      <w:pPr>
        <w:rPr>
          <w:rFonts w:ascii="Arial" w:hAnsi="Arial" w:cs="Arial"/>
          <w:sz w:val="20"/>
          <w:szCs w:val="20"/>
        </w:rPr>
      </w:pPr>
      <w:r w:rsidRPr="006807DB">
        <w:rPr>
          <w:rFonts w:ascii="Arial" w:hAnsi="Arial" w:cs="Arial"/>
          <w:sz w:val="20"/>
          <w:szCs w:val="20"/>
        </w:rPr>
        <w:t>5)- Offre financière incomplète (absence de bordereau des prix unitaires, d’un prix unitaire, du devis quantitatif et estimatif et du sous-détail des prix) ;</w:t>
      </w:r>
    </w:p>
    <w:p w:rsidR="003F4F3B" w:rsidRPr="006807DB" w:rsidRDefault="003F4F3B" w:rsidP="003F4F3B">
      <w:pPr>
        <w:rPr>
          <w:rFonts w:ascii="Arial" w:hAnsi="Arial" w:cs="Arial"/>
          <w:sz w:val="20"/>
          <w:szCs w:val="20"/>
        </w:rPr>
      </w:pPr>
      <w:r w:rsidRPr="006807DB">
        <w:rPr>
          <w:rFonts w:ascii="Arial" w:hAnsi="Arial" w:cs="Arial"/>
          <w:sz w:val="20"/>
          <w:szCs w:val="20"/>
        </w:rPr>
        <w:t>6)- Note technique inférieure au seuil minimal requis (70%), soit 21/30 critères essentiels.</w:t>
      </w:r>
    </w:p>
    <w:p w:rsidR="003F4F3B" w:rsidRPr="006807DB" w:rsidRDefault="003F4F3B" w:rsidP="003F4F3B">
      <w:pPr>
        <w:ind w:hanging="567"/>
        <w:rPr>
          <w:rFonts w:ascii="Arial" w:hAnsi="Arial" w:cs="Arial"/>
          <w:b/>
          <w:sz w:val="20"/>
          <w:szCs w:val="20"/>
        </w:rPr>
      </w:pPr>
    </w:p>
    <w:p w:rsidR="003F4F3B" w:rsidRPr="006807DB" w:rsidRDefault="003F4F3B" w:rsidP="003F4F3B">
      <w:pPr>
        <w:rPr>
          <w:rFonts w:ascii="Arial" w:hAnsi="Arial" w:cs="Arial"/>
          <w:b/>
          <w:sz w:val="20"/>
          <w:szCs w:val="20"/>
        </w:rPr>
      </w:pPr>
      <w:r w:rsidRPr="006807DB">
        <w:rPr>
          <w:rFonts w:ascii="Arial" w:hAnsi="Arial" w:cs="Arial"/>
          <w:b/>
          <w:sz w:val="20"/>
          <w:szCs w:val="20"/>
        </w:rPr>
        <w:t xml:space="preserve">15.2 Critères essentiels </w:t>
      </w:r>
    </w:p>
    <w:p w:rsidR="003F4F3B" w:rsidRPr="006807DB" w:rsidRDefault="003F4F3B" w:rsidP="003F4F3B">
      <w:pPr>
        <w:rPr>
          <w:rFonts w:ascii="Arial" w:hAnsi="Arial" w:cs="Arial"/>
          <w:sz w:val="20"/>
          <w:szCs w:val="20"/>
        </w:rPr>
      </w:pPr>
      <w:r w:rsidRPr="006807DB">
        <w:rPr>
          <w:rFonts w:ascii="Arial" w:hAnsi="Arial" w:cs="Arial"/>
          <w:sz w:val="20"/>
          <w:szCs w:val="20"/>
        </w:rPr>
        <w:t xml:space="preserve">Les critères relatifs à la qualification des candidats porteront à titre indicatif sur 30 critères essentiels ainsi </w:t>
      </w:r>
      <w:proofErr w:type="gramStart"/>
      <w:r w:rsidRPr="006807DB">
        <w:rPr>
          <w:rFonts w:ascii="Arial" w:hAnsi="Arial" w:cs="Arial"/>
          <w:sz w:val="20"/>
          <w:szCs w:val="20"/>
        </w:rPr>
        <w:t>répartis:</w:t>
      </w:r>
      <w:proofErr w:type="gramEnd"/>
    </w:p>
    <w:p w:rsidR="003F4F3B" w:rsidRPr="006807DB" w:rsidRDefault="003F4F3B" w:rsidP="003F4F3B">
      <w:pPr>
        <w:rPr>
          <w:rFonts w:ascii="Arial" w:hAnsi="Arial" w:cs="Arial"/>
          <w:sz w:val="20"/>
          <w:szCs w:val="20"/>
        </w:rPr>
      </w:pPr>
      <w:r w:rsidRPr="006807DB">
        <w:rPr>
          <w:rFonts w:ascii="Arial" w:hAnsi="Arial" w:cs="Arial"/>
          <w:sz w:val="20"/>
          <w:szCs w:val="20"/>
        </w:rPr>
        <w:lastRenderedPageBreak/>
        <w:t>- Expérience du personnel de l’entreprise (14 critères) ;</w:t>
      </w:r>
    </w:p>
    <w:p w:rsidR="003F4F3B" w:rsidRPr="006807DB" w:rsidRDefault="003F4F3B" w:rsidP="003F4F3B">
      <w:pPr>
        <w:rPr>
          <w:rFonts w:ascii="Arial" w:hAnsi="Arial" w:cs="Arial"/>
          <w:sz w:val="20"/>
          <w:szCs w:val="20"/>
        </w:rPr>
      </w:pPr>
      <w:r w:rsidRPr="006807DB">
        <w:rPr>
          <w:rFonts w:ascii="Arial" w:hAnsi="Arial" w:cs="Arial"/>
          <w:sz w:val="20"/>
          <w:szCs w:val="20"/>
        </w:rPr>
        <w:t>- Disponibilité du matériel et des équipements essentiels (04 critères) ;</w:t>
      </w:r>
    </w:p>
    <w:p w:rsidR="003F4F3B" w:rsidRPr="006807DB" w:rsidRDefault="003F4F3B" w:rsidP="003F4F3B">
      <w:pPr>
        <w:rPr>
          <w:rFonts w:ascii="Arial" w:hAnsi="Arial" w:cs="Arial"/>
          <w:sz w:val="20"/>
          <w:szCs w:val="20"/>
        </w:rPr>
      </w:pPr>
      <w:r w:rsidRPr="006807DB">
        <w:rPr>
          <w:rFonts w:ascii="Arial" w:hAnsi="Arial" w:cs="Arial"/>
          <w:sz w:val="20"/>
          <w:szCs w:val="20"/>
        </w:rPr>
        <w:t>- Organisation et compréhension du projet (06 critères) ;</w:t>
      </w:r>
    </w:p>
    <w:p w:rsidR="003F4F3B" w:rsidRPr="006807DB" w:rsidRDefault="003F4F3B" w:rsidP="003F4F3B">
      <w:pPr>
        <w:rPr>
          <w:rFonts w:ascii="Arial" w:hAnsi="Arial" w:cs="Arial"/>
          <w:sz w:val="20"/>
          <w:szCs w:val="20"/>
        </w:rPr>
      </w:pPr>
      <w:r w:rsidRPr="006807DB">
        <w:rPr>
          <w:rFonts w:ascii="Arial" w:hAnsi="Arial" w:cs="Arial"/>
          <w:sz w:val="20"/>
          <w:szCs w:val="20"/>
        </w:rPr>
        <w:t>- Références et situation financière de l'Entreprise (03 critères) ;</w:t>
      </w:r>
    </w:p>
    <w:p w:rsidR="003F4F3B" w:rsidRPr="006807DB" w:rsidRDefault="003F4F3B" w:rsidP="003F4F3B">
      <w:pPr>
        <w:rPr>
          <w:rFonts w:ascii="Arial" w:hAnsi="Arial" w:cs="Arial"/>
          <w:sz w:val="20"/>
          <w:szCs w:val="20"/>
        </w:rPr>
      </w:pPr>
      <w:r w:rsidRPr="006807DB">
        <w:rPr>
          <w:rFonts w:ascii="Arial" w:hAnsi="Arial" w:cs="Arial"/>
          <w:sz w:val="20"/>
          <w:szCs w:val="20"/>
        </w:rPr>
        <w:t>- Présentation générale de l’Offre (03 critères).</w:t>
      </w:r>
    </w:p>
    <w:p w:rsidR="003F4F3B" w:rsidRPr="006807DB" w:rsidRDefault="003F4F3B" w:rsidP="003F4F3B">
      <w:pPr>
        <w:rPr>
          <w:rFonts w:ascii="Arial" w:hAnsi="Arial" w:cs="Arial"/>
          <w:sz w:val="20"/>
          <w:szCs w:val="20"/>
        </w:rPr>
      </w:pPr>
    </w:p>
    <w:p w:rsidR="003F4F3B" w:rsidRPr="006807DB" w:rsidRDefault="003F4F3B" w:rsidP="003F4F3B">
      <w:pPr>
        <w:ind w:left="-142"/>
        <w:rPr>
          <w:rFonts w:ascii="Arial" w:hAnsi="Arial" w:cs="Arial"/>
          <w:sz w:val="20"/>
          <w:szCs w:val="20"/>
        </w:rPr>
      </w:pPr>
      <w:r w:rsidRPr="006807DB">
        <w:rPr>
          <w:rFonts w:ascii="Arial" w:hAnsi="Arial" w:cs="Arial"/>
          <w:sz w:val="20"/>
          <w:szCs w:val="20"/>
        </w:rPr>
        <w:t xml:space="preserve"> Seuls les Soumissionnaires ayant présenté un dossier administratif conforme et ayant obtenu au moins 70% (21/30), seront qualifiés pour la suite de la procédure et verront leur Offre financière analysée.</w:t>
      </w:r>
    </w:p>
    <w:p w:rsidR="003F4F3B" w:rsidRPr="006807DB" w:rsidRDefault="003F4F3B" w:rsidP="003F4F3B">
      <w:pPr>
        <w:ind w:left="-426" w:firstLine="426"/>
        <w:rPr>
          <w:rFonts w:ascii="Arial" w:hAnsi="Arial" w:cs="Arial"/>
          <w:sz w:val="20"/>
          <w:szCs w:val="20"/>
        </w:rPr>
      </w:pPr>
    </w:p>
    <w:p w:rsidR="003F4F3B" w:rsidRPr="006807DB" w:rsidRDefault="003F4F3B" w:rsidP="003F4F3B">
      <w:pPr>
        <w:rPr>
          <w:rFonts w:ascii="Arial" w:hAnsi="Arial" w:cs="Arial"/>
          <w:sz w:val="20"/>
          <w:szCs w:val="20"/>
        </w:rPr>
      </w:pPr>
      <w:r w:rsidRPr="006807DB">
        <w:rPr>
          <w:rFonts w:ascii="Arial" w:hAnsi="Arial" w:cs="Arial"/>
          <w:sz w:val="20"/>
          <w:szCs w:val="20"/>
        </w:rPr>
        <w:t>NB : La grille d’évaluation constitue la Pièce N°11 du présent DAO.</w:t>
      </w:r>
    </w:p>
    <w:p w:rsidR="003F4F3B" w:rsidRPr="006807DB" w:rsidRDefault="003F4F3B" w:rsidP="003F4F3B">
      <w:pPr>
        <w:pStyle w:val="Paragraphedeliste"/>
        <w:ind w:right="-398"/>
        <w:rPr>
          <w:rFonts w:ascii="Arial" w:hAnsi="Arial" w:cs="Arial"/>
          <w:b/>
          <w:sz w:val="20"/>
          <w:szCs w:val="20"/>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3F4F3B" w:rsidRDefault="003F4F3B" w:rsidP="003F4F3B">
      <w:pPr>
        <w:pStyle w:val="Paragraphedeliste"/>
        <w:ind w:right="-398"/>
        <w:rPr>
          <w:b/>
        </w:rPr>
      </w:pPr>
    </w:p>
    <w:p w:rsidR="0018053A" w:rsidRDefault="0018053A" w:rsidP="003F4F3B">
      <w:pPr>
        <w:pStyle w:val="Paragraphedeliste"/>
        <w:ind w:right="-398"/>
        <w:rPr>
          <w:b/>
        </w:rPr>
      </w:pPr>
    </w:p>
    <w:p w:rsidR="0018053A" w:rsidRDefault="0018053A" w:rsidP="003F4F3B">
      <w:pPr>
        <w:pStyle w:val="Paragraphedeliste"/>
        <w:ind w:right="-398"/>
        <w:rPr>
          <w:b/>
        </w:rPr>
      </w:pPr>
    </w:p>
    <w:p w:rsidR="0018053A" w:rsidRDefault="0018053A" w:rsidP="003F4F3B">
      <w:pPr>
        <w:pStyle w:val="Paragraphedeliste"/>
        <w:ind w:right="-398"/>
        <w:rPr>
          <w:b/>
        </w:rPr>
      </w:pPr>
    </w:p>
    <w:p w:rsidR="0018053A" w:rsidRDefault="0018053A" w:rsidP="003F4F3B">
      <w:pPr>
        <w:pStyle w:val="Paragraphedeliste"/>
        <w:ind w:right="-398"/>
        <w:rPr>
          <w:b/>
        </w:rPr>
      </w:pPr>
    </w:p>
    <w:p w:rsidR="003F4F3B" w:rsidRDefault="003F4F3B" w:rsidP="003F4F3B">
      <w:pPr>
        <w:pStyle w:val="Paragraphedeliste"/>
        <w:ind w:right="-398"/>
        <w:rPr>
          <w:b/>
        </w:rPr>
      </w:pPr>
    </w:p>
    <w:p w:rsidR="003F4F3B" w:rsidRPr="00EF399A" w:rsidRDefault="003F4F3B" w:rsidP="003F4F3B">
      <w:pPr>
        <w:pStyle w:val="Paragraphedeliste"/>
        <w:ind w:right="-398"/>
        <w:rPr>
          <w:b/>
        </w:rPr>
      </w:pPr>
      <w:r w:rsidRPr="00EF399A">
        <w:rPr>
          <w:b/>
        </w:rPr>
        <w:lastRenderedPageBreak/>
        <w:t>GRILLE D'EVALUATION DES OFFRES TECHNIQUES</w:t>
      </w:r>
    </w:p>
    <w:tbl>
      <w:tblPr>
        <w:tblW w:w="5605" w:type="pct"/>
        <w:tblInd w:w="-572" w:type="dxa"/>
        <w:tblCellMar>
          <w:left w:w="10" w:type="dxa"/>
          <w:right w:w="10" w:type="dxa"/>
        </w:tblCellMar>
        <w:tblLook w:val="04A0" w:firstRow="1" w:lastRow="0" w:firstColumn="1" w:lastColumn="0" w:noHBand="0" w:noVBand="1"/>
      </w:tblPr>
      <w:tblGrid>
        <w:gridCol w:w="149"/>
        <w:gridCol w:w="9638"/>
        <w:gridCol w:w="151"/>
        <w:gridCol w:w="855"/>
      </w:tblGrid>
      <w:tr w:rsidR="003F4F3B" w:rsidRPr="00E81E34" w:rsidTr="003F4F3B">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tabs>
                <w:tab w:val="center" w:pos="788"/>
              </w:tabs>
              <w:spacing w:line="240" w:lineRule="auto"/>
              <w:ind w:left="-426" w:right="-398"/>
              <w:jc w:val="center"/>
              <w:rPr>
                <w:b/>
                <w:sz w:val="20"/>
                <w:szCs w:val="20"/>
              </w:rPr>
            </w:pPr>
            <w:r w:rsidRPr="00E81E34">
              <w:rPr>
                <w:b/>
                <w:sz w:val="20"/>
                <w:szCs w:val="20"/>
              </w:rPr>
              <w:t>OUI/</w:t>
            </w:r>
            <w:r w:rsidRPr="00452057">
              <w:rPr>
                <w:b/>
                <w:sz w:val="16"/>
                <w:szCs w:val="16"/>
              </w:rPr>
              <w:t>NON</w:t>
            </w:r>
          </w:p>
        </w:tc>
      </w:tr>
      <w:tr w:rsidR="003F4F3B" w:rsidRPr="00E81E34" w:rsidTr="003F4F3B">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3F4F3B" w:rsidRPr="00E81E34" w:rsidTr="003F4F3B">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3F4F3B" w:rsidRPr="00E81E34" w:rsidTr="003F4F3B">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47"/>
        <w:gridCol w:w="9036"/>
        <w:gridCol w:w="302"/>
        <w:gridCol w:w="1008"/>
      </w:tblGrid>
      <w:tr w:rsidR="003F4F3B" w:rsidRPr="00E81E34" w:rsidTr="003F4F3B">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5C28EC" w:rsidRDefault="003F4F3B" w:rsidP="003F4F3B">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sidR="0018053A">
              <w:rPr>
                <w:sz w:val="20"/>
                <w:szCs w:val="20"/>
                <w:lang w:val="fr-FR"/>
              </w:rPr>
              <w:t>es supérieur ou égale à 3</w:t>
            </w:r>
            <w:r>
              <w:rPr>
                <w:sz w:val="20"/>
                <w:szCs w:val="20"/>
                <w:lang w:val="fr-FR"/>
              </w:rPr>
              <w:t>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sidR="0018053A">
              <w:rPr>
                <w:sz w:val="20"/>
                <w:szCs w:val="20"/>
                <w:lang w:val="fr-FR"/>
              </w:rPr>
              <w:t>surface financière d’au moins 6</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3F4F3B" w:rsidRPr="00E81E34" w:rsidTr="003F4F3B">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3F4F3B" w:rsidRPr="00E81E34" w:rsidTr="003F4F3B">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Default="003F4F3B" w:rsidP="003F4F3B">
      <w:pPr>
        <w:pStyle w:val="Paragraphedeliste"/>
        <w:ind w:right="-398"/>
        <w:rPr>
          <w:rFonts w:ascii="Arial" w:hAnsi="Arial" w:cs="Arial"/>
          <w:b/>
        </w:rPr>
      </w:pPr>
    </w:p>
    <w:p w:rsidR="003F4F3B" w:rsidRPr="00FE7314" w:rsidRDefault="003F4F3B" w:rsidP="003F4F3B">
      <w:pPr>
        <w:pStyle w:val="Paragraphedeliste"/>
        <w:ind w:right="-398"/>
        <w:rPr>
          <w:rFonts w:ascii="Arial" w:hAnsi="Arial" w:cs="Arial"/>
          <w:b/>
        </w:rPr>
      </w:pPr>
    </w:p>
    <w:p w:rsidR="003F4F3B" w:rsidRPr="00585C47" w:rsidRDefault="003F4F3B" w:rsidP="003F4F3B">
      <w:pPr>
        <w:spacing w:before="240" w:after="120"/>
        <w:jc w:val="both"/>
        <w:rPr>
          <w:rFonts w:ascii="Arial" w:hAnsi="Arial" w:cs="Arial"/>
          <w:b/>
          <w:bCs/>
          <w:sz w:val="20"/>
          <w:szCs w:val="20"/>
        </w:rPr>
      </w:pPr>
      <w:r w:rsidRPr="00585C47">
        <w:rPr>
          <w:rFonts w:ascii="Arial" w:hAnsi="Arial" w:cs="Arial"/>
          <w:b/>
          <w:bCs/>
          <w:sz w:val="20"/>
          <w:szCs w:val="20"/>
        </w:rPr>
        <w:lastRenderedPageBreak/>
        <w:t>1</w:t>
      </w:r>
      <w:r>
        <w:rPr>
          <w:rFonts w:ascii="Arial" w:hAnsi="Arial" w:cs="Arial"/>
          <w:b/>
          <w:bCs/>
          <w:sz w:val="20"/>
          <w:szCs w:val="20"/>
        </w:rPr>
        <w:t>6</w:t>
      </w:r>
      <w:r w:rsidRPr="00585C47">
        <w:rPr>
          <w:rFonts w:ascii="Arial" w:hAnsi="Arial" w:cs="Arial"/>
          <w:b/>
          <w:bCs/>
          <w:sz w:val="20"/>
          <w:szCs w:val="20"/>
        </w:rPr>
        <w:t>.</w:t>
      </w:r>
      <w:r>
        <w:rPr>
          <w:rFonts w:ascii="Arial" w:hAnsi="Arial" w:cs="Arial"/>
          <w:b/>
          <w:bCs/>
          <w:sz w:val="20"/>
          <w:szCs w:val="20"/>
        </w:rPr>
        <w:t xml:space="preserve"> </w:t>
      </w:r>
      <w:r w:rsidRPr="00585C47">
        <w:rPr>
          <w:rFonts w:ascii="Arial" w:hAnsi="Arial" w:cs="Arial"/>
          <w:b/>
          <w:bCs/>
          <w:sz w:val="20"/>
          <w:szCs w:val="20"/>
          <w:u w:val="single"/>
        </w:rPr>
        <w:t>Attribution du contrat</w:t>
      </w:r>
    </w:p>
    <w:p w:rsidR="003F4F3B" w:rsidRDefault="003F4F3B" w:rsidP="003F4F3B">
      <w:pPr>
        <w:spacing w:line="276" w:lineRule="auto"/>
        <w:ind w:left="720" w:hanging="720"/>
        <w:jc w:val="both"/>
        <w:rPr>
          <w:rFonts w:ascii="Arial" w:hAnsi="Arial" w:cs="Arial"/>
          <w:sz w:val="20"/>
        </w:rPr>
      </w:pPr>
      <w:r>
        <w:rPr>
          <w:rFonts w:ascii="Arial" w:hAnsi="Arial" w:cs="Arial"/>
          <w:sz w:val="20"/>
        </w:rPr>
        <w:t>En règle générale, l’appel d’offres s’adresse à tous les entrepreneurs, sous réserve des dispositions ci-après :</w:t>
      </w:r>
    </w:p>
    <w:p w:rsidR="003F4F3B" w:rsidRDefault="003F4F3B" w:rsidP="003F4F3B">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3F4F3B" w:rsidRPr="00AA13EB" w:rsidRDefault="003F4F3B" w:rsidP="003F4F3B">
      <w:pPr>
        <w:spacing w:line="276" w:lineRule="auto"/>
        <w:ind w:left="1200"/>
        <w:jc w:val="both"/>
        <w:rPr>
          <w:rFonts w:ascii="Arial" w:hAnsi="Arial" w:cs="Arial"/>
          <w:sz w:val="10"/>
        </w:rPr>
      </w:pPr>
    </w:p>
    <w:p w:rsidR="003F4F3B" w:rsidRDefault="003F4F3B" w:rsidP="003F4F3B">
      <w:pPr>
        <w:numPr>
          <w:ilvl w:val="0"/>
          <w:numId w:val="32"/>
        </w:numPr>
        <w:tabs>
          <w:tab w:val="clear" w:pos="1080"/>
          <w:tab w:val="num" w:pos="1200"/>
        </w:tabs>
        <w:spacing w:line="276" w:lineRule="auto"/>
        <w:ind w:left="1200" w:hanging="480"/>
        <w:jc w:val="both"/>
        <w:rPr>
          <w:rFonts w:ascii="Arial" w:hAnsi="Arial" w:cs="Arial"/>
          <w:sz w:val="20"/>
        </w:rPr>
      </w:pPr>
      <w:r>
        <w:rPr>
          <w:rFonts w:ascii="Arial" w:hAnsi="Arial" w:cs="Arial"/>
          <w:sz w:val="20"/>
        </w:rPr>
        <w:t>Un soumissionnaire (y compris tous les membres d’un groupement d’entreprises et tous les sous-traitants du soumissionnaire) ne doit pas se trouver en situation de conflit d’intérêt s’il :</w:t>
      </w:r>
    </w:p>
    <w:p w:rsidR="003F4F3B" w:rsidRDefault="003F4F3B" w:rsidP="003F4F3B">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Pr>
          <w:rFonts w:ascii="Arial" w:hAnsi="Arial" w:cs="Arial"/>
          <w:sz w:val="20"/>
        </w:rPr>
        <w:t>ou</w:t>
      </w:r>
      <w:proofErr w:type="gramEnd"/>
    </w:p>
    <w:p w:rsidR="003F4F3B" w:rsidRDefault="003F4F3B" w:rsidP="003F4F3B">
      <w:pPr>
        <w:numPr>
          <w:ilvl w:val="1"/>
          <w:numId w:val="31"/>
        </w:numPr>
        <w:tabs>
          <w:tab w:val="clear" w:pos="1800"/>
          <w:tab w:val="num" w:pos="1560"/>
        </w:tabs>
        <w:spacing w:line="276" w:lineRule="auto"/>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18, le cas échéant ; cependant, ceci ne fait pas obstacle à la participation de sous-traitant dans plus d’une offre.</w:t>
      </w:r>
    </w:p>
    <w:p w:rsidR="003F4F3B" w:rsidRPr="00AA13EB" w:rsidRDefault="003F4F3B" w:rsidP="003F4F3B">
      <w:pPr>
        <w:spacing w:line="276" w:lineRule="auto"/>
        <w:ind w:left="1560"/>
        <w:jc w:val="both"/>
        <w:rPr>
          <w:rFonts w:ascii="Arial" w:hAnsi="Arial" w:cs="Arial"/>
          <w:sz w:val="10"/>
        </w:rPr>
      </w:pPr>
    </w:p>
    <w:p w:rsidR="003F4F3B" w:rsidRPr="002B50A0" w:rsidRDefault="003F4F3B" w:rsidP="003F4F3B">
      <w:pPr>
        <w:numPr>
          <w:ilvl w:val="0"/>
          <w:numId w:val="32"/>
        </w:numPr>
        <w:tabs>
          <w:tab w:val="clear" w:pos="1080"/>
          <w:tab w:val="num" w:pos="1200"/>
        </w:tabs>
        <w:spacing w:line="276" w:lineRule="auto"/>
        <w:ind w:left="1200" w:hanging="480"/>
        <w:jc w:val="both"/>
        <w:rPr>
          <w:rFonts w:ascii="Arial" w:hAnsi="Arial" w:cs="Arial"/>
          <w:sz w:val="10"/>
        </w:rPr>
      </w:pPr>
      <w:r w:rsidRPr="00941667">
        <w:rPr>
          <w:rFonts w:ascii="Arial" w:hAnsi="Arial" w:cs="Arial"/>
          <w:sz w:val="20"/>
        </w:rPr>
        <w:t xml:space="preserve">Le soumissionnaire ne soit pas </w:t>
      </w:r>
      <w:proofErr w:type="gramStart"/>
      <w:r w:rsidRPr="00941667">
        <w:rPr>
          <w:rFonts w:ascii="Arial" w:hAnsi="Arial" w:cs="Arial"/>
          <w:sz w:val="20"/>
        </w:rPr>
        <w:t>être</w:t>
      </w:r>
      <w:proofErr w:type="gramEnd"/>
      <w:r w:rsidRPr="00941667">
        <w:rPr>
          <w:rFonts w:ascii="Arial" w:hAnsi="Arial" w:cs="Arial"/>
          <w:sz w:val="20"/>
        </w:rPr>
        <w:t xml:space="preserve"> sous le coup d’une décision d’exclusion.</w:t>
      </w:r>
    </w:p>
    <w:p w:rsidR="003F4F3B" w:rsidRDefault="003F4F3B" w:rsidP="003F4F3B">
      <w:pPr>
        <w:pStyle w:val="Corpsdutexte0"/>
        <w:numPr>
          <w:ilvl w:val="0"/>
          <w:numId w:val="32"/>
        </w:numPr>
        <w:shd w:val="clear" w:color="auto" w:fill="auto"/>
        <w:spacing w:before="0" w:line="276" w:lineRule="auto"/>
        <w:ind w:right="40"/>
        <w:rPr>
          <w:rFonts w:ascii="Arial" w:hAnsi="Arial" w:cs="Arial"/>
          <w:sz w:val="20"/>
          <w:szCs w:val="20"/>
          <w:lang w:val="fr-FR"/>
        </w:rPr>
      </w:pPr>
      <w:r w:rsidRPr="00D3685B">
        <w:rPr>
          <w:rFonts w:ascii="Arial" w:hAnsi="Arial" w:cs="Arial"/>
          <w:b/>
          <w:sz w:val="20"/>
          <w:szCs w:val="20"/>
          <w:lang w:val="fr-FR"/>
        </w:rPr>
        <w:t xml:space="preserve">Le marché </w:t>
      </w:r>
      <w:r>
        <w:rPr>
          <w:rFonts w:ascii="Arial" w:hAnsi="Arial" w:cs="Arial"/>
          <w:b/>
          <w:sz w:val="20"/>
          <w:szCs w:val="20"/>
          <w:lang w:val="fr-FR"/>
        </w:rPr>
        <w:t>sera</w:t>
      </w:r>
      <w:r w:rsidRPr="00D3685B">
        <w:rPr>
          <w:rFonts w:ascii="Arial" w:hAnsi="Arial" w:cs="Arial"/>
          <w:b/>
          <w:sz w:val="20"/>
          <w:szCs w:val="20"/>
          <w:lang w:val="fr-FR"/>
        </w:rPr>
        <w:t xml:space="preserve"> attribué au soumissionnaire le moins disant dont l'offre aura été reconnue conforme au Dossier d'Appel d'Offres et remplissant les capacités techniques et financières requises</w:t>
      </w:r>
      <w:r w:rsidRPr="00067B2F">
        <w:rPr>
          <w:rFonts w:ascii="Arial" w:hAnsi="Arial" w:cs="Arial"/>
          <w:sz w:val="20"/>
          <w:szCs w:val="20"/>
          <w:lang w:val="fr-FR"/>
        </w:rPr>
        <w:t>.</w:t>
      </w:r>
    </w:p>
    <w:p w:rsidR="003F4F3B" w:rsidRPr="003E090D" w:rsidRDefault="003F4F3B" w:rsidP="003F4F3B">
      <w:pPr>
        <w:tabs>
          <w:tab w:val="num" w:pos="1200"/>
        </w:tabs>
        <w:spacing w:before="240" w:after="120" w:line="276" w:lineRule="auto"/>
        <w:jc w:val="both"/>
        <w:rPr>
          <w:rFonts w:ascii="Arial" w:hAnsi="Arial" w:cs="Arial"/>
          <w:b/>
          <w:bCs/>
          <w:sz w:val="20"/>
          <w:szCs w:val="20"/>
        </w:rPr>
      </w:pPr>
      <w:r>
        <w:rPr>
          <w:rFonts w:ascii="Arial" w:hAnsi="Arial" w:cs="Arial"/>
          <w:b/>
          <w:bCs/>
          <w:sz w:val="20"/>
          <w:szCs w:val="20"/>
        </w:rPr>
        <w:t xml:space="preserve">17. </w:t>
      </w:r>
      <w:r w:rsidRPr="003E090D">
        <w:rPr>
          <w:rFonts w:ascii="Arial" w:hAnsi="Arial" w:cs="Arial"/>
          <w:b/>
          <w:bCs/>
          <w:sz w:val="20"/>
          <w:szCs w:val="20"/>
          <w:u w:val="single"/>
        </w:rPr>
        <w:t>Durée de validité des Offres</w:t>
      </w:r>
      <w:r w:rsidRPr="003E090D">
        <w:rPr>
          <w:rFonts w:ascii="Arial" w:hAnsi="Arial" w:cs="Arial"/>
          <w:b/>
          <w:bCs/>
          <w:sz w:val="20"/>
          <w:szCs w:val="20"/>
        </w:rPr>
        <w:t> :</w:t>
      </w:r>
    </w:p>
    <w:p w:rsidR="003F4F3B" w:rsidRDefault="003F4F3B" w:rsidP="003F4F3B">
      <w:pPr>
        <w:pStyle w:val="Retraitcorpsdetexte"/>
        <w:ind w:left="360"/>
        <w:rPr>
          <w:rFonts w:ascii="Arial" w:hAnsi="Arial" w:cs="Arial"/>
          <w:sz w:val="20"/>
          <w:szCs w:val="20"/>
        </w:rPr>
      </w:pPr>
      <w:r>
        <w:rPr>
          <w:rFonts w:ascii="Arial" w:hAnsi="Arial" w:cs="Arial"/>
          <w:sz w:val="20"/>
          <w:szCs w:val="20"/>
        </w:rPr>
        <w:t>Les Soumissionnaires restent engagés par leur offre pendant quatre-vingt-dix</w:t>
      </w:r>
      <w:r>
        <w:rPr>
          <w:rFonts w:ascii="Arial" w:hAnsi="Arial" w:cs="Arial"/>
          <w:bCs/>
          <w:sz w:val="20"/>
          <w:szCs w:val="20"/>
        </w:rPr>
        <w:t xml:space="preserve"> (90) </w:t>
      </w:r>
      <w:proofErr w:type="gramStart"/>
      <w:r>
        <w:rPr>
          <w:rFonts w:ascii="Arial" w:hAnsi="Arial" w:cs="Arial"/>
          <w:bCs/>
          <w:sz w:val="20"/>
          <w:szCs w:val="20"/>
        </w:rPr>
        <w:t xml:space="preserve">jours </w:t>
      </w:r>
      <w:r>
        <w:rPr>
          <w:rFonts w:ascii="Arial" w:hAnsi="Arial" w:cs="Arial"/>
          <w:sz w:val="20"/>
          <w:szCs w:val="20"/>
        </w:rPr>
        <w:t xml:space="preserve"> à</w:t>
      </w:r>
      <w:proofErr w:type="gramEnd"/>
      <w:r>
        <w:rPr>
          <w:rFonts w:ascii="Arial" w:hAnsi="Arial" w:cs="Arial"/>
          <w:sz w:val="20"/>
          <w:szCs w:val="20"/>
        </w:rPr>
        <w:t xml:space="preserve"> partir de la date limite fixée pour la remise des offres.</w:t>
      </w:r>
    </w:p>
    <w:p w:rsidR="003F4F3B" w:rsidRDefault="003F4F3B" w:rsidP="003F4F3B">
      <w:pPr>
        <w:pStyle w:val="Retraitcorpsdetexte"/>
        <w:ind w:left="0"/>
        <w:rPr>
          <w:rFonts w:ascii="Arial" w:hAnsi="Arial" w:cs="Arial"/>
          <w:b/>
          <w:sz w:val="20"/>
          <w:szCs w:val="20"/>
          <w:u w:val="single"/>
        </w:rPr>
      </w:pPr>
      <w:r>
        <w:rPr>
          <w:rFonts w:ascii="Arial" w:hAnsi="Arial" w:cs="Arial"/>
          <w:b/>
          <w:sz w:val="20"/>
          <w:szCs w:val="20"/>
        </w:rPr>
        <w:t>18.</w:t>
      </w:r>
      <w:r w:rsidRPr="00E04435">
        <w:rPr>
          <w:rFonts w:ascii="Arial" w:hAnsi="Arial" w:cs="Arial"/>
          <w:b/>
          <w:sz w:val="20"/>
          <w:szCs w:val="20"/>
        </w:rPr>
        <w:t xml:space="preserve"> </w:t>
      </w:r>
      <w:r w:rsidRPr="00E04435">
        <w:rPr>
          <w:rFonts w:ascii="Arial" w:hAnsi="Arial" w:cs="Arial"/>
          <w:b/>
          <w:sz w:val="20"/>
          <w:szCs w:val="20"/>
          <w:u w:val="single"/>
        </w:rPr>
        <w:t>Bonne Gouvernance</w:t>
      </w:r>
    </w:p>
    <w:p w:rsidR="003F4F3B" w:rsidRPr="00FE7314" w:rsidRDefault="003F4F3B" w:rsidP="003F4F3B">
      <w:pPr>
        <w:pStyle w:val="Retraitcorpsdetexte"/>
        <w:ind w:left="284"/>
        <w:rPr>
          <w:rFonts w:ascii="Arial" w:hAnsi="Arial" w:cs="Arial"/>
          <w:sz w:val="20"/>
          <w:szCs w:val="20"/>
        </w:rPr>
      </w:pPr>
      <w:r w:rsidRPr="00FE7314">
        <w:rPr>
          <w:rFonts w:ascii="Arial" w:hAnsi="Arial" w:cs="Arial"/>
          <w:sz w:val="20"/>
          <w:szCs w:val="20"/>
        </w:rPr>
        <w:t xml:space="preserve">Pour toute tentative de corruption ou faits de mauvaises pratiques, bien vouloir contacter la Cellule anti-corruption du MINMAP au numéro gratuit 88 20 06 06, tous les jours de 09 h à 12 h et de 14 h à 17 h ; ou envoyer un SMS au numéro 699 540 952, mais aussi </w:t>
      </w:r>
      <w:r>
        <w:rPr>
          <w:rFonts w:ascii="Arial" w:hAnsi="Arial" w:cs="Arial"/>
          <w:sz w:val="20"/>
          <w:szCs w:val="20"/>
        </w:rPr>
        <w:t>la Commission Nationale Anti-C</w:t>
      </w:r>
      <w:r w:rsidRPr="00FE7314">
        <w:rPr>
          <w:rFonts w:ascii="Arial" w:hAnsi="Arial" w:cs="Arial"/>
          <w:sz w:val="20"/>
          <w:szCs w:val="20"/>
        </w:rPr>
        <w:t>orruption, qui répond au numéro vert 1517.</w:t>
      </w:r>
    </w:p>
    <w:p w:rsidR="003F4F3B" w:rsidRPr="00947401" w:rsidRDefault="003F4F3B" w:rsidP="003F4F3B">
      <w:pPr>
        <w:spacing w:before="240" w:after="120"/>
        <w:jc w:val="both"/>
        <w:rPr>
          <w:rFonts w:ascii="Arial" w:hAnsi="Arial" w:cs="Arial"/>
          <w:b/>
          <w:bCs/>
          <w:sz w:val="20"/>
          <w:szCs w:val="20"/>
        </w:rPr>
      </w:pPr>
      <w:r w:rsidRPr="00947401">
        <w:rPr>
          <w:rFonts w:ascii="Arial" w:hAnsi="Arial" w:cs="Arial"/>
          <w:b/>
          <w:bCs/>
          <w:sz w:val="20"/>
          <w:szCs w:val="20"/>
        </w:rPr>
        <w:t>1</w:t>
      </w:r>
      <w:r>
        <w:rPr>
          <w:rFonts w:ascii="Arial" w:hAnsi="Arial" w:cs="Arial"/>
          <w:b/>
          <w:bCs/>
          <w:sz w:val="20"/>
          <w:szCs w:val="20"/>
        </w:rPr>
        <w:t>9.</w:t>
      </w:r>
      <w:r w:rsidRPr="00947401">
        <w:rPr>
          <w:rFonts w:ascii="Arial" w:hAnsi="Arial" w:cs="Arial"/>
          <w:b/>
          <w:bCs/>
          <w:sz w:val="20"/>
          <w:szCs w:val="20"/>
        </w:rPr>
        <w:t xml:space="preserve"> </w:t>
      </w:r>
      <w:r w:rsidRPr="00947401">
        <w:rPr>
          <w:rFonts w:ascii="Arial" w:hAnsi="Arial" w:cs="Arial"/>
          <w:b/>
          <w:bCs/>
          <w:sz w:val="20"/>
          <w:szCs w:val="20"/>
          <w:u w:val="single"/>
        </w:rPr>
        <w:t>Renseignements complémentaires</w:t>
      </w:r>
      <w:r w:rsidRPr="00947401">
        <w:rPr>
          <w:rFonts w:ascii="Arial" w:hAnsi="Arial" w:cs="Arial"/>
          <w:b/>
          <w:bCs/>
          <w:sz w:val="20"/>
          <w:szCs w:val="20"/>
        </w:rPr>
        <w:t> :</w:t>
      </w:r>
    </w:p>
    <w:p w:rsidR="003F4F3B" w:rsidRPr="000F2AAE" w:rsidRDefault="003F4F3B" w:rsidP="003F4F3B">
      <w:pPr>
        <w:pStyle w:val="Retraitcorpsdetexte"/>
        <w:ind w:left="360"/>
        <w:rPr>
          <w:rFonts w:ascii="Arial" w:hAnsi="Arial" w:cs="Arial"/>
          <w:sz w:val="20"/>
          <w:szCs w:val="20"/>
        </w:rPr>
      </w:pPr>
      <w:r>
        <w:rPr>
          <w:rFonts w:ascii="Arial" w:hAnsi="Arial" w:cs="Arial"/>
          <w:sz w:val="20"/>
          <w:szCs w:val="20"/>
        </w:rPr>
        <w:t>Les renseignements complémentaires peuvent être obtenus aux heures ouvrables au Service Technique de la commune de Sangmélima</w:t>
      </w:r>
    </w:p>
    <w:p w:rsidR="003F4F3B" w:rsidRDefault="003F4F3B" w:rsidP="003F4F3B">
      <w:pPr>
        <w:spacing w:before="120" w:after="120"/>
        <w:ind w:left="4320" w:right="70"/>
        <w:jc w:val="center"/>
        <w:rPr>
          <w:rFonts w:ascii="Arial" w:hAnsi="Arial" w:cs="Arial"/>
          <w:sz w:val="18"/>
        </w:rPr>
      </w:pPr>
    </w:p>
    <w:p w:rsidR="003F4F3B" w:rsidRDefault="003F4F3B" w:rsidP="003F4F3B">
      <w:pPr>
        <w:spacing w:before="120" w:after="120"/>
        <w:ind w:left="4320" w:right="70"/>
        <w:jc w:val="center"/>
        <w:rPr>
          <w:rFonts w:ascii="Arial" w:hAnsi="Arial" w:cs="Arial"/>
          <w:sz w:val="18"/>
        </w:rPr>
      </w:pPr>
      <w:r>
        <w:rPr>
          <w:rFonts w:ascii="Arial" w:hAnsi="Arial" w:cs="Arial"/>
          <w:sz w:val="18"/>
        </w:rPr>
        <w:t>Fait à SANGMELIMA, le ____________________</w:t>
      </w:r>
    </w:p>
    <w:p w:rsidR="003F4F3B" w:rsidRPr="0026189B" w:rsidRDefault="003F4F3B" w:rsidP="003F4F3B">
      <w:pPr>
        <w:spacing w:before="360"/>
        <w:ind w:left="4321" w:right="70"/>
        <w:jc w:val="center"/>
        <w:rPr>
          <w:rFonts w:ascii="Arial" w:hAnsi="Arial" w:cs="Arial"/>
          <w:b/>
          <w:bCs/>
          <w:sz w:val="18"/>
        </w:rPr>
      </w:pPr>
      <w:r w:rsidRPr="0026189B">
        <w:rPr>
          <w:rFonts w:ascii="Arial" w:hAnsi="Arial" w:cs="Arial"/>
          <w:b/>
          <w:bCs/>
          <w:sz w:val="18"/>
        </w:rPr>
        <w:t>LE MAIRE DE LA COMMUNE DE SANGMELIMA,</w:t>
      </w:r>
    </w:p>
    <w:p w:rsidR="003F4F3B" w:rsidRPr="0026189B" w:rsidRDefault="003F4F3B" w:rsidP="003F4F3B">
      <w:pPr>
        <w:pStyle w:val="Titre1"/>
        <w:ind w:left="4320" w:right="70"/>
        <w:rPr>
          <w:rFonts w:ascii="Arial" w:hAnsi="Arial" w:cs="Arial"/>
          <w:sz w:val="18"/>
        </w:rPr>
      </w:pPr>
      <w:r w:rsidRPr="0026189B">
        <w:rPr>
          <w:rFonts w:ascii="Arial" w:hAnsi="Arial" w:cs="Arial"/>
          <w:sz w:val="18"/>
        </w:rPr>
        <w:t xml:space="preserve">MAITRE D’OUVRAGE </w:t>
      </w:r>
    </w:p>
    <w:p w:rsidR="003F4F3B" w:rsidRDefault="003F4F3B" w:rsidP="003F4F3B">
      <w:pPr>
        <w:spacing w:after="120"/>
        <w:ind w:left="4320" w:hanging="4320"/>
        <w:jc w:val="both"/>
        <w:rPr>
          <w:rFonts w:ascii="Arial" w:hAnsi="Arial" w:cs="Arial"/>
          <w:b/>
          <w:bCs/>
          <w:sz w:val="16"/>
        </w:rPr>
      </w:pPr>
      <w:r>
        <w:rPr>
          <w:rFonts w:ascii="Arial" w:hAnsi="Arial" w:cs="Arial"/>
          <w:b/>
          <w:bCs/>
          <w:sz w:val="16"/>
          <w:u w:val="single"/>
        </w:rPr>
        <w:t>Copies</w:t>
      </w:r>
      <w:r>
        <w:rPr>
          <w:rFonts w:ascii="Arial" w:hAnsi="Arial" w:cs="Arial"/>
          <w:b/>
          <w:bCs/>
          <w:sz w:val="16"/>
        </w:rPr>
        <w:t> :</w:t>
      </w:r>
    </w:p>
    <w:p w:rsidR="003F4F3B" w:rsidRPr="00F3545C" w:rsidRDefault="003F4F3B" w:rsidP="003F4F3B">
      <w:pPr>
        <w:pStyle w:val="Paragraphedeliste"/>
        <w:numPr>
          <w:ilvl w:val="0"/>
          <w:numId w:val="1"/>
        </w:numPr>
        <w:spacing w:after="120"/>
        <w:jc w:val="both"/>
        <w:rPr>
          <w:rFonts w:ascii="Arial" w:hAnsi="Arial" w:cs="Arial"/>
          <w:bCs/>
          <w:sz w:val="16"/>
        </w:rPr>
      </w:pPr>
      <w:r w:rsidRPr="00F3545C">
        <w:rPr>
          <w:rFonts w:ascii="Arial" w:hAnsi="Arial" w:cs="Arial"/>
          <w:bCs/>
          <w:sz w:val="16"/>
        </w:rPr>
        <w:t>Préfet Dja et Lobo</w:t>
      </w:r>
      <w:r>
        <w:rPr>
          <w:rFonts w:ascii="Arial" w:hAnsi="Arial" w:cs="Arial"/>
          <w:bCs/>
          <w:sz w:val="16"/>
        </w:rPr>
        <w:t xml:space="preserve"> (pour information)</w:t>
      </w:r>
    </w:p>
    <w:p w:rsidR="003F4F3B" w:rsidRPr="005B7CD6" w:rsidRDefault="003F4F3B" w:rsidP="003F4F3B">
      <w:pPr>
        <w:numPr>
          <w:ilvl w:val="0"/>
          <w:numId w:val="1"/>
        </w:numPr>
        <w:spacing w:before="60"/>
        <w:ind w:left="4320" w:hanging="4320"/>
        <w:jc w:val="both"/>
        <w:rPr>
          <w:rFonts w:ascii="Arial" w:hAnsi="Arial" w:cs="Arial"/>
          <w:sz w:val="16"/>
        </w:rPr>
      </w:pPr>
      <w:r w:rsidRPr="005B7CD6">
        <w:rPr>
          <w:rFonts w:ascii="Arial" w:hAnsi="Arial" w:cs="Arial"/>
          <w:sz w:val="16"/>
        </w:rPr>
        <w:t>DDMINMAP/DL (pour compétence)</w:t>
      </w:r>
    </w:p>
    <w:p w:rsidR="003F4F3B" w:rsidRDefault="003F4F3B" w:rsidP="003F4F3B">
      <w:pPr>
        <w:numPr>
          <w:ilvl w:val="0"/>
          <w:numId w:val="1"/>
        </w:numPr>
        <w:spacing w:before="60"/>
        <w:ind w:left="4320" w:hanging="4320"/>
        <w:jc w:val="both"/>
        <w:rPr>
          <w:rFonts w:ascii="Arial" w:hAnsi="Arial" w:cs="Arial"/>
          <w:sz w:val="16"/>
        </w:rPr>
      </w:pPr>
      <w:r>
        <w:rPr>
          <w:rFonts w:ascii="Arial" w:hAnsi="Arial" w:cs="Arial"/>
          <w:sz w:val="16"/>
        </w:rPr>
        <w:t>ARMP (pour publication et archivage)</w:t>
      </w:r>
    </w:p>
    <w:p w:rsidR="003F4F3B" w:rsidRPr="006E1153" w:rsidRDefault="003F4F3B" w:rsidP="003F4F3B">
      <w:pPr>
        <w:numPr>
          <w:ilvl w:val="0"/>
          <w:numId w:val="1"/>
        </w:numPr>
        <w:spacing w:before="60"/>
        <w:ind w:left="4320" w:hanging="4320"/>
        <w:jc w:val="both"/>
        <w:rPr>
          <w:rFonts w:ascii="Arial" w:hAnsi="Arial" w:cs="Arial"/>
          <w:color w:val="FF0000"/>
          <w:sz w:val="16"/>
        </w:rPr>
      </w:pPr>
      <w:r w:rsidRPr="006E1153">
        <w:rPr>
          <w:rFonts w:ascii="Arial" w:hAnsi="Arial" w:cs="Arial"/>
          <w:sz w:val="16"/>
        </w:rPr>
        <w:t>Commune de Sangmélima</w:t>
      </w:r>
      <w:r>
        <w:rPr>
          <w:rFonts w:ascii="Arial" w:hAnsi="Arial" w:cs="Arial"/>
          <w:sz w:val="16"/>
        </w:rPr>
        <w:t xml:space="preserve"> (pour publication et archivage)</w:t>
      </w:r>
    </w:p>
    <w:p w:rsidR="003F4F3B" w:rsidRDefault="003F4F3B" w:rsidP="003F4F3B">
      <w:pPr>
        <w:numPr>
          <w:ilvl w:val="0"/>
          <w:numId w:val="1"/>
        </w:numPr>
        <w:spacing w:before="60"/>
        <w:ind w:left="4320" w:hanging="4320"/>
        <w:jc w:val="both"/>
        <w:rPr>
          <w:rFonts w:ascii="Arial" w:hAnsi="Arial" w:cs="Arial"/>
          <w:sz w:val="16"/>
        </w:rPr>
      </w:pPr>
      <w:r>
        <w:rPr>
          <w:rFonts w:ascii="Arial" w:hAnsi="Arial" w:cs="Arial"/>
          <w:sz w:val="16"/>
        </w:rPr>
        <w:t xml:space="preserve">Président de la CIPM/COMMUNE SGMA (pour archivage) </w:t>
      </w:r>
    </w:p>
    <w:p w:rsidR="003F4F3B" w:rsidRPr="00611C89" w:rsidRDefault="003F4F3B" w:rsidP="003F4F3B">
      <w:pPr>
        <w:numPr>
          <w:ilvl w:val="0"/>
          <w:numId w:val="1"/>
        </w:numPr>
        <w:spacing w:before="60"/>
        <w:ind w:left="4320" w:hanging="4320"/>
        <w:jc w:val="both"/>
        <w:rPr>
          <w:rFonts w:ascii="Arial" w:hAnsi="Arial" w:cs="Arial"/>
          <w:sz w:val="16"/>
        </w:rPr>
      </w:pPr>
      <w:r w:rsidRPr="00611C89">
        <w:rPr>
          <w:rFonts w:ascii="Arial" w:hAnsi="Arial" w:cs="Arial"/>
          <w:sz w:val="16"/>
        </w:rPr>
        <w:t>Affichage - Archives/Chrono.</w:t>
      </w:r>
    </w:p>
    <w:p w:rsidR="003F4F3B" w:rsidRPr="00047222" w:rsidRDefault="003F4F3B" w:rsidP="003F4F3B">
      <w:pPr>
        <w:spacing w:before="60"/>
        <w:ind w:left="4320"/>
        <w:jc w:val="both"/>
        <w:rPr>
          <w:rFonts w:ascii="Arial" w:hAnsi="Arial" w:cs="Arial"/>
          <w:sz w:val="16"/>
        </w:rPr>
      </w:pPr>
    </w:p>
    <w:p w:rsidR="003F4F3B" w:rsidRPr="00165A76" w:rsidRDefault="003F4F3B" w:rsidP="003F4F3B">
      <w:pPr>
        <w:ind w:right="46"/>
        <w:rPr>
          <w:rFonts w:ascii="Arial" w:hAnsi="Arial" w:cs="Arial"/>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Pr="00877D3B" w:rsidRDefault="003F4F3B" w:rsidP="003F4F3B">
      <w:pPr>
        <w:jc w:val="center"/>
        <w:rPr>
          <w:rFonts w:ascii="Arial Black" w:hAnsi="Arial Black" w:cs="Arial"/>
          <w:sz w:val="28"/>
          <w:szCs w:val="28"/>
          <w:lang w:val="en-US"/>
        </w:rPr>
      </w:pPr>
      <w:r w:rsidRPr="00877D3B">
        <w:rPr>
          <w:rFonts w:ascii="Arial Black" w:hAnsi="Arial Black" w:cs="Arial"/>
          <w:sz w:val="28"/>
          <w:szCs w:val="28"/>
          <w:lang w:val="en-US"/>
        </w:rPr>
        <w:t xml:space="preserve">ENGLISH VERSION </w:t>
      </w:r>
    </w:p>
    <w:p w:rsidR="003F4F3B" w:rsidRPr="00877D3B" w:rsidRDefault="003F4F3B" w:rsidP="003F4F3B">
      <w:pPr>
        <w:jc w:val="center"/>
        <w:rPr>
          <w:rFonts w:ascii="Arial Black" w:hAnsi="Arial Black" w:cs="Arial"/>
          <w:sz w:val="28"/>
          <w:szCs w:val="28"/>
          <w:lang w:val="en-US"/>
        </w:rPr>
      </w:pPr>
    </w:p>
    <w:p w:rsidR="003F4F3B" w:rsidRPr="00877D3B" w:rsidRDefault="003F4F3B" w:rsidP="003F4F3B">
      <w:pPr>
        <w:jc w:val="both"/>
        <w:rPr>
          <w:rFonts w:ascii="Arial" w:hAnsi="Arial" w:cs="Arial"/>
          <w:lang w:val="en-US"/>
        </w:rPr>
      </w:pPr>
    </w:p>
    <w:p w:rsidR="003F4F3B" w:rsidRPr="00877D3B" w:rsidRDefault="003F4F3B" w:rsidP="003F4F3B">
      <w:pPr>
        <w:jc w:val="both"/>
        <w:rPr>
          <w:rFonts w:ascii="Arial" w:hAnsi="Arial" w:cs="Arial"/>
          <w:lang w:val="en-US"/>
        </w:rPr>
      </w:pPr>
    </w:p>
    <w:p w:rsidR="003F4F3B" w:rsidRPr="00877D3B" w:rsidRDefault="003F4F3B" w:rsidP="003F4F3B">
      <w:pPr>
        <w:jc w:val="both"/>
        <w:rPr>
          <w:rFonts w:ascii="Arial" w:hAnsi="Arial" w:cs="Arial"/>
          <w:lang w:val="en-US"/>
        </w:rPr>
      </w:pPr>
    </w:p>
    <w:p w:rsidR="003F4F3B" w:rsidRPr="00877D3B" w:rsidRDefault="003F4F3B" w:rsidP="003F4F3B">
      <w:pPr>
        <w:jc w:val="both"/>
        <w:rPr>
          <w:rFonts w:ascii="Arial" w:hAnsi="Arial" w:cs="Arial"/>
          <w:lang w:val="en-US"/>
        </w:rPr>
      </w:pPr>
    </w:p>
    <w:p w:rsidR="003F4F3B" w:rsidRPr="00877D3B" w:rsidRDefault="003F4F3B" w:rsidP="003F4F3B">
      <w:pPr>
        <w:jc w:val="both"/>
        <w:rPr>
          <w:rFonts w:ascii="Arial" w:hAnsi="Arial" w:cs="Arial"/>
          <w:lang w:val="en-US"/>
        </w:rPr>
      </w:pPr>
    </w:p>
    <w:p w:rsidR="003F4F3B" w:rsidRPr="00877D3B" w:rsidRDefault="003F4F3B" w:rsidP="003F4F3B">
      <w:pPr>
        <w:jc w:val="center"/>
        <w:rPr>
          <w:rFonts w:ascii="Arial" w:hAnsi="Arial" w:cs="Arial"/>
          <w:b/>
          <w:bCs/>
          <w:sz w:val="36"/>
          <w:lang w:val="en-US"/>
        </w:rPr>
      </w:pPr>
    </w:p>
    <w:p w:rsidR="003F4F3B" w:rsidRPr="00877D3B" w:rsidRDefault="003F4F3B" w:rsidP="003F4F3B">
      <w:pPr>
        <w:jc w:val="center"/>
        <w:rPr>
          <w:rFonts w:ascii="Arial" w:hAnsi="Arial" w:cs="Arial"/>
          <w:b/>
          <w:bCs/>
          <w:sz w:val="36"/>
          <w:lang w:val="en-US"/>
        </w:rPr>
      </w:pPr>
    </w:p>
    <w:p w:rsidR="003F4F3B" w:rsidRPr="00877D3B" w:rsidRDefault="003F4F3B" w:rsidP="003F4F3B">
      <w:pPr>
        <w:jc w:val="center"/>
        <w:rPr>
          <w:rFonts w:ascii="Arial" w:hAnsi="Arial" w:cs="Arial"/>
          <w:b/>
          <w:bCs/>
          <w:sz w:val="36"/>
          <w:lang w:val="en-US"/>
        </w:rPr>
      </w:pPr>
    </w:p>
    <w:p w:rsidR="003F4F3B" w:rsidRPr="00877D3B" w:rsidRDefault="003F4F3B" w:rsidP="003F4F3B">
      <w:pPr>
        <w:jc w:val="center"/>
        <w:rPr>
          <w:rFonts w:ascii="Arial" w:hAnsi="Arial" w:cs="Arial"/>
          <w:b/>
          <w:bCs/>
          <w:sz w:val="36"/>
          <w:lang w:val="en-US"/>
        </w:rPr>
      </w:pPr>
    </w:p>
    <w:p w:rsidR="003F4F3B" w:rsidRPr="00877D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070C87" w:rsidRDefault="00070C87" w:rsidP="003F4F3B">
      <w:pPr>
        <w:jc w:val="center"/>
        <w:rPr>
          <w:rFonts w:ascii="Arial" w:hAnsi="Arial" w:cs="Arial"/>
          <w:b/>
          <w:bCs/>
          <w:sz w:val="36"/>
          <w:lang w:val="en-US"/>
        </w:rPr>
      </w:pPr>
    </w:p>
    <w:p w:rsidR="00070C87" w:rsidRDefault="00070C87" w:rsidP="003F4F3B">
      <w:pPr>
        <w:jc w:val="center"/>
        <w:rPr>
          <w:rFonts w:ascii="Arial" w:hAnsi="Arial" w:cs="Arial"/>
          <w:b/>
          <w:bCs/>
          <w:sz w:val="36"/>
          <w:lang w:val="en-US"/>
        </w:rPr>
      </w:pPr>
    </w:p>
    <w:p w:rsidR="00070C87" w:rsidRDefault="00070C87" w:rsidP="003F4F3B">
      <w:pPr>
        <w:jc w:val="center"/>
        <w:rPr>
          <w:rFonts w:ascii="Arial" w:hAnsi="Arial" w:cs="Arial"/>
          <w:b/>
          <w:bCs/>
          <w:sz w:val="36"/>
          <w:lang w:val="en-US"/>
        </w:rPr>
      </w:pPr>
    </w:p>
    <w:p w:rsidR="00070C87" w:rsidRDefault="00070C87" w:rsidP="003F4F3B">
      <w:pPr>
        <w:jc w:val="center"/>
        <w:rPr>
          <w:rFonts w:ascii="Arial" w:hAnsi="Arial" w:cs="Arial"/>
          <w:b/>
          <w:bCs/>
          <w:sz w:val="36"/>
          <w:lang w:val="en-US"/>
        </w:rPr>
      </w:pPr>
    </w:p>
    <w:p w:rsidR="00070C87" w:rsidRPr="00877D3B" w:rsidRDefault="00070C87" w:rsidP="003F4F3B">
      <w:pPr>
        <w:jc w:val="center"/>
        <w:rPr>
          <w:rFonts w:ascii="Arial" w:hAnsi="Arial" w:cs="Arial"/>
          <w:b/>
          <w:bCs/>
          <w:sz w:val="36"/>
          <w:lang w:val="en-US"/>
        </w:rPr>
      </w:pPr>
    </w:p>
    <w:p w:rsidR="003F4F3B" w:rsidRPr="00877D3B" w:rsidRDefault="003F4F3B" w:rsidP="003F4F3B">
      <w:pPr>
        <w:jc w:val="center"/>
        <w:rPr>
          <w:rFonts w:ascii="Arial" w:hAnsi="Arial" w:cs="Arial"/>
          <w:b/>
          <w:bCs/>
          <w:sz w:val="36"/>
          <w:lang w:val="en-US"/>
        </w:rPr>
      </w:pPr>
    </w:p>
    <w:p w:rsidR="003F4F3B" w:rsidRPr="001A4311" w:rsidRDefault="003F4F3B" w:rsidP="003F4F3B">
      <w:pPr>
        <w:jc w:val="center"/>
        <w:rPr>
          <w:rFonts w:eastAsia="Calibri"/>
          <w:b/>
          <w:bCs/>
          <w:lang w:val="en-US" w:eastAsia="en-US"/>
        </w:rPr>
      </w:pPr>
      <w:r w:rsidRPr="001A4311">
        <w:rPr>
          <w:b/>
          <w:lang w:val="en-GB"/>
        </w:rPr>
        <w:lastRenderedPageBreak/>
        <w:t>OPEN N</w:t>
      </w:r>
      <w:r>
        <w:rPr>
          <w:b/>
          <w:lang w:val="en-GB"/>
        </w:rPr>
        <w:t>ATIONAL INVITATION TO TENDER N°__________/ONIT/I</w:t>
      </w:r>
      <w:r w:rsidRPr="001A4311">
        <w:rPr>
          <w:b/>
          <w:lang w:val="en-GB"/>
        </w:rPr>
        <w:t>S</w:t>
      </w:r>
      <w:r>
        <w:rPr>
          <w:b/>
          <w:lang w:val="en-GB"/>
        </w:rPr>
        <w:t>AMPC</w:t>
      </w:r>
      <w:r w:rsidRPr="001A4311">
        <w:rPr>
          <w:b/>
          <w:lang w:val="en-GB"/>
        </w:rPr>
        <w:t>/20</w:t>
      </w:r>
      <w:r>
        <w:rPr>
          <w:b/>
          <w:lang w:val="en-GB"/>
        </w:rPr>
        <w:t xml:space="preserve">24, </w:t>
      </w:r>
      <w:r w:rsidRPr="001A4311">
        <w:rPr>
          <w:b/>
          <w:lang w:val="en-GB"/>
        </w:rPr>
        <w:t>OF</w:t>
      </w:r>
      <w:r>
        <w:rPr>
          <w:b/>
          <w:lang w:val="en-GB"/>
        </w:rPr>
        <w:t>___________</w:t>
      </w:r>
      <w:r w:rsidRPr="001A4311">
        <w:rPr>
          <w:b/>
          <w:lang w:val="en-GB"/>
        </w:rPr>
        <w:t xml:space="preserve"> </w:t>
      </w:r>
      <w:r>
        <w:rPr>
          <w:b/>
          <w:lang w:val="en-GB"/>
        </w:rPr>
        <w:t>IN EMERGENCY PROCEDURE FOR</w:t>
      </w:r>
      <w:r w:rsidRPr="001A4311">
        <w:rPr>
          <w:b/>
          <w:lang w:val="en-GB"/>
        </w:rPr>
        <w:t xml:space="preserve"> THE </w:t>
      </w:r>
      <w:r w:rsidR="00070C87">
        <w:rPr>
          <w:b/>
          <w:lang w:val="en-GB"/>
        </w:rPr>
        <w:t xml:space="preserve">EQUIPMENT OF SOME SAR / SM </w:t>
      </w:r>
      <w:r>
        <w:rPr>
          <w:b/>
          <w:lang w:val="en-GB"/>
        </w:rPr>
        <w:t>AT SANGMELIMA COUN</w:t>
      </w:r>
      <w:r w:rsidR="00070C87">
        <w:rPr>
          <w:b/>
          <w:lang w:val="en-GB"/>
        </w:rPr>
        <w:t xml:space="preserve">CIL, DJA AND LOBO </w:t>
      </w:r>
      <w:r w:rsidRPr="001A4311">
        <w:rPr>
          <w:rFonts w:eastAsia="Calibri"/>
          <w:b/>
          <w:bCs/>
          <w:lang w:val="en-US" w:eastAsia="en-US"/>
        </w:rPr>
        <w:t>DIVISION.</w:t>
      </w:r>
    </w:p>
    <w:p w:rsidR="003F4F3B" w:rsidRPr="001A4311" w:rsidRDefault="003F4F3B" w:rsidP="003F4F3B">
      <w:pPr>
        <w:jc w:val="center"/>
        <w:rPr>
          <w:b/>
          <w:lang w:val="en-GB"/>
        </w:rPr>
      </w:pPr>
    </w:p>
    <w:p w:rsidR="003F4F3B" w:rsidRPr="001A4311" w:rsidRDefault="003F4F3B" w:rsidP="003F4F3B">
      <w:pPr>
        <w:autoSpaceDE w:val="0"/>
        <w:autoSpaceDN w:val="0"/>
        <w:adjustRightInd w:val="0"/>
        <w:jc w:val="center"/>
        <w:rPr>
          <w:rFonts w:eastAsia="Calibri"/>
          <w:b/>
          <w:bCs/>
          <w:lang w:val="en-US" w:eastAsia="en-US"/>
        </w:rPr>
      </w:pPr>
      <w:r w:rsidRPr="001A4311">
        <w:rPr>
          <w:b/>
          <w:bCs/>
          <w:u w:val="single"/>
          <w:lang w:val="en-US"/>
        </w:rPr>
        <w:t>FUNDING</w:t>
      </w:r>
      <w:r w:rsidRPr="001A4311">
        <w:rPr>
          <w:b/>
          <w:caps/>
          <w:u w:val="single"/>
          <w:lang w:val="en-US"/>
        </w:rPr>
        <w:t>:</w:t>
      </w:r>
      <w:r w:rsidRPr="001A4311">
        <w:rPr>
          <w:b/>
          <w:caps/>
          <w:lang w:val="en-US"/>
        </w:rPr>
        <w:t xml:space="preserve"> </w:t>
      </w:r>
      <w:r>
        <w:rPr>
          <w:b/>
          <w:caps/>
          <w:lang w:val="en-US"/>
        </w:rPr>
        <w:t xml:space="preserve">minISTRY OF </w:t>
      </w:r>
      <w:r w:rsidR="00070C87">
        <w:rPr>
          <w:b/>
          <w:caps/>
          <w:lang w:val="en-US"/>
        </w:rPr>
        <w:t>EMPLOYEMENT AND PROFESIONNAL TRAINING,</w:t>
      </w:r>
      <w:r>
        <w:rPr>
          <w:b/>
          <w:caps/>
          <w:lang w:val="en-US"/>
        </w:rPr>
        <w:t xml:space="preserve"> investment budget OF THE FIS</w:t>
      </w:r>
      <w:r w:rsidRPr="001A4311">
        <w:rPr>
          <w:rFonts w:eastAsia="Calibri"/>
          <w:b/>
          <w:bCs/>
          <w:lang w:val="en-US" w:eastAsia="en-US"/>
        </w:rPr>
        <w:t>CAL YEAR 20</w:t>
      </w:r>
      <w:r>
        <w:rPr>
          <w:rFonts w:eastAsia="Calibri"/>
          <w:b/>
          <w:bCs/>
          <w:lang w:val="en-US" w:eastAsia="en-US"/>
        </w:rPr>
        <w:t xml:space="preserve">24 </w:t>
      </w:r>
    </w:p>
    <w:p w:rsidR="003F4F3B" w:rsidRPr="001A4311" w:rsidRDefault="003F4F3B" w:rsidP="00F923DB">
      <w:pPr>
        <w:pStyle w:val="Paragraphedeliste"/>
        <w:numPr>
          <w:ilvl w:val="0"/>
          <w:numId w:val="76"/>
        </w:numPr>
        <w:tabs>
          <w:tab w:val="clear" w:pos="720"/>
          <w:tab w:val="num" w:pos="294"/>
        </w:tabs>
        <w:suppressAutoHyphens/>
        <w:autoSpaceDN w:val="0"/>
        <w:spacing w:before="120" w:after="160"/>
        <w:ind w:left="294"/>
        <w:contextualSpacing w:val="0"/>
        <w:jc w:val="both"/>
        <w:textAlignment w:val="baseline"/>
        <w:rPr>
          <w:b/>
          <w:u w:val="single"/>
          <w:lang w:val="en-US"/>
        </w:rPr>
      </w:pPr>
      <w:r w:rsidRPr="001A4311">
        <w:rPr>
          <w:b/>
          <w:u w:val="single"/>
          <w:lang w:val="en-US"/>
        </w:rPr>
        <w:t xml:space="preserve">Purpose of the Tender </w:t>
      </w:r>
      <w:proofErr w:type="gramStart"/>
      <w:r w:rsidRPr="001A4311">
        <w:rPr>
          <w:b/>
          <w:u w:val="single"/>
          <w:lang w:val="en-US"/>
        </w:rPr>
        <w:t>File</w:t>
      </w:r>
      <w:r w:rsidRPr="001A4311">
        <w:rPr>
          <w:b/>
          <w:lang w:val="en-US"/>
        </w:rPr>
        <w:t> :</w:t>
      </w:r>
      <w:proofErr w:type="gramEnd"/>
    </w:p>
    <w:p w:rsidR="003F4F3B" w:rsidRPr="001A4311" w:rsidRDefault="003F4F3B" w:rsidP="003F4F3B">
      <w:pPr>
        <w:spacing w:before="120"/>
        <w:jc w:val="both"/>
        <w:rPr>
          <w:lang w:val="en-US"/>
        </w:rPr>
      </w:pPr>
      <w:r>
        <w:rPr>
          <w:rFonts w:eastAsia="Calibri"/>
          <w:lang w:val="en-US" w:eastAsia="en-US"/>
        </w:rPr>
        <w:t>T</w:t>
      </w:r>
      <w:r w:rsidRPr="001A4311">
        <w:rPr>
          <w:rFonts w:eastAsia="Calibri"/>
          <w:lang w:val="en-US" w:eastAsia="en-US"/>
        </w:rPr>
        <w:t xml:space="preserve">he Mayor of </w:t>
      </w:r>
      <w:proofErr w:type="spellStart"/>
      <w:r>
        <w:rPr>
          <w:rFonts w:eastAsia="Calibri"/>
          <w:lang w:val="en-US" w:eastAsia="en-US"/>
        </w:rPr>
        <w:t>Sangmelima</w:t>
      </w:r>
      <w:proofErr w:type="spellEnd"/>
      <w:r w:rsidRPr="001A4311">
        <w:rPr>
          <w:rFonts w:eastAsia="Calibri"/>
          <w:lang w:val="en-US" w:eastAsia="en-US"/>
        </w:rPr>
        <w:t xml:space="preserve"> Council, (Project Owner) hereby launches</w:t>
      </w:r>
      <w:r w:rsidRPr="001A4311">
        <w:rPr>
          <w:lang w:val="en-US"/>
        </w:rPr>
        <w:t xml:space="preserve">, </w:t>
      </w:r>
      <w:r>
        <w:rPr>
          <w:lang w:val="en-US"/>
        </w:rPr>
        <w:t xml:space="preserve">in emergency procedure, </w:t>
      </w:r>
      <w:r w:rsidRPr="001A4311">
        <w:rPr>
          <w:lang w:val="en-US"/>
        </w:rPr>
        <w:t xml:space="preserve">an Open National Invitation to tender </w:t>
      </w:r>
      <w:r w:rsidRPr="001A4311">
        <w:rPr>
          <w:rFonts w:eastAsia="Calibri"/>
          <w:lang w:val="en-US" w:eastAsia="en-US"/>
        </w:rPr>
        <w:t>for the</w:t>
      </w:r>
      <w:r w:rsidRPr="001A4311">
        <w:rPr>
          <w:lang w:val="en-US"/>
        </w:rPr>
        <w:t xml:space="preserve"> </w:t>
      </w:r>
      <w:r>
        <w:rPr>
          <w:lang w:val="en-US"/>
        </w:rPr>
        <w:t>realization of the project above</w:t>
      </w:r>
      <w:r w:rsidRPr="001A4311">
        <w:rPr>
          <w:rFonts w:eastAsia="Calibri"/>
          <w:lang w:val="en-US" w:eastAsia="en-US"/>
        </w:rPr>
        <w:t>.</w:t>
      </w:r>
    </w:p>
    <w:p w:rsidR="003F4F3B" w:rsidRPr="001A4311" w:rsidRDefault="003F4F3B" w:rsidP="00F923DB">
      <w:pPr>
        <w:pStyle w:val="Paragraphedeliste"/>
        <w:numPr>
          <w:ilvl w:val="0"/>
          <w:numId w:val="76"/>
        </w:numPr>
        <w:tabs>
          <w:tab w:val="clear" w:pos="720"/>
          <w:tab w:val="num" w:pos="294"/>
        </w:tabs>
        <w:suppressAutoHyphens/>
        <w:autoSpaceDN w:val="0"/>
        <w:ind w:left="294"/>
        <w:contextualSpacing w:val="0"/>
        <w:textAlignment w:val="baseline"/>
        <w:rPr>
          <w:b/>
          <w:u w:val="single"/>
        </w:rPr>
      </w:pPr>
      <w:r w:rsidRPr="001A4311">
        <w:rPr>
          <w:b/>
          <w:u w:val="single"/>
        </w:rPr>
        <w:t xml:space="preserve">Description of </w:t>
      </w:r>
      <w:r w:rsidR="00070C87">
        <w:rPr>
          <w:b/>
          <w:u w:val="single"/>
        </w:rPr>
        <w:t>Services</w:t>
      </w:r>
      <w:r w:rsidRPr="001A4311">
        <w:rPr>
          <w:b/>
        </w:rPr>
        <w:t> :</w:t>
      </w:r>
    </w:p>
    <w:p w:rsidR="003F4F3B" w:rsidRPr="001A4311" w:rsidRDefault="003F4F3B" w:rsidP="003F4F3B">
      <w:pPr>
        <w:numPr>
          <w:ilvl w:val="12"/>
          <w:numId w:val="0"/>
        </w:numPr>
        <w:rPr>
          <w:lang w:val="en-US"/>
        </w:rPr>
      </w:pPr>
      <w:r w:rsidRPr="001A4311">
        <w:rPr>
          <w:lang w:val="en-US"/>
        </w:rPr>
        <w:t xml:space="preserve">These </w:t>
      </w:r>
      <w:r w:rsidR="00070C87">
        <w:rPr>
          <w:lang w:val="en-US"/>
        </w:rPr>
        <w:t>services are:</w:t>
      </w:r>
    </w:p>
    <w:p w:rsidR="003F4F3B" w:rsidRDefault="00070C87" w:rsidP="00F923DB">
      <w:pPr>
        <w:numPr>
          <w:ilvl w:val="0"/>
          <w:numId w:val="75"/>
        </w:numPr>
        <w:tabs>
          <w:tab w:val="clear" w:pos="720"/>
          <w:tab w:val="num" w:pos="294"/>
        </w:tabs>
        <w:ind w:left="294"/>
        <w:jc w:val="both"/>
        <w:rPr>
          <w:lang w:val="en-US"/>
        </w:rPr>
      </w:pPr>
      <w:r>
        <w:rPr>
          <w:lang w:val="en-US"/>
        </w:rPr>
        <w:t>The services of maintenance and equipment;</w:t>
      </w:r>
    </w:p>
    <w:p w:rsidR="003F4F3B" w:rsidRPr="00A54CDC" w:rsidRDefault="003F4F3B" w:rsidP="00F923DB">
      <w:pPr>
        <w:numPr>
          <w:ilvl w:val="0"/>
          <w:numId w:val="75"/>
        </w:numPr>
        <w:tabs>
          <w:tab w:val="clear" w:pos="720"/>
          <w:tab w:val="num" w:pos="294"/>
        </w:tabs>
        <w:suppressAutoHyphens/>
        <w:autoSpaceDN w:val="0"/>
        <w:ind w:left="-66" w:firstLine="66"/>
        <w:jc w:val="both"/>
        <w:textAlignment w:val="baseline"/>
        <w:rPr>
          <w:b/>
          <w:u w:val="single"/>
          <w:lang w:val="en-US"/>
        </w:rPr>
      </w:pPr>
      <w:r w:rsidRPr="00A54CDC">
        <w:rPr>
          <w:lang w:val="en-US"/>
        </w:rPr>
        <w:t xml:space="preserve"> </w:t>
      </w:r>
      <w:r w:rsidR="00070C87" w:rsidRPr="00A54CDC">
        <w:rPr>
          <w:lang w:val="en-US"/>
        </w:rPr>
        <w:t xml:space="preserve">The electricity works, </w:t>
      </w:r>
      <w:r w:rsidR="00A54CDC" w:rsidRPr="00A54CDC">
        <w:rPr>
          <w:lang w:val="en-US"/>
        </w:rPr>
        <w:t xml:space="preserve">the </w:t>
      </w:r>
      <w:proofErr w:type="spellStart"/>
      <w:r w:rsidR="00070C87" w:rsidRPr="00A54CDC">
        <w:rPr>
          <w:lang w:val="en-US"/>
        </w:rPr>
        <w:t>mansonry</w:t>
      </w:r>
      <w:proofErr w:type="spellEnd"/>
      <w:r w:rsidR="00070C87" w:rsidRPr="00A54CDC">
        <w:rPr>
          <w:lang w:val="en-US"/>
        </w:rPr>
        <w:t>, woodwork</w:t>
      </w:r>
      <w:r w:rsidRPr="00A54CDC">
        <w:rPr>
          <w:lang w:val="en-US"/>
        </w:rPr>
        <w:t>;</w:t>
      </w:r>
    </w:p>
    <w:p w:rsidR="003F4F3B" w:rsidRPr="00B54B8C" w:rsidRDefault="003F4F3B" w:rsidP="003F4F3B">
      <w:pPr>
        <w:suppressAutoHyphens/>
        <w:autoSpaceDN w:val="0"/>
        <w:spacing w:before="120" w:after="160"/>
        <w:jc w:val="both"/>
        <w:textAlignment w:val="baseline"/>
        <w:rPr>
          <w:b/>
          <w:lang w:val="en-US"/>
        </w:rPr>
      </w:pPr>
      <w:r w:rsidRPr="00B54B8C">
        <w:rPr>
          <w:b/>
          <w:lang w:val="en-US"/>
        </w:rPr>
        <w:t>3.</w:t>
      </w:r>
      <w:r w:rsidRPr="00B54B8C">
        <w:rPr>
          <w:b/>
          <w:bCs/>
          <w:spacing w:val="6"/>
          <w:lang w:val="en-US"/>
        </w:rPr>
        <w:t xml:space="preserve"> </w:t>
      </w:r>
      <w:r w:rsidRPr="00B54B8C">
        <w:rPr>
          <w:b/>
          <w:bCs/>
          <w:spacing w:val="6"/>
          <w:u w:val="single"/>
          <w:lang w:val="en-US"/>
        </w:rPr>
        <w:t>Consultation of tender file</w:t>
      </w:r>
      <w:r w:rsidRPr="00B54B8C">
        <w:rPr>
          <w:b/>
          <w:lang w:val="en-US"/>
        </w:rPr>
        <w:t>:</w:t>
      </w:r>
    </w:p>
    <w:p w:rsidR="003F4F3B" w:rsidRDefault="003F4F3B" w:rsidP="003F4F3B">
      <w:pPr>
        <w:spacing w:before="120"/>
        <w:jc w:val="both"/>
        <w:rPr>
          <w:lang w:val="en-US"/>
        </w:rPr>
      </w:pPr>
      <w:r w:rsidRPr="00A96E42">
        <w:rPr>
          <w:rFonts w:eastAsia="Calibri"/>
          <w:lang w:val="en-US" w:eastAsia="en-US"/>
        </w:rPr>
        <w:t>The</w:t>
      </w:r>
      <w:r w:rsidRPr="00A96E42">
        <w:rPr>
          <w:rFonts w:eastAsia="Calibri"/>
          <w:spacing w:val="29"/>
          <w:lang w:val="en-US" w:eastAsia="en-US"/>
        </w:rPr>
        <w:t xml:space="preserve"> </w:t>
      </w:r>
      <w:r w:rsidRPr="00A96E42">
        <w:rPr>
          <w:rFonts w:eastAsia="Calibri"/>
          <w:lang w:val="en-US" w:eastAsia="en-US"/>
        </w:rPr>
        <w:t>file</w:t>
      </w:r>
      <w:r w:rsidRPr="00A96E42">
        <w:rPr>
          <w:rFonts w:eastAsia="Calibri"/>
          <w:spacing w:val="29"/>
          <w:lang w:val="en-US" w:eastAsia="en-US"/>
        </w:rPr>
        <w:t xml:space="preserve"> </w:t>
      </w:r>
      <w:r w:rsidRPr="00A96E42">
        <w:rPr>
          <w:rFonts w:eastAsia="Calibri"/>
          <w:lang w:val="en-US" w:eastAsia="en-US"/>
        </w:rPr>
        <w:t>may</w:t>
      </w:r>
      <w:r w:rsidRPr="00A96E42">
        <w:rPr>
          <w:rFonts w:eastAsia="Calibri"/>
          <w:spacing w:val="29"/>
          <w:lang w:val="en-US" w:eastAsia="en-US"/>
        </w:rPr>
        <w:t xml:space="preserve"> </w:t>
      </w:r>
      <w:r w:rsidRPr="00A96E42">
        <w:rPr>
          <w:rFonts w:eastAsia="Calibri"/>
          <w:lang w:val="en-US" w:eastAsia="en-US"/>
        </w:rPr>
        <w:t>be</w:t>
      </w:r>
      <w:r w:rsidRPr="00A96E42">
        <w:rPr>
          <w:rFonts w:eastAsia="Calibri"/>
          <w:spacing w:val="29"/>
          <w:lang w:val="en-US" w:eastAsia="en-US"/>
        </w:rPr>
        <w:t xml:space="preserve"> </w:t>
      </w:r>
      <w:r w:rsidRPr="00A96E42">
        <w:rPr>
          <w:rFonts w:eastAsia="Calibri"/>
          <w:lang w:val="en-US" w:eastAsia="en-US"/>
        </w:rPr>
        <w:t>consulted</w:t>
      </w:r>
      <w:r w:rsidRPr="00A96E42">
        <w:rPr>
          <w:rFonts w:eastAsia="Calibri"/>
          <w:spacing w:val="29"/>
          <w:lang w:val="en-US" w:eastAsia="en-US"/>
        </w:rPr>
        <w:t xml:space="preserve"> </w:t>
      </w:r>
      <w:r w:rsidRPr="00A96E42">
        <w:rPr>
          <w:rFonts w:eastAsia="Calibri"/>
          <w:lang w:val="en-US" w:eastAsia="en-US"/>
        </w:rPr>
        <w:t>during</w:t>
      </w:r>
      <w:r w:rsidRPr="00A96E42">
        <w:rPr>
          <w:rFonts w:eastAsia="Calibri"/>
          <w:spacing w:val="29"/>
          <w:lang w:val="en-US" w:eastAsia="en-US"/>
        </w:rPr>
        <w:t xml:space="preserve"> </w:t>
      </w:r>
      <w:r w:rsidRPr="00A96E42">
        <w:rPr>
          <w:rFonts w:eastAsia="Calibri"/>
          <w:lang w:val="en-US" w:eastAsia="en-US"/>
        </w:rPr>
        <w:t>working</w:t>
      </w:r>
      <w:r w:rsidRPr="00A96E42">
        <w:rPr>
          <w:rFonts w:eastAsia="Calibri"/>
          <w:spacing w:val="29"/>
          <w:lang w:val="en-US" w:eastAsia="en-US"/>
        </w:rPr>
        <w:t xml:space="preserve"> </w:t>
      </w:r>
      <w:r w:rsidRPr="00A96E42">
        <w:rPr>
          <w:rFonts w:eastAsia="Calibri"/>
          <w:lang w:val="en-US" w:eastAsia="en-US"/>
        </w:rPr>
        <w:t>hours</w:t>
      </w:r>
      <w:r w:rsidRPr="00A96E42">
        <w:rPr>
          <w:rFonts w:eastAsia="Calibri"/>
          <w:spacing w:val="29"/>
          <w:lang w:val="en-US" w:eastAsia="en-US"/>
        </w:rPr>
        <w:t xml:space="preserve"> </w:t>
      </w:r>
      <w:r w:rsidRPr="00A96E42">
        <w:rPr>
          <w:rFonts w:eastAsia="Calibri"/>
          <w:lang w:val="en-US" w:eastAsia="en-US"/>
        </w:rPr>
        <w:t xml:space="preserve">at the </w:t>
      </w:r>
      <w:proofErr w:type="spellStart"/>
      <w:r>
        <w:rPr>
          <w:rFonts w:eastAsia="Calibri"/>
          <w:lang w:val="en-US" w:eastAsia="en-US"/>
        </w:rPr>
        <w:t>Sangmelima</w:t>
      </w:r>
      <w:proofErr w:type="spellEnd"/>
      <w:r w:rsidRPr="00A96E42">
        <w:rPr>
          <w:rFonts w:eastAsia="Calibri"/>
          <w:lang w:val="en-US" w:eastAsia="en-US"/>
        </w:rPr>
        <w:t xml:space="preserve"> </w:t>
      </w:r>
      <w:r>
        <w:rPr>
          <w:rFonts w:eastAsia="Calibri"/>
          <w:lang w:val="en-US" w:eastAsia="en-US"/>
        </w:rPr>
        <w:t>C</w:t>
      </w:r>
      <w:r w:rsidRPr="00A96E42">
        <w:rPr>
          <w:rFonts w:eastAsia="Calibri"/>
          <w:lang w:val="en-US" w:eastAsia="en-US"/>
        </w:rPr>
        <w:t>ouncil</w:t>
      </w:r>
      <w:r>
        <w:rPr>
          <w:rFonts w:eastAsia="Calibri"/>
          <w:lang w:val="en-US" w:eastAsia="en-US"/>
        </w:rPr>
        <w:t>, Office of SIGAMP.</w:t>
      </w:r>
    </w:p>
    <w:p w:rsidR="003F4F3B" w:rsidRPr="005D42C6" w:rsidRDefault="003F4F3B" w:rsidP="003F4F3B">
      <w:pPr>
        <w:suppressAutoHyphens/>
        <w:autoSpaceDN w:val="0"/>
        <w:spacing w:before="120" w:after="160"/>
        <w:textAlignment w:val="baseline"/>
        <w:rPr>
          <w:b/>
          <w:lang w:val="en-US"/>
        </w:rPr>
      </w:pPr>
      <w:r>
        <w:rPr>
          <w:b/>
          <w:color w:val="000000"/>
          <w:lang w:val="en-US"/>
        </w:rPr>
        <w:t xml:space="preserve">4. </w:t>
      </w:r>
      <w:r w:rsidRPr="005D42C6">
        <w:rPr>
          <w:b/>
          <w:color w:val="000000"/>
          <w:u w:val="single"/>
          <w:lang w:val="en-US"/>
        </w:rPr>
        <w:t>P</w:t>
      </w:r>
      <w:r>
        <w:rPr>
          <w:b/>
          <w:color w:val="000000"/>
          <w:u w:val="single"/>
          <w:lang w:val="en-US"/>
        </w:rPr>
        <w:t>articipation and origin of bidders</w:t>
      </w:r>
      <w:r w:rsidRPr="005D42C6">
        <w:rPr>
          <w:b/>
          <w:lang w:val="en-US"/>
        </w:rPr>
        <w:t>:</w:t>
      </w:r>
    </w:p>
    <w:p w:rsidR="003F4F3B" w:rsidRPr="001A4311" w:rsidRDefault="003F4F3B" w:rsidP="003F4F3B">
      <w:pPr>
        <w:autoSpaceDE w:val="0"/>
        <w:adjustRightInd w:val="0"/>
        <w:jc w:val="both"/>
        <w:rPr>
          <w:rFonts w:eastAsia="Calibri"/>
          <w:lang w:val="en-US"/>
        </w:rPr>
      </w:pPr>
      <w:r w:rsidRPr="001A4311">
        <w:rPr>
          <w:rFonts w:eastAsia="Calibri"/>
          <w:lang w:val="en-US"/>
        </w:rPr>
        <w:t>The participation of the present open invitation to Tender is opened to Cameroonian nationality of equal rights,</w:t>
      </w:r>
      <w:r>
        <w:rPr>
          <w:rFonts w:eastAsia="Calibri"/>
          <w:lang w:val="en-US"/>
        </w:rPr>
        <w:t xml:space="preserve"> </w:t>
      </w:r>
      <w:r w:rsidRPr="001A4311">
        <w:rPr>
          <w:rFonts w:eastAsia="Calibri"/>
          <w:lang w:val="en-US"/>
        </w:rPr>
        <w:t xml:space="preserve">conditions to enterprises or group of enterprises, with a broad experience in the domain </w:t>
      </w:r>
      <w:r w:rsidR="00A54CDC">
        <w:rPr>
          <w:rFonts w:eastAsia="Calibri"/>
          <w:lang w:val="en-US"/>
        </w:rPr>
        <w:t xml:space="preserve">of equipment and </w:t>
      </w:r>
      <w:r>
        <w:rPr>
          <w:rFonts w:eastAsia="Calibri"/>
          <w:lang w:val="en-US"/>
        </w:rPr>
        <w:t>Public b</w:t>
      </w:r>
      <w:r w:rsidRPr="001A4311">
        <w:rPr>
          <w:rFonts w:eastAsia="Calibri"/>
          <w:lang w:val="en-US"/>
        </w:rPr>
        <w:t>uilding</w:t>
      </w:r>
      <w:r w:rsidR="00A54CDC">
        <w:rPr>
          <w:rFonts w:eastAsia="Calibri"/>
          <w:lang w:val="en-US"/>
        </w:rPr>
        <w:t>s</w:t>
      </w:r>
      <w:r w:rsidRPr="001A4311">
        <w:rPr>
          <w:rFonts w:eastAsia="Calibri"/>
          <w:lang w:val="en-US"/>
        </w:rPr>
        <w:t xml:space="preserve"> </w:t>
      </w:r>
      <w:r>
        <w:rPr>
          <w:rFonts w:eastAsia="Calibri"/>
          <w:lang w:val="en-US"/>
        </w:rPr>
        <w:t>c</w:t>
      </w:r>
      <w:r w:rsidRPr="001A4311">
        <w:rPr>
          <w:rFonts w:eastAsia="Calibri"/>
          <w:lang w:val="en-US"/>
        </w:rPr>
        <w:t>onstruction</w:t>
      </w:r>
      <w:r w:rsidR="00A54CDC">
        <w:rPr>
          <w:rFonts w:eastAsia="Calibri"/>
          <w:lang w:val="en-US"/>
        </w:rPr>
        <w:t xml:space="preserve"> and maintenance</w:t>
      </w:r>
      <w:r w:rsidRPr="001A4311">
        <w:rPr>
          <w:rFonts w:eastAsia="Calibri"/>
          <w:lang w:val="en-US"/>
        </w:rPr>
        <w:t>.</w:t>
      </w:r>
    </w:p>
    <w:p w:rsidR="003F4F3B" w:rsidRPr="001A4311" w:rsidRDefault="003F4F3B" w:rsidP="003F4F3B">
      <w:pPr>
        <w:autoSpaceDE w:val="0"/>
        <w:adjustRightInd w:val="0"/>
        <w:jc w:val="both"/>
        <w:rPr>
          <w:rFonts w:eastAsia="Calibri"/>
          <w:lang w:val="en-US"/>
        </w:rPr>
      </w:pPr>
      <w:r w:rsidRPr="001A4311">
        <w:rPr>
          <w:rFonts w:eastAsia="Calibri"/>
          <w:lang w:val="en-US"/>
        </w:rPr>
        <w:t xml:space="preserve">    By this present Open Invitation to Tender, interested companies are invited to provide in their offers, authentic information that shall permit the </w:t>
      </w:r>
      <w:proofErr w:type="spellStart"/>
      <w:r w:rsidRPr="001A4311">
        <w:rPr>
          <w:rFonts w:eastAsia="Calibri"/>
          <w:lang w:val="en-US"/>
        </w:rPr>
        <w:t>retaintion</w:t>
      </w:r>
      <w:proofErr w:type="spellEnd"/>
      <w:r w:rsidRPr="001A4311">
        <w:rPr>
          <w:rFonts w:eastAsia="Calibri"/>
          <w:lang w:val="en-US"/>
        </w:rPr>
        <w:t xml:space="preserve"> of </w:t>
      </w:r>
      <w:proofErr w:type="spellStart"/>
      <w:r w:rsidRPr="001A4311">
        <w:rPr>
          <w:rFonts w:eastAsia="Calibri"/>
          <w:lang w:val="en-US"/>
        </w:rPr>
        <w:t>thoes</w:t>
      </w:r>
      <w:proofErr w:type="spellEnd"/>
      <w:r w:rsidRPr="001A4311">
        <w:rPr>
          <w:rFonts w:eastAsia="Calibri"/>
          <w:lang w:val="en-US"/>
        </w:rPr>
        <w:t xml:space="preserve"> that can </w:t>
      </w:r>
      <w:proofErr w:type="spellStart"/>
      <w:r w:rsidRPr="001A4311">
        <w:rPr>
          <w:rFonts w:eastAsia="Calibri"/>
          <w:lang w:val="en-US"/>
        </w:rPr>
        <w:t>realise</w:t>
      </w:r>
      <w:proofErr w:type="spellEnd"/>
      <w:r w:rsidRPr="001A4311">
        <w:rPr>
          <w:rFonts w:eastAsia="Calibri"/>
          <w:lang w:val="en-US"/>
        </w:rPr>
        <w:t xml:space="preserve"> the works after a deep evaluation. </w:t>
      </w:r>
    </w:p>
    <w:p w:rsidR="003F4F3B" w:rsidRPr="00541C46" w:rsidRDefault="003F4F3B" w:rsidP="003F4F3B">
      <w:pPr>
        <w:suppressAutoHyphens/>
        <w:autoSpaceDN w:val="0"/>
        <w:spacing w:before="240" w:after="160"/>
        <w:jc w:val="both"/>
        <w:textAlignment w:val="baseline"/>
        <w:rPr>
          <w:b/>
          <w:u w:val="single"/>
          <w:lang w:val="en-US"/>
        </w:rPr>
      </w:pPr>
      <w:r>
        <w:rPr>
          <w:b/>
          <w:lang w:val="en-US"/>
        </w:rPr>
        <w:t>5.</w:t>
      </w:r>
      <w:r w:rsidRPr="00541C46">
        <w:rPr>
          <w:b/>
          <w:u w:val="single"/>
          <w:lang w:val="en-US"/>
        </w:rPr>
        <w:t>Funding</w:t>
      </w:r>
    </w:p>
    <w:p w:rsidR="003F4F3B" w:rsidRDefault="00A54CDC" w:rsidP="003F4F3B">
      <w:pPr>
        <w:spacing w:line="276" w:lineRule="auto"/>
        <w:jc w:val="both"/>
        <w:rPr>
          <w:rFonts w:eastAsia="Calibri"/>
          <w:lang w:val="en-US" w:eastAsia="en-US"/>
        </w:rPr>
      </w:pPr>
      <w:r>
        <w:rPr>
          <w:rFonts w:eastAsia="Calibri"/>
          <w:lang w:val="en-US" w:eastAsia="en-US"/>
        </w:rPr>
        <w:t xml:space="preserve">The services </w:t>
      </w:r>
      <w:r w:rsidR="003F4F3B" w:rsidRPr="001A4311">
        <w:rPr>
          <w:rFonts w:eastAsia="Calibri"/>
          <w:lang w:val="en-US" w:eastAsia="en-US"/>
        </w:rPr>
        <w:t xml:space="preserve">subject of this invitation to tender, are financed </w:t>
      </w:r>
      <w:r w:rsidR="003F4F3B">
        <w:rPr>
          <w:rFonts w:eastAsia="Calibri"/>
          <w:lang w:val="en-US" w:eastAsia="en-US"/>
        </w:rPr>
        <w:t xml:space="preserve">by </w:t>
      </w:r>
      <w:r>
        <w:rPr>
          <w:rFonts w:eastAsia="Calibri"/>
          <w:lang w:val="en-US" w:eastAsia="en-US"/>
        </w:rPr>
        <w:t xml:space="preserve">the </w:t>
      </w:r>
      <w:r w:rsidRPr="00A54CDC">
        <w:rPr>
          <w:caps/>
          <w:lang w:val="en-US"/>
        </w:rPr>
        <w:t>minISTRY OF EMPLOYEMENT AND PROFESIONNAL TRAINING</w:t>
      </w:r>
      <w:r>
        <w:rPr>
          <w:rFonts w:eastAsia="Calibri"/>
          <w:lang w:val="en-US" w:eastAsia="en-US"/>
        </w:rPr>
        <w:t xml:space="preserve">, </w:t>
      </w:r>
      <w:r w:rsidR="003F4F3B">
        <w:rPr>
          <w:rFonts w:eastAsia="Calibri"/>
          <w:lang w:val="en-US" w:eastAsia="en-US"/>
        </w:rPr>
        <w:t>Public Investment Budget of the year 2024.</w:t>
      </w:r>
    </w:p>
    <w:p w:rsidR="003F4F3B" w:rsidRDefault="003F4F3B" w:rsidP="003F4F3B">
      <w:pPr>
        <w:tabs>
          <w:tab w:val="num" w:pos="294"/>
        </w:tabs>
        <w:suppressAutoHyphens/>
        <w:autoSpaceDN w:val="0"/>
        <w:textAlignment w:val="baseline"/>
        <w:rPr>
          <w:b/>
          <w:lang w:val="en-US"/>
        </w:rPr>
      </w:pPr>
    </w:p>
    <w:p w:rsidR="003F4F3B" w:rsidRPr="004A526E" w:rsidRDefault="003F4F3B" w:rsidP="003F4F3B">
      <w:pPr>
        <w:tabs>
          <w:tab w:val="num" w:pos="294"/>
        </w:tabs>
        <w:suppressAutoHyphens/>
        <w:autoSpaceDN w:val="0"/>
        <w:textAlignment w:val="baseline"/>
        <w:rPr>
          <w:b/>
          <w:lang w:val="en-US"/>
        </w:rPr>
      </w:pPr>
      <w:proofErr w:type="gramStart"/>
      <w:r>
        <w:rPr>
          <w:b/>
          <w:lang w:val="en-US"/>
        </w:rPr>
        <w:t>6</w:t>
      </w:r>
      <w:r w:rsidRPr="004A526E">
        <w:rPr>
          <w:b/>
          <w:lang w:val="en-US"/>
        </w:rPr>
        <w:t> .</w:t>
      </w:r>
      <w:proofErr w:type="gramEnd"/>
      <w:r w:rsidRPr="004A526E">
        <w:rPr>
          <w:b/>
          <w:lang w:val="en-US"/>
        </w:rPr>
        <w:t xml:space="preserve"> </w:t>
      </w:r>
      <w:proofErr w:type="gramStart"/>
      <w:r w:rsidRPr="004A526E">
        <w:rPr>
          <w:b/>
          <w:u w:val="single"/>
          <w:lang w:val="en-US"/>
        </w:rPr>
        <w:t>Allotment</w:t>
      </w:r>
      <w:r w:rsidRPr="004A526E">
        <w:rPr>
          <w:b/>
          <w:lang w:val="en-US"/>
        </w:rPr>
        <w:t xml:space="preserve"> :</w:t>
      </w:r>
      <w:proofErr w:type="gramEnd"/>
    </w:p>
    <w:p w:rsidR="003F4F3B" w:rsidRPr="00682D41" w:rsidRDefault="003F4F3B" w:rsidP="003F4F3B">
      <w:pPr>
        <w:suppressAutoHyphens/>
        <w:autoSpaceDN w:val="0"/>
        <w:spacing w:before="120" w:after="160"/>
        <w:jc w:val="both"/>
        <w:textAlignment w:val="baseline"/>
        <w:rPr>
          <w:bCs/>
          <w:lang w:val="en-US"/>
        </w:rPr>
      </w:pPr>
      <w:r w:rsidRPr="00682D41">
        <w:rPr>
          <w:bCs/>
          <w:lang w:val="en-US"/>
        </w:rPr>
        <w:t>No subject</w:t>
      </w:r>
    </w:p>
    <w:p w:rsidR="003F4F3B" w:rsidRPr="00B367FB" w:rsidRDefault="003F4F3B" w:rsidP="003F4F3B">
      <w:pPr>
        <w:suppressAutoHyphens/>
        <w:autoSpaceDN w:val="0"/>
        <w:spacing w:before="120" w:after="160"/>
        <w:jc w:val="both"/>
        <w:textAlignment w:val="baseline"/>
        <w:rPr>
          <w:b/>
          <w:lang w:val="en-US"/>
        </w:rPr>
      </w:pPr>
      <w:r>
        <w:rPr>
          <w:b/>
          <w:lang w:val="en-US"/>
        </w:rPr>
        <w:t>7</w:t>
      </w:r>
      <w:r w:rsidRPr="00B367FB">
        <w:rPr>
          <w:b/>
          <w:lang w:val="en-US"/>
        </w:rPr>
        <w:t>.</w:t>
      </w:r>
      <w:r w:rsidRPr="00B367FB">
        <w:rPr>
          <w:b/>
          <w:u w:val="single"/>
          <w:lang w:val="en-US"/>
        </w:rPr>
        <w:t>Estimated cost</w:t>
      </w:r>
      <w:r w:rsidRPr="00B367FB">
        <w:rPr>
          <w:b/>
          <w:lang w:val="en-US"/>
        </w:rPr>
        <w:t>:</w:t>
      </w:r>
    </w:p>
    <w:p w:rsidR="003F4F3B" w:rsidRPr="00682D41" w:rsidRDefault="003F4F3B" w:rsidP="003F4F3B">
      <w:pPr>
        <w:numPr>
          <w:ilvl w:val="12"/>
          <w:numId w:val="0"/>
        </w:numPr>
        <w:jc w:val="both"/>
        <w:rPr>
          <w:rFonts w:eastAsia="Calibri"/>
          <w:b/>
          <w:bCs/>
          <w:lang w:val="en-US" w:eastAsia="en-US"/>
        </w:rPr>
      </w:pPr>
      <w:r w:rsidRPr="001A4311">
        <w:rPr>
          <w:rFonts w:eastAsia="Calibri"/>
          <w:lang w:val="en-US" w:eastAsia="en-US"/>
        </w:rPr>
        <w:t xml:space="preserve">The </w:t>
      </w:r>
      <w:r>
        <w:rPr>
          <w:rFonts w:eastAsia="Calibri"/>
          <w:lang w:val="en-US" w:eastAsia="en-US"/>
        </w:rPr>
        <w:t xml:space="preserve">estimated cost of the </w:t>
      </w:r>
      <w:r w:rsidRPr="001A4311">
        <w:rPr>
          <w:rFonts w:eastAsia="Calibri"/>
          <w:lang w:val="en-US" w:eastAsia="en-US"/>
        </w:rPr>
        <w:t xml:space="preserve">works, subject of this invitation to tender, </w:t>
      </w:r>
      <w:r>
        <w:rPr>
          <w:rFonts w:eastAsia="Calibri"/>
          <w:lang w:val="en-US" w:eastAsia="en-US"/>
        </w:rPr>
        <w:t xml:space="preserve">is </w:t>
      </w:r>
      <w:r w:rsidR="00A54CDC">
        <w:rPr>
          <w:rFonts w:eastAsia="Calibri"/>
          <w:b/>
          <w:bCs/>
          <w:lang w:val="en-US" w:eastAsia="en-US"/>
        </w:rPr>
        <w:t>3</w:t>
      </w:r>
      <w:r>
        <w:rPr>
          <w:rFonts w:eastAsia="Calibri"/>
          <w:b/>
          <w:bCs/>
          <w:lang w:val="en-US" w:eastAsia="en-US"/>
        </w:rPr>
        <w:t>0</w:t>
      </w:r>
      <w:r w:rsidRPr="00682D41">
        <w:rPr>
          <w:rFonts w:eastAsia="Calibri"/>
          <w:b/>
          <w:bCs/>
          <w:lang w:val="en-US" w:eastAsia="en-US"/>
        </w:rPr>
        <w:t>,000,000 (</w:t>
      </w:r>
      <w:r>
        <w:rPr>
          <w:rFonts w:eastAsia="Calibri"/>
          <w:b/>
          <w:bCs/>
          <w:lang w:val="en-US" w:eastAsia="en-US"/>
        </w:rPr>
        <w:t>t</w:t>
      </w:r>
      <w:r w:rsidR="00A54CDC">
        <w:rPr>
          <w:rFonts w:eastAsia="Calibri"/>
          <w:b/>
          <w:bCs/>
          <w:lang w:val="en-US" w:eastAsia="en-US"/>
        </w:rPr>
        <w:t>hirty</w:t>
      </w:r>
      <w:r w:rsidRPr="00682D41">
        <w:rPr>
          <w:rFonts w:eastAsia="Calibri"/>
          <w:b/>
          <w:bCs/>
          <w:lang w:val="en-US" w:eastAsia="en-US"/>
        </w:rPr>
        <w:t xml:space="preserve"> million) CFAF.</w:t>
      </w:r>
    </w:p>
    <w:p w:rsidR="003F4F3B" w:rsidRPr="00A57664" w:rsidRDefault="003F4F3B" w:rsidP="003F4F3B">
      <w:pPr>
        <w:numPr>
          <w:ilvl w:val="12"/>
          <w:numId w:val="0"/>
        </w:numPr>
        <w:jc w:val="both"/>
        <w:rPr>
          <w:rFonts w:eastAsia="Calibri"/>
          <w:sz w:val="16"/>
          <w:szCs w:val="16"/>
          <w:lang w:val="en-US" w:eastAsia="en-US"/>
        </w:rPr>
      </w:pPr>
    </w:p>
    <w:p w:rsidR="003F4F3B" w:rsidRPr="008814DC" w:rsidRDefault="003F4F3B" w:rsidP="003F4F3B">
      <w:pPr>
        <w:suppressAutoHyphens/>
        <w:autoSpaceDN w:val="0"/>
        <w:spacing w:before="240" w:after="160"/>
        <w:jc w:val="both"/>
        <w:textAlignment w:val="baseline"/>
        <w:rPr>
          <w:b/>
          <w:lang w:val="en-US"/>
        </w:rPr>
      </w:pPr>
      <w:r w:rsidRPr="008814DC">
        <w:rPr>
          <w:b/>
          <w:lang w:val="en-US"/>
        </w:rPr>
        <w:t>8.</w:t>
      </w:r>
      <w:r w:rsidRPr="008814DC">
        <w:rPr>
          <w:b/>
          <w:u w:val="single"/>
          <w:lang w:val="en-US"/>
        </w:rPr>
        <w:t>Temporal bid bond</w:t>
      </w:r>
      <w:r>
        <w:rPr>
          <w:b/>
          <w:u w:val="single"/>
          <w:lang w:val="en-US"/>
        </w:rPr>
        <w:t xml:space="preserve"> </w:t>
      </w:r>
      <w:r w:rsidRPr="008814DC">
        <w:rPr>
          <w:b/>
          <w:u w:val="single"/>
          <w:lang w:val="en-US"/>
        </w:rPr>
        <w:t>(tender guarant</w:t>
      </w:r>
      <w:r>
        <w:rPr>
          <w:b/>
          <w:u w:val="single"/>
          <w:lang w:val="en-US"/>
        </w:rPr>
        <w:t>e</w:t>
      </w:r>
      <w:r w:rsidRPr="008814DC">
        <w:rPr>
          <w:b/>
          <w:u w:val="single"/>
          <w:lang w:val="en-US"/>
        </w:rPr>
        <w:t>e):</w:t>
      </w:r>
    </w:p>
    <w:p w:rsidR="003F4F3B" w:rsidRPr="00682D41" w:rsidRDefault="003F4F3B" w:rsidP="003F4F3B">
      <w:pPr>
        <w:jc w:val="both"/>
        <w:rPr>
          <w:b/>
          <w:bCs/>
          <w:lang w:val="en-US"/>
        </w:rPr>
      </w:pPr>
      <w:r w:rsidRPr="001A4311">
        <w:rPr>
          <w:rFonts w:eastAsia="Calibri"/>
          <w:spacing w:val="2"/>
          <w:lang w:val="en-US" w:eastAsia="en-US"/>
        </w:rPr>
        <w:t>Eac</w:t>
      </w:r>
      <w:r w:rsidRPr="001A4311">
        <w:rPr>
          <w:rFonts w:eastAsia="Calibri"/>
          <w:lang w:val="en-US" w:eastAsia="en-US"/>
        </w:rPr>
        <w:t xml:space="preserve">h </w:t>
      </w:r>
      <w:r w:rsidRPr="001A4311">
        <w:rPr>
          <w:rFonts w:eastAsia="Calibri"/>
          <w:spacing w:val="2"/>
          <w:lang w:val="en-US" w:eastAsia="en-US"/>
        </w:rPr>
        <w:t>bidde</w:t>
      </w:r>
      <w:r w:rsidRPr="001A4311">
        <w:rPr>
          <w:rFonts w:eastAsia="Calibri"/>
          <w:lang w:val="en-US" w:eastAsia="en-US"/>
        </w:rPr>
        <w:t xml:space="preserve">r </w:t>
      </w:r>
      <w:r w:rsidRPr="001A4311">
        <w:rPr>
          <w:rFonts w:eastAsia="Calibri"/>
          <w:spacing w:val="2"/>
          <w:lang w:val="en-US" w:eastAsia="en-US"/>
        </w:rPr>
        <w:t>mus</w:t>
      </w:r>
      <w:r w:rsidRPr="001A4311">
        <w:rPr>
          <w:rFonts w:eastAsia="Calibri"/>
          <w:lang w:val="en-US" w:eastAsia="en-US"/>
        </w:rPr>
        <w:t xml:space="preserve">t </w:t>
      </w:r>
      <w:r w:rsidRPr="001A4311">
        <w:rPr>
          <w:rFonts w:eastAsia="Calibri"/>
          <w:spacing w:val="2"/>
          <w:lang w:val="en-US" w:eastAsia="en-US"/>
        </w:rPr>
        <w:t>includ</w:t>
      </w:r>
      <w:r w:rsidRPr="001A4311">
        <w:rPr>
          <w:rFonts w:eastAsia="Calibri"/>
          <w:lang w:val="en-US" w:eastAsia="en-US"/>
        </w:rPr>
        <w:t xml:space="preserve">e </w:t>
      </w:r>
      <w:r w:rsidRPr="001A4311">
        <w:rPr>
          <w:rFonts w:eastAsia="Calibri"/>
          <w:spacing w:val="2"/>
          <w:lang w:val="en-US" w:eastAsia="en-US"/>
        </w:rPr>
        <w:t>i</w:t>
      </w:r>
      <w:r w:rsidRPr="001A4311">
        <w:rPr>
          <w:rFonts w:eastAsia="Calibri"/>
          <w:lang w:val="en-US" w:eastAsia="en-US"/>
        </w:rPr>
        <w:t xml:space="preserve">n </w:t>
      </w:r>
      <w:r w:rsidRPr="001A4311">
        <w:rPr>
          <w:rFonts w:eastAsia="Calibri"/>
          <w:spacing w:val="2"/>
          <w:lang w:val="en-US" w:eastAsia="en-US"/>
        </w:rPr>
        <w:t>hi</w:t>
      </w:r>
      <w:r w:rsidRPr="001A4311">
        <w:rPr>
          <w:rFonts w:eastAsia="Calibri"/>
          <w:lang w:val="en-US" w:eastAsia="en-US"/>
        </w:rPr>
        <w:t xml:space="preserve">s </w:t>
      </w:r>
      <w:r w:rsidRPr="001A4311">
        <w:rPr>
          <w:rFonts w:eastAsia="Calibri"/>
          <w:spacing w:val="2"/>
          <w:lang w:val="en-US" w:eastAsia="en-US"/>
        </w:rPr>
        <w:t xml:space="preserve">administrative </w:t>
      </w:r>
      <w:r w:rsidRPr="001A4311">
        <w:rPr>
          <w:rFonts w:eastAsia="Calibri"/>
          <w:lang w:val="en-US" w:eastAsia="en-US"/>
        </w:rPr>
        <w:t>documents, a bid bond issued by a first rate-bank approved by the Ministry in charge of Finance featuring</w:t>
      </w:r>
      <w:r w:rsidRPr="001A4311">
        <w:rPr>
          <w:rFonts w:eastAsia="Calibri"/>
          <w:spacing w:val="2"/>
          <w:lang w:val="en-US" w:eastAsia="en-US"/>
        </w:rPr>
        <w:t xml:space="preserve"> </w:t>
      </w:r>
      <w:r w:rsidRPr="001A4311">
        <w:rPr>
          <w:rFonts w:eastAsia="Calibri"/>
          <w:lang w:val="en-US" w:eastAsia="en-US"/>
        </w:rPr>
        <w:t>on</w:t>
      </w:r>
      <w:r w:rsidRPr="001A4311">
        <w:rPr>
          <w:rFonts w:eastAsia="Calibri"/>
          <w:spacing w:val="2"/>
          <w:lang w:val="en-US" w:eastAsia="en-US"/>
        </w:rPr>
        <w:t xml:space="preserve"> </w:t>
      </w:r>
      <w:r w:rsidRPr="001A4311">
        <w:rPr>
          <w:rFonts w:eastAsia="Calibri"/>
          <w:lang w:val="en-US" w:eastAsia="en-US"/>
        </w:rPr>
        <w:t>the</w:t>
      </w:r>
      <w:r w:rsidRPr="001A4311">
        <w:rPr>
          <w:rFonts w:eastAsia="Calibri"/>
          <w:spacing w:val="2"/>
          <w:lang w:val="en-US" w:eastAsia="en-US"/>
        </w:rPr>
        <w:t xml:space="preserve"> </w:t>
      </w:r>
      <w:r w:rsidRPr="001A4311">
        <w:rPr>
          <w:rFonts w:eastAsia="Calibri"/>
          <w:lang w:val="en-US" w:eastAsia="en-US"/>
        </w:rPr>
        <w:t>list</w:t>
      </w:r>
      <w:r w:rsidRPr="001A4311">
        <w:rPr>
          <w:rFonts w:eastAsia="Calibri"/>
          <w:spacing w:val="2"/>
          <w:lang w:val="en-US" w:eastAsia="en-US"/>
        </w:rPr>
        <w:t xml:space="preserve"> </w:t>
      </w:r>
      <w:r w:rsidRPr="001A4311">
        <w:rPr>
          <w:rFonts w:eastAsia="Calibri"/>
          <w:lang w:val="en-US" w:eastAsia="en-US"/>
        </w:rPr>
        <w:t>in</w:t>
      </w:r>
      <w:r w:rsidRPr="001A4311">
        <w:rPr>
          <w:rFonts w:eastAsia="Calibri"/>
          <w:spacing w:val="2"/>
          <w:lang w:val="en-US" w:eastAsia="en-US"/>
        </w:rPr>
        <w:t xml:space="preserve"> </w:t>
      </w:r>
      <w:r w:rsidRPr="001A4311">
        <w:rPr>
          <w:rFonts w:eastAsia="Calibri"/>
          <w:lang w:val="en-US" w:eastAsia="en-US"/>
        </w:rPr>
        <w:t>document</w:t>
      </w:r>
      <w:r w:rsidRPr="001A4311">
        <w:rPr>
          <w:rFonts w:eastAsia="Calibri"/>
          <w:spacing w:val="2"/>
          <w:lang w:val="en-US" w:eastAsia="en-US"/>
        </w:rPr>
        <w:t xml:space="preserve"> </w:t>
      </w:r>
      <w:r w:rsidRPr="001A4311">
        <w:rPr>
          <w:rFonts w:eastAsia="Calibri"/>
          <w:lang w:val="en-US" w:eastAsia="en-US"/>
        </w:rPr>
        <w:t>12</w:t>
      </w:r>
      <w:r w:rsidRPr="001A4311">
        <w:rPr>
          <w:rFonts w:eastAsia="Calibri"/>
          <w:spacing w:val="2"/>
          <w:lang w:val="en-US" w:eastAsia="en-US"/>
        </w:rPr>
        <w:t xml:space="preserve"> </w:t>
      </w:r>
      <w:r w:rsidRPr="001A4311">
        <w:rPr>
          <w:rFonts w:eastAsia="Calibri"/>
          <w:lang w:val="en-US" w:eastAsia="en-US"/>
        </w:rPr>
        <w:t>of</w:t>
      </w:r>
      <w:r w:rsidRPr="001A4311">
        <w:rPr>
          <w:rFonts w:eastAsia="Calibri"/>
          <w:spacing w:val="2"/>
          <w:lang w:val="en-US" w:eastAsia="en-US"/>
        </w:rPr>
        <w:t xml:space="preserve"> </w:t>
      </w:r>
      <w:r w:rsidRPr="001A4311">
        <w:rPr>
          <w:rFonts w:eastAsia="Calibri"/>
          <w:lang w:val="en-US" w:eastAsia="en-US"/>
        </w:rPr>
        <w:t>the</w:t>
      </w:r>
      <w:r w:rsidRPr="001A4311">
        <w:rPr>
          <w:rFonts w:eastAsia="Calibri"/>
          <w:spacing w:val="2"/>
          <w:lang w:val="en-US" w:eastAsia="en-US"/>
        </w:rPr>
        <w:t xml:space="preserve"> </w:t>
      </w:r>
      <w:r w:rsidRPr="001A4311">
        <w:rPr>
          <w:rFonts w:eastAsia="Calibri"/>
          <w:lang w:val="en-US" w:eastAsia="en-US"/>
        </w:rPr>
        <w:t>tender</w:t>
      </w:r>
      <w:r w:rsidRPr="001A4311">
        <w:rPr>
          <w:rFonts w:eastAsia="Calibri"/>
          <w:spacing w:val="2"/>
          <w:lang w:val="en-US" w:eastAsia="en-US"/>
        </w:rPr>
        <w:t xml:space="preserve"> </w:t>
      </w:r>
      <w:r>
        <w:rPr>
          <w:rFonts w:eastAsia="Calibri"/>
          <w:lang w:val="en-US" w:eastAsia="en-US"/>
        </w:rPr>
        <w:t>file of an amount</w:t>
      </w:r>
      <w:r w:rsidRPr="001A4311">
        <w:rPr>
          <w:lang w:val="en-US"/>
        </w:rPr>
        <w:t xml:space="preserve"> equal to</w:t>
      </w:r>
      <w:r>
        <w:rPr>
          <w:lang w:val="en-US"/>
        </w:rPr>
        <w:t xml:space="preserve">: </w:t>
      </w:r>
      <w:r w:rsidR="00A54CDC">
        <w:rPr>
          <w:b/>
          <w:bCs/>
          <w:lang w:val="en-US"/>
        </w:rPr>
        <w:t>6</w:t>
      </w:r>
      <w:r w:rsidRPr="00682D41">
        <w:rPr>
          <w:b/>
          <w:bCs/>
          <w:lang w:val="en-US"/>
        </w:rPr>
        <w:t>00 000 (</w:t>
      </w:r>
      <w:r w:rsidR="00A54CDC">
        <w:rPr>
          <w:b/>
          <w:bCs/>
          <w:lang w:val="en-US"/>
        </w:rPr>
        <w:t>six</w:t>
      </w:r>
      <w:r>
        <w:rPr>
          <w:b/>
          <w:bCs/>
          <w:lang w:val="en-US"/>
        </w:rPr>
        <w:t xml:space="preserve"> </w:t>
      </w:r>
      <w:r w:rsidRPr="00682D41">
        <w:rPr>
          <w:b/>
          <w:bCs/>
          <w:lang w:val="en-US"/>
        </w:rPr>
        <w:t>hundred</w:t>
      </w:r>
      <w:r>
        <w:rPr>
          <w:b/>
          <w:bCs/>
          <w:lang w:val="en-US"/>
        </w:rPr>
        <w:t xml:space="preserve"> thousand</w:t>
      </w:r>
      <w:r w:rsidRPr="00682D41">
        <w:rPr>
          <w:b/>
          <w:bCs/>
          <w:lang w:val="en-US"/>
        </w:rPr>
        <w:t>) CFAF.</w:t>
      </w:r>
    </w:p>
    <w:p w:rsidR="003F4F3B" w:rsidRPr="00682D41" w:rsidRDefault="003F4F3B" w:rsidP="003F4F3B">
      <w:pPr>
        <w:jc w:val="both"/>
        <w:rPr>
          <w:b/>
          <w:bCs/>
          <w:sz w:val="16"/>
          <w:szCs w:val="16"/>
          <w:lang w:val="en-US"/>
        </w:rPr>
      </w:pPr>
    </w:p>
    <w:p w:rsidR="003F4F3B" w:rsidRPr="001A4311" w:rsidRDefault="003F4F3B" w:rsidP="003F4F3B">
      <w:pPr>
        <w:tabs>
          <w:tab w:val="left" w:pos="2230"/>
          <w:tab w:val="left" w:pos="9790"/>
        </w:tabs>
        <w:jc w:val="both"/>
        <w:rPr>
          <w:lang w:val="en-US"/>
        </w:rPr>
      </w:pPr>
      <w:r w:rsidRPr="001A4311">
        <w:rPr>
          <w:lang w:val="en-US"/>
        </w:rPr>
        <w:t>To avoid being rejected, the original copy of the bid bond (Bank tender guarantee) should be produced dated less than 3 (three) months old.</w:t>
      </w:r>
    </w:p>
    <w:p w:rsidR="003F4F3B" w:rsidRPr="001A4311" w:rsidRDefault="003F4F3B" w:rsidP="003F4F3B">
      <w:pPr>
        <w:tabs>
          <w:tab w:val="left" w:pos="2230"/>
          <w:tab w:val="left" w:pos="9790"/>
        </w:tabs>
        <w:jc w:val="both"/>
        <w:rPr>
          <w:lang w:val="en-US"/>
        </w:rPr>
      </w:pPr>
      <w:r w:rsidRPr="001A4311">
        <w:rPr>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3F4F3B" w:rsidRDefault="003F4F3B" w:rsidP="003F4F3B">
      <w:pPr>
        <w:numPr>
          <w:ilvl w:val="12"/>
          <w:numId w:val="0"/>
        </w:numPr>
        <w:jc w:val="both"/>
        <w:rPr>
          <w:rFonts w:eastAsia="Calibri"/>
          <w:spacing w:val="6"/>
          <w:lang w:val="en-US" w:eastAsia="en-US"/>
        </w:rPr>
      </w:pPr>
    </w:p>
    <w:p w:rsidR="00A54CDC" w:rsidRDefault="00A54CDC" w:rsidP="003F4F3B">
      <w:pPr>
        <w:suppressAutoHyphens/>
        <w:autoSpaceDN w:val="0"/>
        <w:spacing w:before="120" w:after="160"/>
        <w:jc w:val="both"/>
        <w:textAlignment w:val="baseline"/>
        <w:rPr>
          <w:b/>
          <w:bCs/>
          <w:spacing w:val="6"/>
          <w:lang w:val="en-US"/>
        </w:rPr>
      </w:pPr>
    </w:p>
    <w:p w:rsidR="003F4F3B" w:rsidRPr="008E77D9" w:rsidRDefault="003F4F3B" w:rsidP="003F4F3B">
      <w:pPr>
        <w:suppressAutoHyphens/>
        <w:autoSpaceDN w:val="0"/>
        <w:spacing w:before="120" w:after="160"/>
        <w:jc w:val="both"/>
        <w:textAlignment w:val="baseline"/>
        <w:rPr>
          <w:b/>
          <w:lang w:val="en-US"/>
        </w:rPr>
      </w:pPr>
      <w:r>
        <w:rPr>
          <w:b/>
          <w:bCs/>
          <w:spacing w:val="6"/>
          <w:lang w:val="en-US"/>
        </w:rPr>
        <w:lastRenderedPageBreak/>
        <w:t>9.</w:t>
      </w:r>
      <w:r w:rsidRPr="008E77D9">
        <w:rPr>
          <w:b/>
          <w:bCs/>
          <w:spacing w:val="6"/>
          <w:u w:val="single"/>
          <w:lang w:val="en-US"/>
        </w:rPr>
        <w:t>Duration of execution</w:t>
      </w:r>
    </w:p>
    <w:p w:rsidR="003F4F3B" w:rsidRPr="00F63EDD" w:rsidRDefault="003F4F3B" w:rsidP="003F4F3B">
      <w:pPr>
        <w:numPr>
          <w:ilvl w:val="12"/>
          <w:numId w:val="0"/>
        </w:numPr>
        <w:jc w:val="both"/>
        <w:rPr>
          <w:rFonts w:eastAsia="Calibri"/>
          <w:b/>
          <w:bCs/>
          <w:spacing w:val="6"/>
          <w:sz w:val="16"/>
          <w:szCs w:val="16"/>
          <w:lang w:val="en-US" w:eastAsia="en-US"/>
        </w:rPr>
      </w:pPr>
      <w:r w:rsidRPr="001A4311">
        <w:rPr>
          <w:rFonts w:eastAsia="Calibri"/>
          <w:spacing w:val="6"/>
          <w:lang w:val="en-US" w:eastAsia="en-US"/>
        </w:rPr>
        <w:t>The maximum duration of execution previewed by the project owner is</w:t>
      </w:r>
      <w:r w:rsidRPr="00F63EDD">
        <w:rPr>
          <w:rFonts w:eastAsia="Calibri"/>
          <w:b/>
          <w:bCs/>
          <w:spacing w:val="6"/>
          <w:lang w:val="en-US" w:eastAsia="en-US"/>
        </w:rPr>
        <w:t xml:space="preserve"> four</w:t>
      </w:r>
      <w:r>
        <w:rPr>
          <w:rFonts w:eastAsia="Calibri"/>
          <w:b/>
          <w:bCs/>
          <w:spacing w:val="6"/>
          <w:lang w:val="en-US" w:eastAsia="en-US"/>
        </w:rPr>
        <w:t xml:space="preserve"> </w:t>
      </w:r>
      <w:r w:rsidRPr="00F63EDD">
        <w:rPr>
          <w:rFonts w:eastAsia="Calibri"/>
          <w:b/>
          <w:bCs/>
          <w:spacing w:val="6"/>
          <w:lang w:val="en-US" w:eastAsia="en-US"/>
        </w:rPr>
        <w:t>(04) months</w:t>
      </w:r>
      <w:r>
        <w:rPr>
          <w:rFonts w:eastAsia="Calibri"/>
          <w:b/>
          <w:bCs/>
          <w:spacing w:val="6"/>
          <w:lang w:val="en-US" w:eastAsia="en-US"/>
        </w:rPr>
        <w:t>.</w:t>
      </w:r>
    </w:p>
    <w:p w:rsidR="003F4F3B" w:rsidRPr="00B74C10" w:rsidRDefault="003F4F3B" w:rsidP="003F4F3B">
      <w:pPr>
        <w:numPr>
          <w:ilvl w:val="12"/>
          <w:numId w:val="0"/>
        </w:numPr>
        <w:jc w:val="both"/>
        <w:rPr>
          <w:rFonts w:eastAsia="Calibri"/>
          <w:spacing w:val="6"/>
          <w:sz w:val="18"/>
          <w:szCs w:val="18"/>
          <w:lang w:val="en-US" w:eastAsia="en-US"/>
        </w:rPr>
      </w:pPr>
    </w:p>
    <w:p w:rsidR="003F4F3B" w:rsidRPr="001A4311" w:rsidRDefault="003F4F3B" w:rsidP="003F4F3B">
      <w:pPr>
        <w:numPr>
          <w:ilvl w:val="12"/>
          <w:numId w:val="0"/>
        </w:numPr>
        <w:jc w:val="both"/>
        <w:rPr>
          <w:lang w:val="en-US"/>
        </w:rPr>
      </w:pPr>
      <w:r w:rsidRPr="001A4311">
        <w:rPr>
          <w:rFonts w:eastAsia="Calibri"/>
          <w:spacing w:val="6"/>
          <w:lang w:val="en-US" w:eastAsia="en-US"/>
        </w:rPr>
        <w:t>This duration includes the raining season, all climatic conditions and begins from the date of notification of execution of works.</w:t>
      </w:r>
    </w:p>
    <w:p w:rsidR="003F4F3B" w:rsidRPr="00541C46" w:rsidRDefault="003F4F3B" w:rsidP="003F4F3B">
      <w:pPr>
        <w:suppressAutoHyphens/>
        <w:autoSpaceDN w:val="0"/>
        <w:spacing w:before="120" w:after="160"/>
        <w:jc w:val="both"/>
        <w:textAlignment w:val="baseline"/>
        <w:rPr>
          <w:b/>
          <w:lang w:val="en-US"/>
        </w:rPr>
      </w:pPr>
      <w:r w:rsidRPr="00541C46">
        <w:rPr>
          <w:b/>
          <w:lang w:val="en-US"/>
        </w:rPr>
        <w:t>10.</w:t>
      </w:r>
      <w:r w:rsidRPr="00541C46">
        <w:rPr>
          <w:b/>
          <w:u w:val="single"/>
          <w:lang w:val="en-US"/>
        </w:rPr>
        <w:t>A</w:t>
      </w:r>
      <w:r>
        <w:rPr>
          <w:b/>
          <w:u w:val="single"/>
          <w:lang w:val="en-US"/>
        </w:rPr>
        <w:t>cquisition of the tender file</w:t>
      </w:r>
      <w:r w:rsidRPr="00541C46">
        <w:rPr>
          <w:b/>
          <w:lang w:val="en-US"/>
        </w:rPr>
        <w:t> </w:t>
      </w:r>
    </w:p>
    <w:p w:rsidR="003F4F3B" w:rsidRPr="001A4311" w:rsidRDefault="003F4F3B" w:rsidP="003F4F3B">
      <w:pPr>
        <w:autoSpaceDE w:val="0"/>
        <w:adjustRightInd w:val="0"/>
        <w:ind w:right="-143"/>
        <w:rPr>
          <w:rFonts w:eastAsia="Calibri"/>
          <w:lang w:val="en-US"/>
        </w:rPr>
      </w:pPr>
      <w:r w:rsidRPr="001A4311">
        <w:rPr>
          <w:rFonts w:eastAsia="Calibri"/>
          <w:lang w:val="en-US"/>
        </w:rPr>
        <w:t xml:space="preserve">The file may be obtained from the </w:t>
      </w:r>
      <w:proofErr w:type="spellStart"/>
      <w:r>
        <w:rPr>
          <w:rFonts w:eastAsia="Calibri"/>
          <w:lang w:val="en-US"/>
        </w:rPr>
        <w:t>Sangmelima</w:t>
      </w:r>
      <w:proofErr w:type="spellEnd"/>
      <w:r w:rsidRPr="001A4311">
        <w:rPr>
          <w:rFonts w:eastAsia="Calibri"/>
          <w:lang w:val="en-US"/>
        </w:rPr>
        <w:t xml:space="preserve"> Council </w:t>
      </w:r>
      <w:r>
        <w:rPr>
          <w:rFonts w:eastAsia="Calibri"/>
          <w:lang w:val="en-US"/>
        </w:rPr>
        <w:t xml:space="preserve">(SIGAMP office), </w:t>
      </w:r>
      <w:r w:rsidRPr="001A4311">
        <w:rPr>
          <w:rFonts w:eastAsia="Calibri"/>
          <w:lang w:val="en-US"/>
        </w:rPr>
        <w:t xml:space="preserve">as soon as this notice is published on presentation of a receipt of payment </w:t>
      </w:r>
      <w:proofErr w:type="gramStart"/>
      <w:r w:rsidRPr="001A4311">
        <w:rPr>
          <w:rFonts w:eastAsia="Calibri"/>
          <w:lang w:val="en-US"/>
        </w:rPr>
        <w:t xml:space="preserve">of </w:t>
      </w:r>
      <w:r>
        <w:rPr>
          <w:rFonts w:eastAsia="Calibri"/>
          <w:b/>
          <w:lang w:val="en-US"/>
        </w:rPr>
        <w:t>:</w:t>
      </w:r>
      <w:proofErr w:type="gramEnd"/>
      <w:r>
        <w:rPr>
          <w:rFonts w:eastAsia="Calibri"/>
          <w:b/>
          <w:lang w:val="en-US"/>
        </w:rPr>
        <w:t xml:space="preserve">  Fifty thousand (50</w:t>
      </w:r>
      <w:r w:rsidRPr="001A4311">
        <w:rPr>
          <w:rFonts w:eastAsia="Calibri"/>
          <w:b/>
          <w:lang w:val="en-US"/>
        </w:rPr>
        <w:t>,000) CFA</w:t>
      </w:r>
      <w:r>
        <w:rPr>
          <w:rFonts w:eastAsia="Calibri"/>
          <w:b/>
          <w:lang w:val="en-US"/>
        </w:rPr>
        <w:t>F</w:t>
      </w:r>
      <w:r w:rsidRPr="001A4311">
        <w:rPr>
          <w:rFonts w:eastAsia="Calibri"/>
          <w:lang w:val="en-US"/>
        </w:rPr>
        <w:t xml:space="preserve"> at the </w:t>
      </w:r>
      <w:r>
        <w:rPr>
          <w:rFonts w:eastAsia="Calibri"/>
          <w:lang w:val="en-US"/>
        </w:rPr>
        <w:t xml:space="preserve">Council </w:t>
      </w:r>
      <w:r w:rsidRPr="001A4311">
        <w:rPr>
          <w:rFonts w:eastAsia="Calibri"/>
          <w:lang w:val="en-US"/>
        </w:rPr>
        <w:t>receiver treasury</w:t>
      </w:r>
      <w:r>
        <w:rPr>
          <w:rFonts w:eastAsia="Calibri"/>
          <w:lang w:val="en-US"/>
        </w:rPr>
        <w:t xml:space="preserve"> or at the financial receiver treasury of </w:t>
      </w:r>
      <w:proofErr w:type="spellStart"/>
      <w:r>
        <w:rPr>
          <w:rFonts w:eastAsia="Calibri"/>
          <w:lang w:val="en-US"/>
        </w:rPr>
        <w:t>Sangmelima</w:t>
      </w:r>
      <w:proofErr w:type="spellEnd"/>
      <w:r w:rsidRPr="001A4311">
        <w:rPr>
          <w:rFonts w:eastAsia="Calibri"/>
          <w:lang w:val="en-US"/>
        </w:rPr>
        <w:t>.</w:t>
      </w:r>
    </w:p>
    <w:p w:rsidR="003F4F3B" w:rsidRPr="00AB7744" w:rsidRDefault="003F4F3B" w:rsidP="003F4F3B">
      <w:pPr>
        <w:suppressAutoHyphens/>
        <w:autoSpaceDN w:val="0"/>
        <w:spacing w:before="120" w:after="160"/>
        <w:jc w:val="both"/>
        <w:textAlignment w:val="baseline"/>
        <w:rPr>
          <w:b/>
          <w:lang w:val="en-US"/>
        </w:rPr>
      </w:pPr>
      <w:r w:rsidRPr="00AB7744">
        <w:rPr>
          <w:b/>
          <w:lang w:val="en-US"/>
        </w:rPr>
        <w:t>11.</w:t>
      </w:r>
      <w:r w:rsidRPr="00AB7744">
        <w:rPr>
          <w:b/>
          <w:u w:val="single"/>
          <w:lang w:val="en-US"/>
        </w:rPr>
        <w:t>Presentation of the bids</w:t>
      </w:r>
      <w:r w:rsidRPr="00AB7744">
        <w:rPr>
          <w:b/>
          <w:lang w:val="en-US"/>
        </w:rPr>
        <w:t xml:space="preserve"> </w:t>
      </w:r>
    </w:p>
    <w:p w:rsidR="003F4F3B" w:rsidRPr="001A4311" w:rsidRDefault="003F4F3B" w:rsidP="003F4F3B">
      <w:pPr>
        <w:jc w:val="both"/>
        <w:rPr>
          <w:lang w:val="en-US"/>
        </w:rPr>
      </w:pPr>
      <w:r w:rsidRPr="001A4311">
        <w:rPr>
          <w:lang w:val="en-US"/>
        </w:rPr>
        <w:t>The bid documents will be presented in three envelopes as illustrated bellow:</w:t>
      </w:r>
    </w:p>
    <w:p w:rsidR="003F4F3B" w:rsidRPr="001A4311" w:rsidRDefault="003F4F3B" w:rsidP="003F4F3B">
      <w:pPr>
        <w:jc w:val="both"/>
        <w:rPr>
          <w:lang w:val="en-US"/>
        </w:rPr>
      </w:pPr>
      <w:r w:rsidRPr="001A4311">
        <w:rPr>
          <w:lang w:val="en-US"/>
        </w:rPr>
        <w:t xml:space="preserve">The Envelope A </w:t>
      </w:r>
      <w:proofErr w:type="gramStart"/>
      <w:r w:rsidRPr="001A4311">
        <w:rPr>
          <w:lang w:val="en-US"/>
        </w:rPr>
        <w:t>containing</w:t>
      </w:r>
      <w:proofErr w:type="gramEnd"/>
      <w:r w:rsidRPr="001A4311">
        <w:rPr>
          <w:lang w:val="en-US"/>
        </w:rPr>
        <w:t xml:space="preserve"> Administrative documents (volume 1); </w:t>
      </w:r>
    </w:p>
    <w:p w:rsidR="003F4F3B" w:rsidRPr="001A4311" w:rsidRDefault="003F4F3B" w:rsidP="003F4F3B">
      <w:pPr>
        <w:jc w:val="both"/>
        <w:rPr>
          <w:lang w:val="en-US"/>
        </w:rPr>
      </w:pPr>
      <w:r w:rsidRPr="001A4311">
        <w:rPr>
          <w:lang w:val="en-US"/>
        </w:rPr>
        <w:t>The Envelope B containing Technical documents (Volume 2);</w:t>
      </w:r>
    </w:p>
    <w:p w:rsidR="003F4F3B" w:rsidRPr="001A4311" w:rsidRDefault="003F4F3B" w:rsidP="003F4F3B">
      <w:pPr>
        <w:jc w:val="both"/>
        <w:rPr>
          <w:lang w:val="en-US"/>
        </w:rPr>
      </w:pPr>
      <w:r w:rsidRPr="001A4311">
        <w:rPr>
          <w:lang w:val="en-US"/>
        </w:rPr>
        <w:t>The Envelope C containing financial documents (Volume 3).</w:t>
      </w:r>
    </w:p>
    <w:p w:rsidR="003F4F3B" w:rsidRPr="001A4311" w:rsidRDefault="003F4F3B" w:rsidP="003F4F3B">
      <w:pPr>
        <w:spacing w:after="120"/>
        <w:jc w:val="both"/>
        <w:rPr>
          <w:lang w:val="en-US"/>
        </w:rPr>
      </w:pPr>
      <w:r w:rsidRPr="001A4311">
        <w:rPr>
          <w:lang w:val="en-US"/>
        </w:rPr>
        <w:t>All constituted documents (Envelops A, B and C), will be put in a big sealed bearing only the title of the Open national invitation to tender.</w:t>
      </w:r>
    </w:p>
    <w:p w:rsidR="003F4F3B" w:rsidRPr="001A4311" w:rsidRDefault="003F4F3B" w:rsidP="003F4F3B">
      <w:pPr>
        <w:spacing w:after="120"/>
        <w:jc w:val="both"/>
        <w:rPr>
          <w:lang w:val="en-US"/>
        </w:rPr>
      </w:pPr>
      <w:r w:rsidRPr="001A4311">
        <w:rPr>
          <w:lang w:val="en-US"/>
        </w:rPr>
        <w:t>The various documents in each bid will be numbered in the order of the tender file and with separators of different colors other that white.</w:t>
      </w:r>
    </w:p>
    <w:p w:rsidR="003F4F3B" w:rsidRDefault="003F4F3B" w:rsidP="003F4F3B">
      <w:pPr>
        <w:suppressAutoHyphens/>
        <w:autoSpaceDN w:val="0"/>
        <w:spacing w:before="120" w:after="160"/>
        <w:jc w:val="both"/>
        <w:textAlignment w:val="baseline"/>
        <w:rPr>
          <w:b/>
          <w:u w:val="single"/>
          <w:lang w:val="en-US"/>
        </w:rPr>
      </w:pPr>
      <w:r w:rsidRPr="00AB7744">
        <w:rPr>
          <w:b/>
          <w:lang w:val="en-US"/>
        </w:rPr>
        <w:t>12.</w:t>
      </w:r>
      <w:r w:rsidRPr="00AB7744">
        <w:rPr>
          <w:b/>
          <w:u w:val="single"/>
          <w:lang w:val="en-US"/>
        </w:rPr>
        <w:t>Submission of bids</w:t>
      </w:r>
    </w:p>
    <w:p w:rsidR="003F4F3B" w:rsidRPr="001A4311" w:rsidRDefault="003F4F3B" w:rsidP="003F4F3B">
      <w:pPr>
        <w:autoSpaceDE w:val="0"/>
        <w:adjustRightInd w:val="0"/>
        <w:rPr>
          <w:rFonts w:eastAsia="Calibri"/>
          <w:lang w:val="en-US"/>
        </w:rPr>
      </w:pPr>
      <w:r w:rsidRPr="001A4311">
        <w:rPr>
          <w:rFonts w:eastAsia="Calibri"/>
          <w:lang w:val="en-US"/>
        </w:rPr>
        <w:t>Each other drafted in English or French in seven copies. One original and six copies marked as such in conformity with t</w:t>
      </w:r>
      <w:r>
        <w:rPr>
          <w:rFonts w:eastAsia="Calibri"/>
          <w:lang w:val="en-US"/>
        </w:rPr>
        <w:t>h</w:t>
      </w:r>
      <w:r w:rsidRPr="001A4311">
        <w:rPr>
          <w:rFonts w:eastAsia="Calibri"/>
          <w:lang w:val="en-US"/>
        </w:rPr>
        <w:t xml:space="preserve">e consultative document shall be deposited on return of a closed receipt to the </w:t>
      </w:r>
      <w:r>
        <w:rPr>
          <w:rFonts w:eastAsia="Calibri"/>
          <w:lang w:val="en-US"/>
        </w:rPr>
        <w:t xml:space="preserve">Structure Interne de </w:t>
      </w:r>
      <w:proofErr w:type="spellStart"/>
      <w:r>
        <w:rPr>
          <w:rFonts w:eastAsia="Calibri"/>
          <w:lang w:val="en-US"/>
        </w:rPr>
        <w:t>Gestion</w:t>
      </w:r>
      <w:proofErr w:type="spellEnd"/>
      <w:r>
        <w:rPr>
          <w:rFonts w:eastAsia="Calibri"/>
          <w:lang w:val="en-US"/>
        </w:rPr>
        <w:t xml:space="preserve"> Administrative des </w:t>
      </w:r>
      <w:proofErr w:type="spellStart"/>
      <w:r>
        <w:rPr>
          <w:rFonts w:eastAsia="Calibri"/>
          <w:lang w:val="en-US"/>
        </w:rPr>
        <w:t>Marchés</w:t>
      </w:r>
      <w:proofErr w:type="spellEnd"/>
      <w:r>
        <w:rPr>
          <w:rFonts w:eastAsia="Calibri"/>
          <w:lang w:val="en-US"/>
        </w:rPr>
        <w:t xml:space="preserve"> Publics (SIGAMP) </w:t>
      </w:r>
      <w:r w:rsidRPr="001A4311">
        <w:rPr>
          <w:rFonts w:eastAsia="Calibri"/>
          <w:lang w:val="en-US"/>
        </w:rPr>
        <w:t xml:space="preserve">of </w:t>
      </w:r>
      <w:proofErr w:type="spellStart"/>
      <w:r>
        <w:rPr>
          <w:rFonts w:eastAsia="Calibri"/>
          <w:lang w:val="en-US"/>
        </w:rPr>
        <w:t>Sangmelima</w:t>
      </w:r>
      <w:proofErr w:type="spellEnd"/>
      <w:r>
        <w:rPr>
          <w:rFonts w:eastAsia="Calibri"/>
          <w:lang w:val="en-US"/>
        </w:rPr>
        <w:t xml:space="preserve"> C</w:t>
      </w:r>
      <w:r w:rsidRPr="001A4311">
        <w:rPr>
          <w:rFonts w:eastAsia="Calibri"/>
          <w:lang w:val="en-US"/>
        </w:rPr>
        <w:t>ouncil</w:t>
      </w:r>
      <w:r>
        <w:rPr>
          <w:rFonts w:eastAsia="Calibri"/>
          <w:lang w:val="en-US"/>
        </w:rPr>
        <w:t xml:space="preserve"> or at the bureau du courier,</w:t>
      </w:r>
      <w:r w:rsidRPr="001A4311">
        <w:rPr>
          <w:rFonts w:eastAsia="Calibri"/>
          <w:lang w:val="en-US"/>
        </w:rPr>
        <w:t xml:space="preserve"> not later than </w:t>
      </w:r>
      <w:r>
        <w:rPr>
          <w:rFonts w:eastAsia="Calibri"/>
          <w:lang w:val="en-US"/>
        </w:rPr>
        <w:t>__________</w:t>
      </w:r>
      <w:r w:rsidRPr="001A4311">
        <w:rPr>
          <w:rFonts w:eastAsia="Calibri"/>
          <w:lang w:val="en-US"/>
        </w:rPr>
        <w:t xml:space="preserve"> </w:t>
      </w:r>
      <w:r>
        <w:rPr>
          <w:rFonts w:eastAsia="Calibri"/>
          <w:lang w:val="en-US"/>
        </w:rPr>
        <w:t>__</w:t>
      </w:r>
      <w:r w:rsidRPr="00AD73DE">
        <w:rPr>
          <w:rFonts w:eastAsia="Calibri"/>
          <w:b/>
          <w:lang w:val="en-US"/>
        </w:rPr>
        <w:t>at 02 o’clock PM</w:t>
      </w:r>
      <w:r w:rsidRPr="001A4311">
        <w:rPr>
          <w:rFonts w:eastAsia="Calibri"/>
          <w:lang w:val="en-US"/>
        </w:rPr>
        <w:t xml:space="preserve"> </w:t>
      </w:r>
    </w:p>
    <w:p w:rsidR="003F4F3B" w:rsidRPr="001A4311" w:rsidRDefault="003F4F3B" w:rsidP="003F4F3B">
      <w:pPr>
        <w:shd w:val="clear" w:color="auto" w:fill="FFFFFF"/>
        <w:jc w:val="center"/>
        <w:rPr>
          <w:b/>
          <w:lang w:val="en-US"/>
        </w:rPr>
      </w:pPr>
    </w:p>
    <w:p w:rsidR="00A54CDC" w:rsidRPr="00A54CDC" w:rsidRDefault="003F4F3B" w:rsidP="00A54CDC">
      <w:pPr>
        <w:jc w:val="both"/>
        <w:rPr>
          <w:b/>
          <w:caps/>
          <w:sz w:val="22"/>
          <w:szCs w:val="22"/>
          <w:lang w:val="en-US"/>
        </w:rPr>
      </w:pPr>
      <w:r w:rsidRPr="00A54CDC">
        <w:rPr>
          <w:b/>
          <w:sz w:val="22"/>
          <w:szCs w:val="22"/>
          <w:lang w:val="en-GB"/>
        </w:rPr>
        <w:t xml:space="preserve">OPEN NATIONAL INVITATION TO TENDER N°__________/ONIT/SC/ISAMPC/2024, OF___________ IN EMERGENCY PROCEDURE </w:t>
      </w:r>
      <w:r w:rsidR="00A54CDC" w:rsidRPr="00A54CDC">
        <w:rPr>
          <w:b/>
          <w:sz w:val="22"/>
          <w:szCs w:val="22"/>
          <w:lang w:val="en-GB"/>
        </w:rPr>
        <w:t xml:space="preserve">FOR THE EQUIPMENT OF SOME SAR / SM AT SANGMELIMA COUNCIL, DJA AND LOBO </w:t>
      </w:r>
      <w:r w:rsidR="00A54CDC" w:rsidRPr="00A54CDC">
        <w:rPr>
          <w:rFonts w:eastAsia="Calibri"/>
          <w:b/>
          <w:bCs/>
          <w:sz w:val="22"/>
          <w:szCs w:val="22"/>
          <w:lang w:val="en-US" w:eastAsia="en-US"/>
        </w:rPr>
        <w:t>DIVISION</w:t>
      </w:r>
      <w:r w:rsidRPr="00A54CDC">
        <w:rPr>
          <w:b/>
          <w:caps/>
          <w:sz w:val="22"/>
          <w:szCs w:val="22"/>
          <w:lang w:val="en-US"/>
        </w:rPr>
        <w:t xml:space="preserve">  </w:t>
      </w:r>
    </w:p>
    <w:p w:rsidR="003F4F3B" w:rsidRPr="00621F63" w:rsidRDefault="003F4F3B" w:rsidP="00A54CDC">
      <w:pPr>
        <w:jc w:val="both"/>
        <w:rPr>
          <w:b/>
          <w:bCs/>
          <w:sz w:val="22"/>
          <w:szCs w:val="22"/>
          <w:lang w:val="en-US"/>
        </w:rPr>
      </w:pPr>
      <w:r w:rsidRPr="00621F63">
        <w:rPr>
          <w:b/>
          <w:caps/>
          <w:sz w:val="22"/>
          <w:szCs w:val="22"/>
          <w:lang w:val="en-US"/>
        </w:rPr>
        <w:t xml:space="preserve">                      </w:t>
      </w:r>
      <w:r w:rsidRPr="00621F63">
        <w:rPr>
          <w:b/>
          <w:bCs/>
          <w:sz w:val="22"/>
          <w:szCs w:val="22"/>
          <w:lang w:val="en-US"/>
        </w:rPr>
        <w:t>“TO BE OPENED ONLY DURING THE BID-OPENING SESSION “</w:t>
      </w:r>
    </w:p>
    <w:p w:rsidR="003F4F3B" w:rsidRPr="00AB7744" w:rsidRDefault="003F4F3B" w:rsidP="003F4F3B">
      <w:pPr>
        <w:suppressAutoHyphens/>
        <w:autoSpaceDN w:val="0"/>
        <w:spacing w:before="120"/>
        <w:jc w:val="both"/>
        <w:textAlignment w:val="baseline"/>
        <w:rPr>
          <w:b/>
          <w:u w:val="single"/>
          <w:lang w:val="en-US"/>
        </w:rPr>
      </w:pPr>
      <w:r w:rsidRPr="00AB7744">
        <w:rPr>
          <w:b/>
          <w:lang w:val="en-US"/>
        </w:rPr>
        <w:t>13.</w:t>
      </w:r>
      <w:r w:rsidRPr="00AB7744">
        <w:rPr>
          <w:b/>
          <w:u w:val="single"/>
          <w:lang w:val="en-US"/>
        </w:rPr>
        <w:t xml:space="preserve">Acceptability of </w:t>
      </w:r>
      <w:proofErr w:type="gramStart"/>
      <w:r w:rsidRPr="00AB7744">
        <w:rPr>
          <w:b/>
          <w:u w:val="single"/>
          <w:lang w:val="en-US"/>
        </w:rPr>
        <w:t>bids</w:t>
      </w:r>
      <w:r w:rsidRPr="00AB7744">
        <w:rPr>
          <w:b/>
          <w:lang w:val="en-US"/>
        </w:rPr>
        <w:t> :</w:t>
      </w:r>
      <w:proofErr w:type="gramEnd"/>
    </w:p>
    <w:p w:rsidR="003F4F3B" w:rsidRPr="00136031" w:rsidRDefault="003F4F3B" w:rsidP="003F4F3B">
      <w:pPr>
        <w:pStyle w:val="Paragraphedeliste"/>
        <w:spacing w:before="120"/>
        <w:ind w:left="294"/>
        <w:jc w:val="both"/>
        <w:rPr>
          <w:b/>
          <w:i/>
          <w:iCs/>
          <w:lang w:val="en-US"/>
        </w:rPr>
      </w:pPr>
      <w:r w:rsidRPr="00136031">
        <w:rPr>
          <w:b/>
          <w:i/>
          <w:iCs/>
          <w:lang w:val="en-US"/>
        </w:rPr>
        <w:t>Offers arrived after the date and time limit for submission of offers, shall not be accepted</w:t>
      </w:r>
    </w:p>
    <w:p w:rsidR="003F4F3B" w:rsidRPr="001A4311" w:rsidRDefault="003F4F3B" w:rsidP="003F4F3B">
      <w:pPr>
        <w:autoSpaceDE w:val="0"/>
        <w:autoSpaceDN w:val="0"/>
        <w:adjustRightInd w:val="0"/>
        <w:jc w:val="both"/>
        <w:rPr>
          <w:rFonts w:eastAsia="Calibri"/>
          <w:lang w:val="en-US" w:eastAsia="en-US"/>
        </w:rPr>
      </w:pPr>
      <w:r w:rsidRPr="001A4311">
        <w:rPr>
          <w:rFonts w:eastAsia="Calibri"/>
          <w:lang w:val="en-US" w:eastAsia="en-US"/>
        </w:rPr>
        <w:t>Under pan of being rejected, only originals or true copies certified by the issuing service or administrative authorities (Senior Divisional Officers, Divisional Officers…) of the administrative documents required, including the bid bond, must imperatively be produced in accordance with the Special Conditions of the invitation to tender. They must obligatory not be older than three (03) months or must not be produced after the signing of the tender file.</w:t>
      </w:r>
    </w:p>
    <w:p w:rsidR="003F4F3B" w:rsidRDefault="003F4F3B" w:rsidP="003F4F3B">
      <w:pPr>
        <w:autoSpaceDE w:val="0"/>
        <w:autoSpaceDN w:val="0"/>
        <w:adjustRightInd w:val="0"/>
        <w:jc w:val="both"/>
        <w:rPr>
          <w:rFonts w:eastAsia="Calibri"/>
          <w:lang w:val="en-US" w:eastAsia="en-US"/>
        </w:rPr>
      </w:pPr>
      <w:r w:rsidRPr="001A4311">
        <w:rPr>
          <w:rFonts w:eastAsia="Calibri"/>
          <w:lang w:val="en-US" w:eastAsia="en-US"/>
        </w:rPr>
        <w:t xml:space="preserve">Any offer not in conformity with the prescriptions of this notice and tender file shall be declared inadmissible. Especially the absence of a bid bond issued by a first-rate bank approved by the Ministry </w:t>
      </w:r>
      <w:r>
        <w:rPr>
          <w:rFonts w:eastAsia="Calibri"/>
          <w:lang w:val="en-US" w:eastAsia="en-US"/>
        </w:rPr>
        <w:t>in charge of Finance or the non-</w:t>
      </w:r>
      <w:r w:rsidRPr="001A4311">
        <w:rPr>
          <w:rFonts w:eastAsia="Calibri"/>
          <w:lang w:val="en-US" w:eastAsia="en-US"/>
        </w:rPr>
        <w:t>respect of the models of the tender file documents shall lead to a pure and simple rejection of the offer without any appeal being entertained.</w:t>
      </w:r>
    </w:p>
    <w:p w:rsidR="003F4F3B" w:rsidRDefault="003F4F3B" w:rsidP="003F4F3B">
      <w:pPr>
        <w:autoSpaceDE w:val="0"/>
        <w:autoSpaceDN w:val="0"/>
        <w:adjustRightInd w:val="0"/>
        <w:jc w:val="both"/>
        <w:rPr>
          <w:rFonts w:eastAsia="Calibri"/>
          <w:lang w:val="en-US" w:eastAsia="en-US"/>
        </w:rPr>
      </w:pPr>
    </w:p>
    <w:p w:rsidR="003F4F3B" w:rsidRPr="00AB7744" w:rsidRDefault="003F4F3B" w:rsidP="003F4F3B">
      <w:pPr>
        <w:suppressAutoHyphens/>
        <w:autoSpaceDN w:val="0"/>
        <w:spacing w:before="120" w:after="160"/>
        <w:jc w:val="both"/>
        <w:textAlignment w:val="baseline"/>
        <w:rPr>
          <w:b/>
          <w:u w:val="single"/>
          <w:lang w:val="en-US"/>
        </w:rPr>
      </w:pPr>
      <w:r w:rsidRPr="00136031">
        <w:rPr>
          <w:b/>
          <w:lang w:val="en-US"/>
        </w:rPr>
        <w:t xml:space="preserve">14. </w:t>
      </w:r>
      <w:r w:rsidRPr="00AB7744">
        <w:rPr>
          <w:b/>
          <w:u w:val="single"/>
          <w:lang w:val="en-US"/>
        </w:rPr>
        <w:t>Op</w:t>
      </w:r>
      <w:r>
        <w:rPr>
          <w:b/>
          <w:u w:val="single"/>
          <w:lang w:val="en-US"/>
        </w:rPr>
        <w:t>en</w:t>
      </w:r>
      <w:r w:rsidRPr="00AB7744">
        <w:rPr>
          <w:b/>
          <w:u w:val="single"/>
          <w:lang w:val="en-US"/>
        </w:rPr>
        <w:t xml:space="preserve">ing of </w:t>
      </w:r>
      <w:proofErr w:type="gramStart"/>
      <w:r w:rsidRPr="00AB7744">
        <w:rPr>
          <w:b/>
          <w:u w:val="single"/>
          <w:lang w:val="en-US"/>
        </w:rPr>
        <w:t>bids</w:t>
      </w:r>
      <w:r w:rsidRPr="00AB7744">
        <w:rPr>
          <w:b/>
          <w:lang w:val="en-US"/>
        </w:rPr>
        <w:t> :</w:t>
      </w:r>
      <w:proofErr w:type="gramEnd"/>
    </w:p>
    <w:p w:rsidR="003F4F3B" w:rsidRPr="001A4311" w:rsidRDefault="003F4F3B" w:rsidP="003F4F3B">
      <w:pPr>
        <w:autoSpaceDE w:val="0"/>
        <w:adjustRightInd w:val="0"/>
        <w:jc w:val="both"/>
        <w:rPr>
          <w:rFonts w:eastAsia="Calibri"/>
          <w:color w:val="FF0000"/>
          <w:lang w:val="en-US"/>
        </w:rPr>
      </w:pPr>
      <w:r w:rsidRPr="001A4311">
        <w:rPr>
          <w:rFonts w:eastAsia="Calibri"/>
          <w:lang w:val="en-US"/>
        </w:rPr>
        <w:t>The opening of bids will be done in one (01) time on</w:t>
      </w:r>
      <w:r>
        <w:rPr>
          <w:rFonts w:eastAsia="Calibri"/>
          <w:lang w:val="en-US"/>
        </w:rPr>
        <w:t>____________</w:t>
      </w:r>
      <w:r w:rsidRPr="001A4311">
        <w:rPr>
          <w:rFonts w:eastAsia="Calibri"/>
          <w:lang w:val="en-US"/>
        </w:rPr>
        <w:t xml:space="preserve"> at </w:t>
      </w:r>
      <w:r w:rsidRPr="009C7D74">
        <w:rPr>
          <w:rFonts w:eastAsia="Calibri"/>
          <w:b/>
          <w:lang w:val="en-US"/>
        </w:rPr>
        <w:t xml:space="preserve">03 </w:t>
      </w:r>
      <w:r>
        <w:rPr>
          <w:rFonts w:eastAsia="Calibri"/>
          <w:b/>
          <w:lang w:val="en-US"/>
        </w:rPr>
        <w:t xml:space="preserve">o’clock </w:t>
      </w:r>
      <w:r w:rsidRPr="009C7D74">
        <w:rPr>
          <w:rFonts w:eastAsia="Calibri"/>
          <w:b/>
          <w:lang w:val="en-US"/>
        </w:rPr>
        <w:t>PM</w:t>
      </w:r>
      <w:r w:rsidRPr="001A4311">
        <w:rPr>
          <w:rFonts w:eastAsia="Calibri"/>
          <w:lang w:val="en-US"/>
        </w:rPr>
        <w:t xml:space="preserve"> in the conference room of the </w:t>
      </w:r>
      <w:r>
        <w:rPr>
          <w:rFonts w:eastAsia="Calibri"/>
          <w:lang w:val="en-US"/>
        </w:rPr>
        <w:t xml:space="preserve">City Council Hotel of the </w:t>
      </w:r>
      <w:proofErr w:type="spellStart"/>
      <w:r>
        <w:rPr>
          <w:rFonts w:eastAsia="Calibri"/>
          <w:lang w:val="en-US"/>
        </w:rPr>
        <w:t>Sangmelima</w:t>
      </w:r>
      <w:proofErr w:type="spellEnd"/>
      <w:r w:rsidRPr="001A4311">
        <w:rPr>
          <w:rFonts w:eastAsia="Calibri"/>
          <w:lang w:val="en-US"/>
        </w:rPr>
        <w:t xml:space="preserve">, in the presence </w:t>
      </w:r>
      <w:r>
        <w:rPr>
          <w:rFonts w:eastAsia="Calibri"/>
          <w:lang w:val="en-US"/>
        </w:rPr>
        <w:t xml:space="preserve">of </w:t>
      </w:r>
      <w:r w:rsidRPr="001A4311">
        <w:rPr>
          <w:rFonts w:eastAsia="Calibri"/>
          <w:lang w:val="en-US"/>
        </w:rPr>
        <w:t>tenderers or their duly authorized representatives.</w:t>
      </w:r>
    </w:p>
    <w:p w:rsidR="003F4F3B" w:rsidRPr="001A4311" w:rsidRDefault="003F4F3B" w:rsidP="003F4F3B">
      <w:pPr>
        <w:jc w:val="both"/>
        <w:rPr>
          <w:lang w:val="en-US"/>
        </w:rPr>
      </w:pPr>
      <w:r w:rsidRPr="001A4311">
        <w:rPr>
          <w:rFonts w:eastAsia="Calibri"/>
          <w:lang w:val="en-US"/>
        </w:rPr>
        <w:t xml:space="preserve">Only </w:t>
      </w:r>
      <w:r>
        <w:rPr>
          <w:rFonts w:eastAsia="Calibri"/>
          <w:lang w:val="en-US"/>
        </w:rPr>
        <w:t>bidders</w:t>
      </w:r>
      <w:r w:rsidRPr="001A4311">
        <w:rPr>
          <w:rFonts w:eastAsia="Calibri"/>
          <w:lang w:val="en-US"/>
        </w:rPr>
        <w:t xml:space="preserve"> may attend or be duly represented by a person of their choice with a sound knowledge of the documents.</w:t>
      </w:r>
    </w:p>
    <w:p w:rsidR="003F4F3B" w:rsidRPr="001A4311" w:rsidRDefault="003F4F3B" w:rsidP="003F4F3B">
      <w:pPr>
        <w:ind w:firstLine="708"/>
        <w:jc w:val="both"/>
        <w:rPr>
          <w:lang w:val="en-US"/>
        </w:rPr>
      </w:pPr>
    </w:p>
    <w:p w:rsidR="003F4F3B" w:rsidRPr="00136031" w:rsidRDefault="003F4F3B" w:rsidP="003F4F3B">
      <w:pPr>
        <w:suppressAutoHyphens/>
        <w:autoSpaceDN w:val="0"/>
        <w:spacing w:after="160"/>
        <w:jc w:val="both"/>
        <w:textAlignment w:val="baseline"/>
        <w:rPr>
          <w:b/>
          <w:u w:val="single"/>
          <w:lang w:val="en-US"/>
        </w:rPr>
      </w:pPr>
      <w:r w:rsidRPr="00AB7744">
        <w:rPr>
          <w:b/>
          <w:bCs/>
          <w:lang w:val="en-US"/>
        </w:rPr>
        <w:lastRenderedPageBreak/>
        <w:t>15.</w:t>
      </w:r>
      <w:r w:rsidRPr="00AB7744">
        <w:rPr>
          <w:b/>
          <w:bCs/>
          <w:u w:val="single"/>
          <w:lang w:val="en-US"/>
        </w:rPr>
        <w:t xml:space="preserve">Evaluation </w:t>
      </w:r>
      <w:r>
        <w:rPr>
          <w:b/>
          <w:bCs/>
          <w:u w:val="single"/>
          <w:lang w:val="en-US"/>
        </w:rPr>
        <w:t>of the bids</w:t>
      </w:r>
    </w:p>
    <w:p w:rsidR="003F4F3B" w:rsidRPr="001A4311" w:rsidRDefault="003F4F3B" w:rsidP="003F4F3B">
      <w:pPr>
        <w:autoSpaceDE w:val="0"/>
        <w:autoSpaceDN w:val="0"/>
        <w:adjustRightInd w:val="0"/>
        <w:ind w:right="-108" w:firstLine="709"/>
        <w:jc w:val="both"/>
        <w:rPr>
          <w:rFonts w:eastAsia="Calibri"/>
          <w:lang w:val="en-US" w:eastAsia="en-US"/>
        </w:rPr>
      </w:pPr>
      <w:r w:rsidRPr="001A4311">
        <w:rPr>
          <w:rFonts w:eastAsia="Calibri"/>
          <w:lang w:val="en-US" w:eastAsia="en-US"/>
        </w:rPr>
        <w:t>Evaluation of offers shall be done in three steps</w:t>
      </w:r>
      <w:r w:rsidRPr="001A4311">
        <w:rPr>
          <w:rFonts w:eastAsia="Calibri"/>
          <w:b/>
          <w:bCs/>
          <w:lang w:val="en-US" w:eastAsia="en-US"/>
        </w:rPr>
        <w:t xml:space="preserve"> (03) steps</w:t>
      </w:r>
      <w:r w:rsidRPr="001A4311">
        <w:rPr>
          <w:rFonts w:eastAsia="Calibri"/>
          <w:lang w:val="en-US" w:eastAsia="en-US"/>
        </w:rPr>
        <w:t>:</w:t>
      </w:r>
    </w:p>
    <w:p w:rsidR="003F4F3B" w:rsidRPr="00D903D6" w:rsidRDefault="003F4F3B" w:rsidP="00F923DB">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1</w:t>
      </w:r>
      <w:r w:rsidRPr="00D903D6">
        <w:rPr>
          <w:rFonts w:eastAsia="Calibri"/>
          <w:b/>
          <w:bCs/>
          <w:vertAlign w:val="superscript"/>
          <w:lang w:val="en-US" w:eastAsia="en-US"/>
        </w:rPr>
        <w:t>st</w:t>
      </w:r>
      <w:r w:rsidRPr="00D903D6">
        <w:rPr>
          <w:rFonts w:eastAsia="Calibri"/>
          <w:b/>
          <w:bCs/>
          <w:lang w:val="en-US" w:eastAsia="en-US"/>
        </w:rPr>
        <w:t xml:space="preserve"> </w:t>
      </w:r>
      <w:proofErr w:type="gramStart"/>
      <w:r w:rsidRPr="00D903D6">
        <w:rPr>
          <w:rFonts w:eastAsia="Calibri"/>
          <w:b/>
          <w:bCs/>
          <w:lang w:val="en-US" w:eastAsia="en-US"/>
        </w:rPr>
        <w:t>step :</w:t>
      </w:r>
      <w:proofErr w:type="gramEnd"/>
      <w:r w:rsidRPr="00D903D6">
        <w:rPr>
          <w:rFonts w:eastAsia="Calibri"/>
          <w:lang w:val="en-US" w:eastAsia="en-US"/>
        </w:rPr>
        <w:t xml:space="preserve"> Verification of the conformity of the administrative document of each bidder.</w:t>
      </w:r>
    </w:p>
    <w:p w:rsidR="003F4F3B" w:rsidRPr="00D903D6" w:rsidRDefault="003F4F3B" w:rsidP="00F923DB">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2</w:t>
      </w:r>
      <w:proofErr w:type="gramStart"/>
      <w:r w:rsidRPr="00D903D6">
        <w:rPr>
          <w:rFonts w:eastAsia="Calibri"/>
          <w:b/>
          <w:bCs/>
          <w:vertAlign w:val="superscript"/>
          <w:lang w:val="en-US" w:eastAsia="en-US"/>
        </w:rPr>
        <w:t>st</w:t>
      </w:r>
      <w:r w:rsidRPr="00D903D6">
        <w:rPr>
          <w:rFonts w:eastAsia="Calibri"/>
          <w:b/>
          <w:bCs/>
          <w:lang w:val="en-US" w:eastAsia="en-US"/>
        </w:rPr>
        <w:t xml:space="preserve">  step</w:t>
      </w:r>
      <w:proofErr w:type="gramEnd"/>
      <w:r w:rsidRPr="00D903D6">
        <w:rPr>
          <w:rFonts w:eastAsia="Calibri"/>
          <w:b/>
          <w:bCs/>
          <w:lang w:val="en-US" w:eastAsia="en-US"/>
        </w:rPr>
        <w:t> :</w:t>
      </w:r>
      <w:r w:rsidRPr="00D903D6">
        <w:rPr>
          <w:rFonts w:eastAsia="Calibri"/>
          <w:lang w:val="en-US" w:eastAsia="en-US"/>
        </w:rPr>
        <w:t xml:space="preserve"> Technical evaluation of offers administratively in conformity . </w:t>
      </w:r>
    </w:p>
    <w:p w:rsidR="003F4F3B" w:rsidRPr="00D903D6" w:rsidRDefault="003F4F3B" w:rsidP="00F923DB">
      <w:pPr>
        <w:pStyle w:val="Paragraphedeliste"/>
        <w:numPr>
          <w:ilvl w:val="0"/>
          <w:numId w:val="78"/>
        </w:numPr>
        <w:tabs>
          <w:tab w:val="left" w:pos="1134"/>
        </w:tabs>
        <w:autoSpaceDE w:val="0"/>
        <w:autoSpaceDN w:val="0"/>
        <w:adjustRightInd w:val="0"/>
        <w:jc w:val="both"/>
        <w:rPr>
          <w:rFonts w:eastAsia="Calibri"/>
          <w:lang w:val="en-US" w:eastAsia="en-US"/>
        </w:rPr>
      </w:pPr>
      <w:r w:rsidRPr="00D903D6">
        <w:rPr>
          <w:rFonts w:eastAsia="Calibri"/>
          <w:b/>
          <w:bCs/>
          <w:lang w:val="en-US" w:eastAsia="en-US"/>
        </w:rPr>
        <w:t>3</w:t>
      </w:r>
      <w:r w:rsidRPr="00D903D6">
        <w:rPr>
          <w:rFonts w:eastAsia="Calibri"/>
          <w:b/>
          <w:bCs/>
          <w:vertAlign w:val="superscript"/>
          <w:lang w:val="en-US" w:eastAsia="en-US"/>
        </w:rPr>
        <w:t xml:space="preserve">st </w:t>
      </w:r>
      <w:proofErr w:type="gramStart"/>
      <w:r w:rsidRPr="00D903D6">
        <w:rPr>
          <w:rFonts w:eastAsia="Calibri"/>
          <w:b/>
          <w:bCs/>
          <w:lang w:val="en-US" w:eastAsia="en-US"/>
        </w:rPr>
        <w:t>step :</w:t>
      </w:r>
      <w:proofErr w:type="gramEnd"/>
      <w:r w:rsidRPr="00D903D6">
        <w:rPr>
          <w:rFonts w:eastAsia="Calibri"/>
          <w:lang w:val="en-US" w:eastAsia="en-US"/>
        </w:rPr>
        <w:t xml:space="preserve"> Financial evaluation of offers of  enterprises in which the offers were technically qualified and administratively in conformity. </w:t>
      </w:r>
    </w:p>
    <w:p w:rsidR="003F4F3B" w:rsidRPr="001A4311" w:rsidRDefault="003F4F3B" w:rsidP="003F4F3B">
      <w:pPr>
        <w:autoSpaceDE w:val="0"/>
        <w:autoSpaceDN w:val="0"/>
        <w:adjustRightInd w:val="0"/>
        <w:spacing w:after="200"/>
        <w:ind w:firstLine="107"/>
        <w:rPr>
          <w:rFonts w:eastAsia="Calibri"/>
          <w:lang w:val="en-US" w:eastAsia="en-US"/>
        </w:rPr>
      </w:pPr>
      <w:r w:rsidRPr="001A4311">
        <w:rPr>
          <w:rFonts w:eastAsia="Calibri"/>
          <w:lang w:val="en-US" w:eastAsia="en-US"/>
        </w:rPr>
        <w:t>The evaluation criteria of offers are as follows;</w:t>
      </w:r>
    </w:p>
    <w:p w:rsidR="003F4F3B" w:rsidRPr="001A4311" w:rsidRDefault="003F4F3B" w:rsidP="003F4F3B">
      <w:pPr>
        <w:autoSpaceDE w:val="0"/>
        <w:autoSpaceDN w:val="0"/>
        <w:adjustRightInd w:val="0"/>
        <w:ind w:left="107" w:right="-20"/>
        <w:jc w:val="both"/>
        <w:rPr>
          <w:rFonts w:eastAsia="Calibri"/>
          <w:b/>
          <w:bCs/>
          <w:lang w:val="en-US" w:eastAsia="en-US"/>
        </w:rPr>
      </w:pPr>
      <w:r w:rsidRPr="001A4311">
        <w:rPr>
          <w:rFonts w:eastAsia="Calibri"/>
          <w:b/>
          <w:bCs/>
          <w:lang w:val="en-US" w:eastAsia="en-US"/>
        </w:rPr>
        <w:t>1</w:t>
      </w:r>
      <w:r>
        <w:rPr>
          <w:rFonts w:eastAsia="Calibri"/>
          <w:b/>
          <w:bCs/>
          <w:lang w:val="en-US" w:eastAsia="en-US"/>
        </w:rPr>
        <w:t>5</w:t>
      </w:r>
      <w:r w:rsidRPr="001A4311">
        <w:rPr>
          <w:rFonts w:eastAsia="Calibri"/>
          <w:b/>
          <w:bCs/>
          <w:lang w:val="en-US" w:eastAsia="en-US"/>
        </w:rPr>
        <w:t>.1-</w:t>
      </w:r>
      <w:r w:rsidRPr="001A4311">
        <w:rPr>
          <w:rFonts w:eastAsia="Calibri"/>
          <w:b/>
          <w:bCs/>
          <w:lang w:val="en-US" w:eastAsia="en-US"/>
        </w:rPr>
        <w:tab/>
        <w:t>Main</w:t>
      </w:r>
      <w:r w:rsidRPr="001A4311">
        <w:rPr>
          <w:rFonts w:eastAsia="Calibri"/>
          <w:b/>
          <w:bCs/>
          <w:spacing w:val="6"/>
          <w:lang w:val="en-US" w:eastAsia="en-US"/>
        </w:rPr>
        <w:t xml:space="preserve"> </w:t>
      </w:r>
      <w:r w:rsidRPr="001A4311">
        <w:rPr>
          <w:rFonts w:eastAsia="Calibri"/>
          <w:b/>
          <w:bCs/>
          <w:lang w:val="en-US" w:eastAsia="en-US"/>
        </w:rPr>
        <w:t>eliminatory</w:t>
      </w:r>
      <w:r w:rsidRPr="001A4311">
        <w:rPr>
          <w:rFonts w:eastAsia="Calibri"/>
          <w:b/>
          <w:bCs/>
          <w:spacing w:val="6"/>
          <w:lang w:val="en-US" w:eastAsia="en-US"/>
        </w:rPr>
        <w:t xml:space="preserve"> </w:t>
      </w:r>
      <w:r w:rsidRPr="001A4311">
        <w:rPr>
          <w:rFonts w:eastAsia="Calibri"/>
          <w:b/>
          <w:bCs/>
          <w:lang w:val="en-US" w:eastAsia="en-US"/>
        </w:rPr>
        <w:t>criteria</w:t>
      </w:r>
    </w:p>
    <w:p w:rsidR="003F4F3B" w:rsidRPr="00C715D8" w:rsidRDefault="003F4F3B" w:rsidP="003F4F3B">
      <w:pPr>
        <w:widowControl w:val="0"/>
        <w:autoSpaceDE w:val="0"/>
        <w:jc w:val="both"/>
        <w:rPr>
          <w:lang w:val="en-US"/>
        </w:rPr>
      </w:pPr>
      <w:r w:rsidRPr="00AB4E02">
        <w:rPr>
          <w:bCs/>
          <w:spacing w:val="-2"/>
          <w:lang w:val="en-US"/>
        </w:rPr>
        <w:t>The eliminatory criteria set out the minimum conditions to be met in order to be admitted to the evaluation according to the essential criteria. Failure to meet these criteria will result in the rejection of the bid.</w:t>
      </w:r>
      <w:r>
        <w:rPr>
          <w:bCs/>
          <w:spacing w:val="-2"/>
          <w:lang w:val="en-US"/>
        </w:rPr>
        <w:t xml:space="preserve"> </w:t>
      </w:r>
      <w:r w:rsidRPr="00C715D8">
        <w:rPr>
          <w:lang w:val="en-US"/>
        </w:rPr>
        <w:t>These include:</w:t>
      </w:r>
    </w:p>
    <w:p w:rsidR="003F4F3B" w:rsidRPr="00D01039" w:rsidRDefault="003F4F3B" w:rsidP="00F923DB">
      <w:pPr>
        <w:pStyle w:val="Paragraphedeliste"/>
        <w:numPr>
          <w:ilvl w:val="0"/>
          <w:numId w:val="82"/>
        </w:numPr>
        <w:spacing w:after="120"/>
        <w:jc w:val="both"/>
        <w:rPr>
          <w:rFonts w:eastAsia="Calibri"/>
          <w:lang w:val="en-US"/>
        </w:rPr>
      </w:pPr>
      <w:r w:rsidRPr="00D01039">
        <w:rPr>
          <w:lang w:val="en-US"/>
        </w:rPr>
        <w:t>Absence or non-compliance of a document in the administrative file 48 hours after the bid-opening;</w:t>
      </w:r>
    </w:p>
    <w:p w:rsidR="003F4F3B" w:rsidRPr="00D01039" w:rsidRDefault="003F4F3B" w:rsidP="00F923DB">
      <w:pPr>
        <w:pStyle w:val="Paragraphedeliste"/>
        <w:numPr>
          <w:ilvl w:val="0"/>
          <w:numId w:val="82"/>
        </w:numPr>
        <w:spacing w:after="120"/>
        <w:jc w:val="both"/>
        <w:rPr>
          <w:rFonts w:eastAsia="Calibri"/>
          <w:lang w:val="en-US"/>
        </w:rPr>
      </w:pPr>
      <w:r w:rsidRPr="00D01039">
        <w:rPr>
          <w:lang w:val="en-US"/>
        </w:rPr>
        <w:t>False declarations or forged documents;</w:t>
      </w:r>
    </w:p>
    <w:p w:rsidR="003F4F3B" w:rsidRPr="00D01039" w:rsidRDefault="003F4F3B" w:rsidP="00F923DB">
      <w:pPr>
        <w:pStyle w:val="Paragraphedeliste"/>
        <w:numPr>
          <w:ilvl w:val="0"/>
          <w:numId w:val="82"/>
        </w:numPr>
        <w:spacing w:after="120"/>
        <w:jc w:val="both"/>
        <w:rPr>
          <w:rFonts w:eastAsia="Calibri"/>
          <w:lang w:val="en-US"/>
        </w:rPr>
      </w:pPr>
      <w:r w:rsidRPr="00D01039">
        <w:rPr>
          <w:lang w:val="en-US"/>
        </w:rPr>
        <w:t>Absence of the bid bond;</w:t>
      </w:r>
    </w:p>
    <w:p w:rsidR="003F4F3B" w:rsidRPr="00D01039" w:rsidRDefault="003F4F3B" w:rsidP="00F923DB">
      <w:pPr>
        <w:pStyle w:val="Paragraphedeliste"/>
        <w:numPr>
          <w:ilvl w:val="0"/>
          <w:numId w:val="82"/>
        </w:numPr>
        <w:spacing w:after="120"/>
        <w:jc w:val="both"/>
        <w:rPr>
          <w:rFonts w:eastAsia="Calibri"/>
          <w:lang w:val="en-US"/>
        </w:rPr>
      </w:pPr>
      <w:r w:rsidRPr="00D01039">
        <w:rPr>
          <w:lang w:val="en-US"/>
        </w:rPr>
        <w:t xml:space="preserve">Incomplete technical offer (absence of items relating to the methodology, </w:t>
      </w:r>
      <w:proofErr w:type="spellStart"/>
      <w:r w:rsidRPr="00D01039">
        <w:rPr>
          <w:lang w:val="en-US"/>
        </w:rPr>
        <w:t>organisation</w:t>
      </w:r>
      <w:proofErr w:type="spellEnd"/>
      <w:r w:rsidRPr="00D01039">
        <w:rPr>
          <w:lang w:val="en-US"/>
        </w:rPr>
        <w:t xml:space="preserve"> and planning);</w:t>
      </w:r>
    </w:p>
    <w:p w:rsidR="003F4F3B" w:rsidRPr="00D01039" w:rsidRDefault="003F4F3B" w:rsidP="00F923DB">
      <w:pPr>
        <w:pStyle w:val="Paragraphedeliste"/>
        <w:numPr>
          <w:ilvl w:val="0"/>
          <w:numId w:val="82"/>
        </w:numPr>
        <w:spacing w:after="120"/>
        <w:jc w:val="both"/>
        <w:rPr>
          <w:rFonts w:eastAsia="Calibri"/>
          <w:lang w:val="en-US"/>
        </w:rPr>
      </w:pPr>
      <w:r w:rsidRPr="00D01039">
        <w:rPr>
          <w:lang w:val="en-US"/>
        </w:rPr>
        <w:t>Incomplete financial offer (absence of the list of unit prices, a unit price, bill of quantities and cost estimates and sub-detail of prices);</w:t>
      </w:r>
    </w:p>
    <w:p w:rsidR="003F4F3B" w:rsidRPr="00D01039" w:rsidRDefault="003F4F3B" w:rsidP="00F923DB">
      <w:pPr>
        <w:pStyle w:val="Paragraphedeliste"/>
        <w:numPr>
          <w:ilvl w:val="0"/>
          <w:numId w:val="79"/>
        </w:numPr>
        <w:autoSpaceDE w:val="0"/>
        <w:autoSpaceDN w:val="0"/>
        <w:adjustRightInd w:val="0"/>
        <w:ind w:right="-17"/>
        <w:jc w:val="both"/>
        <w:rPr>
          <w:rFonts w:eastAsia="Calibri"/>
          <w:lang w:val="en-US"/>
        </w:rPr>
      </w:pPr>
      <w:r w:rsidRPr="00D01039">
        <w:rPr>
          <w:lang w:val="en-US"/>
        </w:rPr>
        <w:t>Technical score below the minimum required threshold (70%). (</w:t>
      </w:r>
      <w:proofErr w:type="gramStart"/>
      <w:r w:rsidRPr="00D01039">
        <w:rPr>
          <w:rFonts w:eastAsia="Calibri"/>
          <w:lang w:val="en-US"/>
        </w:rPr>
        <w:t>twenty one</w:t>
      </w:r>
      <w:proofErr w:type="gramEnd"/>
      <w:r w:rsidRPr="00D01039">
        <w:rPr>
          <w:rFonts w:eastAsia="Calibri"/>
          <w:lang w:val="en-US"/>
        </w:rPr>
        <w:t xml:space="preserve"> (21) essential criteria out of thirty (30).</w:t>
      </w:r>
    </w:p>
    <w:p w:rsidR="003F4F3B" w:rsidRPr="00E81E34" w:rsidRDefault="003F4F3B" w:rsidP="003F4F3B">
      <w:pPr>
        <w:autoSpaceDE w:val="0"/>
        <w:autoSpaceDN w:val="0"/>
        <w:adjustRightInd w:val="0"/>
        <w:ind w:left="107" w:right="-20"/>
        <w:jc w:val="both"/>
        <w:rPr>
          <w:rFonts w:eastAsia="Calibri"/>
          <w:b/>
          <w:bCs/>
          <w:spacing w:val="6"/>
          <w:sz w:val="22"/>
          <w:szCs w:val="22"/>
          <w:lang w:val="en-US" w:eastAsia="en-US"/>
        </w:rPr>
      </w:pPr>
      <w:r w:rsidRPr="00E81E34">
        <w:rPr>
          <w:rFonts w:eastAsia="Calibri"/>
          <w:b/>
          <w:bCs/>
          <w:sz w:val="22"/>
          <w:szCs w:val="22"/>
          <w:lang w:val="en-US" w:eastAsia="en-US"/>
        </w:rPr>
        <w:t>15.2</w:t>
      </w:r>
      <w:r w:rsidRPr="00E81E34">
        <w:rPr>
          <w:rFonts w:eastAsia="Calibri"/>
          <w:b/>
          <w:bCs/>
          <w:spacing w:val="6"/>
          <w:sz w:val="22"/>
          <w:szCs w:val="22"/>
          <w:lang w:val="en-US" w:eastAsia="en-US"/>
        </w:rPr>
        <w:t xml:space="preserve"> Essential criteria</w:t>
      </w:r>
      <w:r>
        <w:rPr>
          <w:rFonts w:eastAsia="Calibri"/>
          <w:b/>
          <w:bCs/>
          <w:spacing w:val="6"/>
          <w:sz w:val="22"/>
          <w:szCs w:val="22"/>
          <w:lang w:val="en-US" w:eastAsia="en-US"/>
        </w:rPr>
        <w:t xml:space="preserve"> (new)</w:t>
      </w:r>
    </w:p>
    <w:p w:rsidR="003F4F3B" w:rsidRPr="00E81E34" w:rsidRDefault="003F4F3B" w:rsidP="003F4F3B">
      <w:pPr>
        <w:autoSpaceDE w:val="0"/>
        <w:autoSpaceDN w:val="0"/>
        <w:adjustRightInd w:val="0"/>
        <w:ind w:left="107" w:right="-20"/>
        <w:jc w:val="both"/>
        <w:rPr>
          <w:rFonts w:eastAsia="Calibri"/>
          <w:spacing w:val="6"/>
          <w:sz w:val="22"/>
          <w:szCs w:val="22"/>
          <w:lang w:val="en-US" w:eastAsia="en-US"/>
        </w:rPr>
      </w:pPr>
      <w:r w:rsidRPr="00E81E34">
        <w:rPr>
          <w:rFonts w:eastAsia="Calibri"/>
          <w:spacing w:val="6"/>
          <w:sz w:val="22"/>
          <w:szCs w:val="22"/>
          <w:lang w:val="en-US" w:eastAsia="en-US"/>
        </w:rPr>
        <w:t xml:space="preserve">The evaluation of technical offers shall be done on the bases of </w:t>
      </w:r>
      <w:r w:rsidRPr="00E81E34">
        <w:rPr>
          <w:rFonts w:eastAsia="Calibri"/>
          <w:sz w:val="22"/>
          <w:szCs w:val="22"/>
          <w:lang w:val="en-US" w:eastAsia="en-US"/>
        </w:rPr>
        <w:t xml:space="preserve">thirty </w:t>
      </w:r>
      <w:r w:rsidRPr="00E81E34">
        <w:rPr>
          <w:rFonts w:eastAsia="Calibri"/>
          <w:spacing w:val="6"/>
          <w:sz w:val="22"/>
          <w:szCs w:val="22"/>
          <w:lang w:val="en-US" w:eastAsia="en-US"/>
        </w:rPr>
        <w:t>essential criteria below:</w:t>
      </w:r>
    </w:p>
    <w:p w:rsidR="003F4F3B" w:rsidRPr="00D01039" w:rsidRDefault="003F4F3B" w:rsidP="00F923DB">
      <w:pPr>
        <w:pStyle w:val="Paragraphedeliste"/>
        <w:numPr>
          <w:ilvl w:val="0"/>
          <w:numId w:val="83"/>
        </w:numPr>
        <w:spacing w:after="120"/>
        <w:rPr>
          <w:lang w:val="en-US"/>
        </w:rPr>
      </w:pPr>
      <w:r w:rsidRPr="00D01039">
        <w:rPr>
          <w:lang w:val="en-US"/>
        </w:rPr>
        <w:t>Experience of the company's personnel (14 criteria);</w:t>
      </w:r>
    </w:p>
    <w:p w:rsidR="003F4F3B" w:rsidRPr="00D01039" w:rsidRDefault="003F4F3B" w:rsidP="00F923DB">
      <w:pPr>
        <w:pStyle w:val="Paragraphedeliste"/>
        <w:numPr>
          <w:ilvl w:val="0"/>
          <w:numId w:val="83"/>
        </w:numPr>
        <w:spacing w:after="120"/>
        <w:rPr>
          <w:lang w:val="en-US"/>
        </w:rPr>
      </w:pPr>
      <w:r w:rsidRPr="00D01039">
        <w:rPr>
          <w:lang w:val="en-US"/>
        </w:rPr>
        <w:t>Availability of essential materials and equipment (03 criteria);</w:t>
      </w:r>
    </w:p>
    <w:p w:rsidR="003F4F3B" w:rsidRPr="00D01039" w:rsidRDefault="003F4F3B" w:rsidP="00F923DB">
      <w:pPr>
        <w:pStyle w:val="Paragraphedeliste"/>
        <w:numPr>
          <w:ilvl w:val="0"/>
          <w:numId w:val="83"/>
        </w:numPr>
        <w:spacing w:after="120"/>
        <w:rPr>
          <w:lang w:val="en-US"/>
        </w:rPr>
      </w:pPr>
      <w:r w:rsidRPr="00D01039">
        <w:rPr>
          <w:lang w:val="en-US"/>
        </w:rPr>
        <w:t>References financial situation of the company (04 criteria);</w:t>
      </w:r>
    </w:p>
    <w:p w:rsidR="003F4F3B" w:rsidRPr="00D01039" w:rsidRDefault="003F4F3B" w:rsidP="00F923DB">
      <w:pPr>
        <w:pStyle w:val="Paragraphedeliste"/>
        <w:numPr>
          <w:ilvl w:val="0"/>
          <w:numId w:val="83"/>
        </w:numPr>
        <w:spacing w:after="120"/>
        <w:rPr>
          <w:lang w:val="en-US"/>
        </w:rPr>
      </w:pPr>
      <w:r w:rsidRPr="00D01039">
        <w:rPr>
          <w:lang w:val="en-US"/>
        </w:rPr>
        <w:t>Technical proposal and work schedule (06 criteria);</w:t>
      </w:r>
    </w:p>
    <w:p w:rsidR="003F4F3B" w:rsidRPr="00D01039" w:rsidRDefault="003F4F3B" w:rsidP="00F923DB">
      <w:pPr>
        <w:pStyle w:val="Paragraphedeliste"/>
        <w:numPr>
          <w:ilvl w:val="0"/>
          <w:numId w:val="83"/>
        </w:numPr>
        <w:spacing w:after="120"/>
        <w:rPr>
          <w:lang w:val="en-US"/>
        </w:rPr>
      </w:pPr>
      <w:r w:rsidRPr="00D01039">
        <w:rPr>
          <w:lang w:val="en-US"/>
        </w:rPr>
        <w:t>General presentation of the bid (03 criteria).</w:t>
      </w:r>
    </w:p>
    <w:p w:rsidR="003F4F3B" w:rsidRPr="001A4311" w:rsidRDefault="003F4F3B" w:rsidP="003F4F3B">
      <w:pPr>
        <w:spacing w:before="120"/>
        <w:jc w:val="both"/>
        <w:rPr>
          <w:lang w:val="en-US"/>
        </w:rPr>
      </w:pPr>
      <w:r>
        <w:rPr>
          <w:b/>
          <w:bCs/>
          <w:lang w:val="en-US"/>
        </w:rPr>
        <w:t>The tenderer is eliminated, if his not obtained</w:t>
      </w:r>
      <w:r w:rsidRPr="001A4311">
        <w:rPr>
          <w:b/>
          <w:bCs/>
          <w:lang w:val="en-US"/>
        </w:rPr>
        <w:t xml:space="preserve"> 70%</w:t>
      </w:r>
      <w:r>
        <w:rPr>
          <w:b/>
          <w:bCs/>
          <w:lang w:val="en-US"/>
        </w:rPr>
        <w:t xml:space="preserve"> (21/30 yes) </w:t>
      </w:r>
      <w:r w:rsidRPr="001A4311">
        <w:rPr>
          <w:b/>
          <w:bCs/>
          <w:lang w:val="en-US"/>
        </w:rPr>
        <w:t>of yes, following the evaluation of the essential technical criteria.</w:t>
      </w:r>
    </w:p>
    <w:p w:rsidR="003F4F3B" w:rsidRPr="001A4311" w:rsidRDefault="003F4F3B" w:rsidP="003F4F3B">
      <w:pPr>
        <w:tabs>
          <w:tab w:val="num" w:pos="2552"/>
        </w:tabs>
        <w:spacing w:before="120"/>
        <w:rPr>
          <w:spacing w:val="-2"/>
          <w:lang w:val="en-US"/>
        </w:rPr>
      </w:pPr>
    </w:p>
    <w:p w:rsidR="003F4F3B" w:rsidRDefault="003F4F3B" w:rsidP="00F923DB">
      <w:pPr>
        <w:pStyle w:val="Paragraphedeliste"/>
        <w:numPr>
          <w:ilvl w:val="0"/>
          <w:numId w:val="77"/>
        </w:numPr>
        <w:tabs>
          <w:tab w:val="num" w:pos="294"/>
        </w:tabs>
        <w:suppressAutoHyphens/>
        <w:autoSpaceDN w:val="0"/>
        <w:spacing w:after="160"/>
        <w:ind w:left="294"/>
        <w:contextualSpacing w:val="0"/>
        <w:jc w:val="both"/>
        <w:textAlignment w:val="baseline"/>
        <w:rPr>
          <w:b/>
          <w:u w:val="single"/>
          <w:lang w:val="en-US"/>
        </w:rPr>
      </w:pPr>
      <w:r w:rsidRPr="001A4311">
        <w:rPr>
          <w:b/>
          <w:u w:val="single"/>
          <w:lang w:val="en-US"/>
        </w:rPr>
        <w:t xml:space="preserve"> </w:t>
      </w:r>
      <w:r>
        <w:rPr>
          <w:b/>
          <w:u w:val="single"/>
          <w:lang w:val="en-US"/>
        </w:rPr>
        <w:t>Award of contract</w:t>
      </w:r>
    </w:p>
    <w:p w:rsidR="003F4F3B" w:rsidRPr="006E7421" w:rsidRDefault="003F4F3B" w:rsidP="003F4F3B">
      <w:pPr>
        <w:autoSpaceDE w:val="0"/>
        <w:adjustRightInd w:val="0"/>
        <w:ind w:right="-10"/>
        <w:jc w:val="both"/>
        <w:rPr>
          <w:b/>
          <w:u w:val="single"/>
          <w:lang w:val="en-US"/>
        </w:rPr>
      </w:pPr>
      <w:r w:rsidRPr="006E7421">
        <w:rPr>
          <w:lang w:val="en-US"/>
        </w:rPr>
        <w:t xml:space="preserve">The Mayor of </w:t>
      </w:r>
      <w:proofErr w:type="spellStart"/>
      <w:r w:rsidRPr="006E7421">
        <w:rPr>
          <w:lang w:val="en-US"/>
        </w:rPr>
        <w:t>Sangmelima</w:t>
      </w:r>
      <w:proofErr w:type="spellEnd"/>
      <w:r>
        <w:rPr>
          <w:lang w:val="en-US"/>
        </w:rPr>
        <w:t xml:space="preserve"> Council, Owner of the Project </w:t>
      </w:r>
      <w:r w:rsidRPr="006E7421">
        <w:rPr>
          <w:lang w:val="en-US"/>
        </w:rPr>
        <w:t xml:space="preserve">shall attribute the contract to the </w:t>
      </w:r>
      <w:proofErr w:type="gramStart"/>
      <w:r w:rsidRPr="006E7421">
        <w:rPr>
          <w:lang w:val="en-US"/>
        </w:rPr>
        <w:t>Tenderer ,in</w:t>
      </w:r>
      <w:proofErr w:type="gramEnd"/>
      <w:r w:rsidRPr="006E7421">
        <w:rPr>
          <w:lang w:val="en-US"/>
        </w:rPr>
        <w:t xml:space="preserve"> which her offer is technically qualified, was evaluated the least bidder after verification of his prices and judged substantially, in conformity with the Tender document</w:t>
      </w:r>
      <w:r>
        <w:rPr>
          <w:b/>
          <w:lang w:val="en-US"/>
        </w:rPr>
        <w:t>.</w:t>
      </w:r>
    </w:p>
    <w:p w:rsidR="003F4F3B" w:rsidRPr="006E7421" w:rsidRDefault="003F4F3B" w:rsidP="003F4F3B">
      <w:pPr>
        <w:suppressAutoHyphens/>
        <w:autoSpaceDN w:val="0"/>
        <w:spacing w:after="160"/>
        <w:ind w:left="-66"/>
        <w:jc w:val="both"/>
        <w:textAlignment w:val="baseline"/>
        <w:rPr>
          <w:b/>
          <w:u w:val="single"/>
          <w:lang w:val="en-US"/>
        </w:rPr>
      </w:pPr>
    </w:p>
    <w:p w:rsidR="003F4F3B" w:rsidRPr="001A4311" w:rsidRDefault="003F4F3B" w:rsidP="00F923DB">
      <w:pPr>
        <w:pStyle w:val="Paragraphedeliste"/>
        <w:numPr>
          <w:ilvl w:val="0"/>
          <w:numId w:val="77"/>
        </w:numPr>
        <w:tabs>
          <w:tab w:val="num" w:pos="294"/>
        </w:tabs>
        <w:suppressAutoHyphens/>
        <w:autoSpaceDN w:val="0"/>
        <w:spacing w:after="160"/>
        <w:ind w:left="294"/>
        <w:contextualSpacing w:val="0"/>
        <w:jc w:val="both"/>
        <w:textAlignment w:val="baseline"/>
        <w:rPr>
          <w:b/>
          <w:u w:val="single"/>
          <w:lang w:val="en-US"/>
        </w:rPr>
      </w:pPr>
      <w:r w:rsidRPr="001A4311">
        <w:rPr>
          <w:b/>
          <w:u w:val="single"/>
          <w:lang w:val="en-US"/>
        </w:rPr>
        <w:t xml:space="preserve">Duration of validity of </w:t>
      </w:r>
      <w:proofErr w:type="gramStart"/>
      <w:r w:rsidRPr="001A4311">
        <w:rPr>
          <w:b/>
          <w:u w:val="single"/>
          <w:lang w:val="en-US"/>
        </w:rPr>
        <w:t>bids</w:t>
      </w:r>
      <w:r w:rsidRPr="001A4311">
        <w:rPr>
          <w:b/>
          <w:lang w:val="en-US"/>
        </w:rPr>
        <w:t> :</w:t>
      </w:r>
      <w:proofErr w:type="gramEnd"/>
    </w:p>
    <w:p w:rsidR="003F4F3B" w:rsidRPr="001A4311" w:rsidRDefault="003F4F3B" w:rsidP="003F4F3B">
      <w:pPr>
        <w:autoSpaceDE w:val="0"/>
        <w:autoSpaceDN w:val="0"/>
        <w:adjustRightInd w:val="0"/>
        <w:ind w:firstLine="360"/>
        <w:jc w:val="both"/>
        <w:rPr>
          <w:lang w:val="en-US"/>
        </w:rPr>
      </w:pPr>
      <w:r w:rsidRPr="001A4311">
        <w:rPr>
          <w:lang w:val="en-US"/>
        </w:rPr>
        <w:t>The bidders will be engaged by their bids during a period of ninety (90) days as from the latest date programmed for bids deposit.</w:t>
      </w:r>
    </w:p>
    <w:p w:rsidR="003F4F3B" w:rsidRPr="001A4311" w:rsidRDefault="003F4F3B" w:rsidP="003F4F3B">
      <w:pPr>
        <w:autoSpaceDE w:val="0"/>
        <w:autoSpaceDN w:val="0"/>
        <w:adjustRightInd w:val="0"/>
        <w:jc w:val="both"/>
        <w:rPr>
          <w:lang w:val="en-US"/>
        </w:rPr>
      </w:pPr>
    </w:p>
    <w:p w:rsidR="003F4F3B" w:rsidRDefault="003F4F3B" w:rsidP="00F923DB">
      <w:pPr>
        <w:pStyle w:val="Paragraphedeliste"/>
        <w:numPr>
          <w:ilvl w:val="0"/>
          <w:numId w:val="77"/>
        </w:numPr>
        <w:tabs>
          <w:tab w:val="num" w:pos="294"/>
        </w:tabs>
        <w:suppressAutoHyphens/>
        <w:autoSpaceDN w:val="0"/>
        <w:spacing w:after="160"/>
        <w:ind w:left="294"/>
        <w:contextualSpacing w:val="0"/>
        <w:jc w:val="both"/>
        <w:textAlignment w:val="baseline"/>
        <w:rPr>
          <w:b/>
          <w:u w:val="single"/>
        </w:rPr>
      </w:pPr>
      <w:proofErr w:type="spellStart"/>
      <w:r>
        <w:rPr>
          <w:b/>
          <w:u w:val="single"/>
        </w:rPr>
        <w:t>Governance</w:t>
      </w:r>
      <w:proofErr w:type="spellEnd"/>
    </w:p>
    <w:p w:rsidR="003F4F3B" w:rsidRDefault="003F4F3B" w:rsidP="003F4F3B">
      <w:pPr>
        <w:pStyle w:val="Retraitcorpsdetexte"/>
        <w:ind w:left="0"/>
        <w:rPr>
          <w:rFonts w:ascii="Times New Roman" w:hAnsi="Times New Roman"/>
          <w:lang w:val="en-US"/>
        </w:rPr>
      </w:pPr>
      <w:r w:rsidRPr="00D01039">
        <w:rPr>
          <w:rFonts w:ascii="Times New Roman" w:hAnsi="Times New Roman"/>
          <w:lang w:val="en-US"/>
        </w:rPr>
        <w:t xml:space="preserve">For all practices of corruption, contact of anti-corruption unit of MINMAP is </w:t>
      </w:r>
      <w:proofErr w:type="gramStart"/>
      <w:r w:rsidRPr="00D01039">
        <w:rPr>
          <w:rFonts w:ascii="Times New Roman" w:hAnsi="Times New Roman"/>
          <w:lang w:val="en-US"/>
        </w:rPr>
        <w:t>free :</w:t>
      </w:r>
      <w:proofErr w:type="gramEnd"/>
      <w:r w:rsidRPr="00D01039">
        <w:rPr>
          <w:rFonts w:ascii="Times New Roman" w:hAnsi="Times New Roman"/>
          <w:lang w:val="en-US"/>
        </w:rPr>
        <w:t xml:space="preserve"> 88 20 06 06, every day from  09 o’clock, to 12 h, from 14o’clock, to 17 o’ clock, or send a  SMS at 699 540</w:t>
      </w:r>
      <w:r>
        <w:rPr>
          <w:rFonts w:ascii="Times New Roman" w:hAnsi="Times New Roman"/>
          <w:lang w:val="en-US"/>
        </w:rPr>
        <w:t> </w:t>
      </w:r>
      <w:r w:rsidRPr="00D01039">
        <w:rPr>
          <w:rFonts w:ascii="Times New Roman" w:hAnsi="Times New Roman"/>
          <w:lang w:val="en-US"/>
        </w:rPr>
        <w:t>952</w:t>
      </w:r>
      <w:r>
        <w:rPr>
          <w:rFonts w:ascii="Times New Roman" w:hAnsi="Times New Roman"/>
          <w:lang w:val="en-US"/>
        </w:rPr>
        <w:t xml:space="preserve">, </w:t>
      </w:r>
      <w:r w:rsidR="00AD35E2">
        <w:rPr>
          <w:rFonts w:ascii="Times New Roman" w:hAnsi="Times New Roman"/>
          <w:lang w:val="en-US"/>
        </w:rPr>
        <w:t>else, call</w:t>
      </w:r>
      <w:r>
        <w:rPr>
          <w:rFonts w:ascii="Times New Roman" w:hAnsi="Times New Roman"/>
          <w:lang w:val="en-US"/>
        </w:rPr>
        <w:t xml:space="preserve"> the National </w:t>
      </w:r>
      <w:proofErr w:type="spellStart"/>
      <w:r>
        <w:rPr>
          <w:rFonts w:ascii="Times New Roman" w:hAnsi="Times New Roman"/>
          <w:lang w:val="en-US"/>
        </w:rPr>
        <w:t>Anti corruption</w:t>
      </w:r>
      <w:proofErr w:type="spellEnd"/>
      <w:r>
        <w:rPr>
          <w:rFonts w:ascii="Times New Roman" w:hAnsi="Times New Roman"/>
          <w:lang w:val="en-US"/>
        </w:rPr>
        <w:t xml:space="preserve"> unit, green number 1517.</w:t>
      </w:r>
    </w:p>
    <w:p w:rsidR="00AD35E2" w:rsidRDefault="00AD35E2" w:rsidP="003F4F3B">
      <w:pPr>
        <w:pStyle w:val="Retraitcorpsdetexte"/>
        <w:ind w:left="0"/>
        <w:rPr>
          <w:rFonts w:ascii="Times New Roman" w:hAnsi="Times New Roman"/>
          <w:lang w:val="en-US"/>
        </w:rPr>
      </w:pPr>
    </w:p>
    <w:p w:rsidR="00AD35E2" w:rsidRPr="00D01039" w:rsidRDefault="00AD35E2" w:rsidP="003F4F3B">
      <w:pPr>
        <w:pStyle w:val="Retraitcorpsdetexte"/>
        <w:ind w:left="0"/>
        <w:rPr>
          <w:rFonts w:ascii="Times New Roman" w:hAnsi="Times New Roman"/>
          <w:lang w:val="en-US"/>
        </w:rPr>
      </w:pPr>
    </w:p>
    <w:p w:rsidR="003F4F3B" w:rsidRPr="001A4311" w:rsidRDefault="003F4F3B" w:rsidP="00F923DB">
      <w:pPr>
        <w:pStyle w:val="Paragraphedeliste"/>
        <w:numPr>
          <w:ilvl w:val="0"/>
          <w:numId w:val="77"/>
        </w:numPr>
        <w:tabs>
          <w:tab w:val="num" w:pos="294"/>
        </w:tabs>
        <w:suppressAutoHyphens/>
        <w:autoSpaceDN w:val="0"/>
        <w:spacing w:after="160"/>
        <w:ind w:left="294"/>
        <w:contextualSpacing w:val="0"/>
        <w:jc w:val="both"/>
        <w:textAlignment w:val="baseline"/>
        <w:rPr>
          <w:b/>
          <w:u w:val="single"/>
        </w:rPr>
      </w:pPr>
      <w:proofErr w:type="spellStart"/>
      <w:r w:rsidRPr="001A4311">
        <w:rPr>
          <w:b/>
          <w:u w:val="single"/>
        </w:rPr>
        <w:lastRenderedPageBreak/>
        <w:t>Additional</w:t>
      </w:r>
      <w:proofErr w:type="spellEnd"/>
      <w:r w:rsidRPr="001A4311">
        <w:rPr>
          <w:b/>
          <w:u w:val="single"/>
        </w:rPr>
        <w:t xml:space="preserve"> information</w:t>
      </w:r>
    </w:p>
    <w:p w:rsidR="003F4F3B" w:rsidRPr="001A4311" w:rsidRDefault="003F4F3B" w:rsidP="003F4F3B">
      <w:pPr>
        <w:autoSpaceDE w:val="0"/>
        <w:autoSpaceDN w:val="0"/>
        <w:adjustRightInd w:val="0"/>
        <w:spacing w:before="11"/>
        <w:ind w:right="97"/>
        <w:jc w:val="both"/>
        <w:rPr>
          <w:rFonts w:eastAsia="Calibri"/>
          <w:lang w:val="en-US" w:eastAsia="en-US"/>
        </w:rPr>
      </w:pPr>
      <w:r w:rsidRPr="001A4311">
        <w:rPr>
          <w:lang w:val="en-US"/>
        </w:rPr>
        <w:tab/>
      </w:r>
      <w:r w:rsidRPr="001A4311">
        <w:rPr>
          <w:rFonts w:eastAsia="Calibri"/>
          <w:spacing w:val="5"/>
          <w:lang w:val="en-US" w:eastAsia="en-US"/>
        </w:rPr>
        <w:t>Complementar</w:t>
      </w:r>
      <w:r w:rsidRPr="001A4311">
        <w:rPr>
          <w:rFonts w:eastAsia="Calibri"/>
          <w:lang w:val="en-US" w:eastAsia="en-US"/>
        </w:rPr>
        <w:t xml:space="preserve">y </w:t>
      </w:r>
      <w:r w:rsidRPr="001A4311">
        <w:rPr>
          <w:rFonts w:eastAsia="Calibri"/>
          <w:spacing w:val="5"/>
          <w:lang w:val="en-US" w:eastAsia="en-US"/>
        </w:rPr>
        <w:t>informatio</w:t>
      </w:r>
      <w:r w:rsidRPr="001A4311">
        <w:rPr>
          <w:rFonts w:eastAsia="Calibri"/>
          <w:lang w:val="en-US" w:eastAsia="en-US"/>
        </w:rPr>
        <w:t xml:space="preserve">n </w:t>
      </w:r>
      <w:r w:rsidRPr="001A4311">
        <w:rPr>
          <w:rFonts w:eastAsia="Calibri"/>
          <w:spacing w:val="5"/>
          <w:lang w:val="en-US" w:eastAsia="en-US"/>
        </w:rPr>
        <w:t>ma</w:t>
      </w:r>
      <w:r w:rsidRPr="001A4311">
        <w:rPr>
          <w:rFonts w:eastAsia="Calibri"/>
          <w:lang w:val="en-US" w:eastAsia="en-US"/>
        </w:rPr>
        <w:t xml:space="preserve">y </w:t>
      </w:r>
      <w:r w:rsidRPr="001A4311">
        <w:rPr>
          <w:rFonts w:eastAsia="Calibri"/>
          <w:spacing w:val="5"/>
          <w:lang w:val="en-US" w:eastAsia="en-US"/>
        </w:rPr>
        <w:t xml:space="preserve">be </w:t>
      </w:r>
      <w:r w:rsidRPr="001A4311">
        <w:rPr>
          <w:rFonts w:eastAsia="Calibri"/>
          <w:lang w:val="en-US" w:eastAsia="en-US"/>
        </w:rPr>
        <w:t xml:space="preserve">obtained during working hours at </w:t>
      </w:r>
      <w:r>
        <w:rPr>
          <w:rFonts w:eastAsia="Calibri"/>
          <w:lang w:val="en-US" w:eastAsia="en-US"/>
        </w:rPr>
        <w:t xml:space="preserve">the Technical Service of </w:t>
      </w:r>
      <w:proofErr w:type="spellStart"/>
      <w:r>
        <w:rPr>
          <w:rFonts w:eastAsia="Calibri"/>
          <w:lang w:val="en-US" w:eastAsia="en-US"/>
        </w:rPr>
        <w:t>Sangmelima</w:t>
      </w:r>
      <w:proofErr w:type="spellEnd"/>
      <w:r w:rsidRPr="001A4311">
        <w:rPr>
          <w:rFonts w:eastAsia="Calibri"/>
          <w:lang w:val="en-US" w:eastAsia="en-US"/>
        </w:rPr>
        <w:t xml:space="preserve"> Council.</w:t>
      </w:r>
    </w:p>
    <w:p w:rsidR="003F4F3B" w:rsidRPr="001A4311" w:rsidRDefault="003F4F3B" w:rsidP="003F4F3B">
      <w:pPr>
        <w:pStyle w:val="Corpsdetexte"/>
        <w:tabs>
          <w:tab w:val="left" w:pos="851"/>
        </w:tabs>
        <w:spacing w:after="60"/>
        <w:jc w:val="both"/>
        <w:rPr>
          <w:b/>
          <w:bCs/>
          <w:sz w:val="24"/>
          <w:szCs w:val="24"/>
          <w:lang w:val="en-US"/>
        </w:rPr>
      </w:pPr>
    </w:p>
    <w:p w:rsidR="003F4F3B" w:rsidRPr="001A4311" w:rsidRDefault="003F4F3B" w:rsidP="003F4F3B">
      <w:pPr>
        <w:rPr>
          <w:b/>
          <w:u w:val="single"/>
          <w:lang w:val="en-US"/>
        </w:rPr>
      </w:pPr>
      <w:r w:rsidRPr="001A4311">
        <w:rPr>
          <w:b/>
          <w:lang w:val="en-US"/>
        </w:rPr>
        <w:t xml:space="preserve">                                                                              </w:t>
      </w:r>
      <w:r>
        <w:rPr>
          <w:b/>
          <w:lang w:val="en-US"/>
        </w:rPr>
        <w:t xml:space="preserve">                               </w:t>
      </w:r>
      <w:proofErr w:type="spellStart"/>
      <w:r>
        <w:rPr>
          <w:b/>
          <w:lang w:val="en-US"/>
        </w:rPr>
        <w:t>Sangmelima</w:t>
      </w:r>
      <w:proofErr w:type="spellEnd"/>
      <w:r w:rsidRPr="001A4311">
        <w:rPr>
          <w:b/>
          <w:lang w:val="en-US"/>
        </w:rPr>
        <w:t xml:space="preserve"> at…………….</w:t>
      </w:r>
    </w:p>
    <w:p w:rsidR="003F4F3B" w:rsidRPr="001A4311" w:rsidRDefault="003F4F3B" w:rsidP="003F4F3B">
      <w:pPr>
        <w:rPr>
          <w:b/>
          <w:u w:val="single"/>
          <w:lang w:val="en-US"/>
        </w:rPr>
      </w:pPr>
      <w:r w:rsidRPr="001A4311">
        <w:rPr>
          <w:b/>
          <w:u w:val="single"/>
          <w:lang w:val="en-US"/>
        </w:rPr>
        <w:t xml:space="preserve">           </w:t>
      </w:r>
    </w:p>
    <w:p w:rsidR="003F4F3B" w:rsidRPr="001A4311" w:rsidRDefault="003F4F3B" w:rsidP="003F4F3B">
      <w:pPr>
        <w:rPr>
          <w:b/>
          <w:lang w:val="en-US"/>
        </w:rPr>
      </w:pPr>
      <w:proofErr w:type="spellStart"/>
      <w:proofErr w:type="gramStart"/>
      <w:r w:rsidRPr="001A4311">
        <w:rPr>
          <w:b/>
          <w:u w:val="single"/>
          <w:lang w:val="en-US"/>
        </w:rPr>
        <w:t>Ampliations</w:t>
      </w:r>
      <w:proofErr w:type="spellEnd"/>
      <w:r w:rsidRPr="001A4311">
        <w:rPr>
          <w:b/>
          <w:u w:val="single"/>
          <w:lang w:val="en-US"/>
        </w:rPr>
        <w:t> </w:t>
      </w:r>
      <w:r w:rsidRPr="001A4311">
        <w:rPr>
          <w:b/>
          <w:lang w:val="en-US"/>
        </w:rPr>
        <w:t>:</w:t>
      </w:r>
      <w:proofErr w:type="gramEnd"/>
      <w:r w:rsidRPr="001A4311">
        <w:rPr>
          <w:b/>
          <w:lang w:val="en-US"/>
        </w:rPr>
        <w:t xml:space="preserve">                                                                                              THE MAYOR,</w:t>
      </w:r>
    </w:p>
    <w:p w:rsidR="003F4F3B" w:rsidRPr="001A4311" w:rsidRDefault="00AD35E2" w:rsidP="003F4F3B">
      <w:pPr>
        <w:rPr>
          <w:b/>
          <w:lang w:val="en-US"/>
        </w:rPr>
      </w:pPr>
      <w:r>
        <w:rPr>
          <w:lang w:val="en-US"/>
        </w:rPr>
        <w:t>-</w:t>
      </w:r>
      <w:r w:rsidR="003F4F3B" w:rsidRPr="001A4311">
        <w:rPr>
          <w:lang w:val="en-US"/>
        </w:rPr>
        <w:t>DO/DDL</w:t>
      </w:r>
      <w:r w:rsidR="003F4F3B" w:rsidRPr="001A4311">
        <w:rPr>
          <w:b/>
          <w:lang w:val="en-US"/>
        </w:rPr>
        <w:tab/>
      </w:r>
      <w:r w:rsidR="003F4F3B" w:rsidRPr="001A4311">
        <w:rPr>
          <w:b/>
          <w:lang w:val="en-US"/>
        </w:rPr>
        <w:tab/>
      </w:r>
      <w:r w:rsidR="003F4F3B" w:rsidRPr="001A4311">
        <w:rPr>
          <w:b/>
          <w:lang w:val="en-US"/>
        </w:rPr>
        <w:tab/>
      </w:r>
      <w:r w:rsidR="003F4F3B" w:rsidRPr="001A4311">
        <w:rPr>
          <w:b/>
          <w:lang w:val="en-US"/>
        </w:rPr>
        <w:tab/>
        <w:t xml:space="preserve">                              </w:t>
      </w:r>
    </w:p>
    <w:p w:rsidR="003F4F3B" w:rsidRPr="00AB7744" w:rsidRDefault="003F4F3B" w:rsidP="003F4F3B">
      <w:pPr>
        <w:rPr>
          <w:lang w:val="en-US"/>
        </w:rPr>
      </w:pPr>
      <w:r w:rsidRPr="001A4311">
        <w:rPr>
          <w:lang w:val="en-US"/>
        </w:rPr>
        <w:t xml:space="preserve">    </w:t>
      </w:r>
      <w:r w:rsidRPr="00AB7744">
        <w:rPr>
          <w:lang w:val="en-US"/>
        </w:rPr>
        <w:t>-MINMAP/DL</w:t>
      </w:r>
    </w:p>
    <w:p w:rsidR="003F4F3B" w:rsidRPr="001A4311" w:rsidRDefault="003F4F3B" w:rsidP="003F4F3B">
      <w:pPr>
        <w:ind w:left="294"/>
        <w:rPr>
          <w:lang w:val="en-US"/>
        </w:rPr>
      </w:pPr>
      <w:r w:rsidRPr="00AB7744">
        <w:rPr>
          <w:lang w:val="en-US"/>
        </w:rPr>
        <w:t xml:space="preserve"> </w:t>
      </w:r>
      <w:r w:rsidRPr="001A4311">
        <w:rPr>
          <w:lang w:val="en-US"/>
        </w:rPr>
        <w:t>-ARMP/</w:t>
      </w:r>
      <w:proofErr w:type="spellStart"/>
      <w:r w:rsidRPr="001A4311">
        <w:rPr>
          <w:lang w:val="en-US"/>
        </w:rPr>
        <w:t>Ebolowa</w:t>
      </w:r>
      <w:proofErr w:type="spellEnd"/>
    </w:p>
    <w:p w:rsidR="003F4F3B" w:rsidRDefault="003F4F3B" w:rsidP="003F4F3B">
      <w:pPr>
        <w:ind w:left="294"/>
        <w:rPr>
          <w:lang w:val="en-US"/>
        </w:rPr>
      </w:pPr>
      <w:r>
        <w:rPr>
          <w:lang w:val="en-US"/>
        </w:rPr>
        <w:t xml:space="preserve">  </w:t>
      </w:r>
      <w:r w:rsidRPr="001A4311">
        <w:rPr>
          <w:lang w:val="en-US"/>
        </w:rPr>
        <w:t xml:space="preserve"> -Mayor </w:t>
      </w:r>
      <w:proofErr w:type="spellStart"/>
      <w:r>
        <w:rPr>
          <w:lang w:val="en-US"/>
        </w:rPr>
        <w:t>Sangmelima</w:t>
      </w:r>
      <w:proofErr w:type="spellEnd"/>
      <w:r w:rsidRPr="001A4311">
        <w:rPr>
          <w:lang w:val="en-US"/>
        </w:rPr>
        <w:t xml:space="preserve"> Council</w:t>
      </w:r>
    </w:p>
    <w:p w:rsidR="003F4F3B" w:rsidRPr="001A4311" w:rsidRDefault="003F4F3B" w:rsidP="003F4F3B">
      <w:pPr>
        <w:ind w:left="294"/>
        <w:rPr>
          <w:lang w:val="en-US"/>
        </w:rPr>
      </w:pPr>
      <w:r>
        <w:rPr>
          <w:lang w:val="en-US"/>
        </w:rPr>
        <w:tab/>
        <w:t xml:space="preserve">- </w:t>
      </w:r>
      <w:proofErr w:type="spellStart"/>
      <w:r>
        <w:rPr>
          <w:lang w:val="en-US"/>
        </w:rPr>
        <w:t>Pdt</w:t>
      </w:r>
      <w:proofErr w:type="spellEnd"/>
      <w:r>
        <w:rPr>
          <w:lang w:val="en-US"/>
        </w:rPr>
        <w:t>/IPTB</w:t>
      </w:r>
    </w:p>
    <w:p w:rsidR="003F4F3B" w:rsidRPr="001A4311" w:rsidRDefault="003F4F3B" w:rsidP="003F4F3B">
      <w:pPr>
        <w:ind w:left="294"/>
        <w:rPr>
          <w:lang w:val="en-US"/>
        </w:rPr>
      </w:pPr>
      <w:r w:rsidRPr="001A4311">
        <w:rPr>
          <w:lang w:val="en-US"/>
        </w:rPr>
        <w:t xml:space="preserve">          -Chrono / Archives /File</w:t>
      </w: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Pr="00B367F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AD35E2" w:rsidRDefault="00AD35E2" w:rsidP="003F4F3B">
      <w:pPr>
        <w:jc w:val="center"/>
        <w:rPr>
          <w:rFonts w:ascii="Arial" w:hAnsi="Arial" w:cs="Arial"/>
          <w:b/>
          <w:bCs/>
          <w:sz w:val="36"/>
          <w:lang w:val="en-US"/>
        </w:rPr>
      </w:pPr>
    </w:p>
    <w:p w:rsidR="00AD35E2" w:rsidRDefault="00AD35E2" w:rsidP="003F4F3B">
      <w:pPr>
        <w:jc w:val="center"/>
        <w:rPr>
          <w:rFonts w:ascii="Arial" w:hAnsi="Arial" w:cs="Arial"/>
          <w:b/>
          <w:bCs/>
          <w:sz w:val="36"/>
          <w:lang w:val="en-US"/>
        </w:rPr>
      </w:pPr>
    </w:p>
    <w:p w:rsidR="00AD35E2" w:rsidRDefault="00AD35E2" w:rsidP="003F4F3B">
      <w:pPr>
        <w:jc w:val="center"/>
        <w:rPr>
          <w:rFonts w:ascii="Arial" w:hAnsi="Arial" w:cs="Arial"/>
          <w:b/>
          <w:bCs/>
          <w:sz w:val="36"/>
          <w:lang w:val="en-US"/>
        </w:rPr>
      </w:pPr>
    </w:p>
    <w:p w:rsidR="00AD35E2" w:rsidRDefault="00AD35E2"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lang w:val="en-US"/>
        </w:rPr>
      </w:pPr>
    </w:p>
    <w:p w:rsidR="003F4F3B" w:rsidRDefault="003F4F3B" w:rsidP="003F4F3B">
      <w:pPr>
        <w:jc w:val="center"/>
        <w:rPr>
          <w:rFonts w:ascii="Arial" w:hAnsi="Arial" w:cs="Arial"/>
          <w:b/>
          <w:bCs/>
          <w:sz w:val="36"/>
        </w:rPr>
      </w:pPr>
      <w:r w:rsidRPr="00B367FB">
        <w:rPr>
          <w:rFonts w:ascii="Arial" w:hAnsi="Arial" w:cs="Arial"/>
          <w:b/>
          <w:bCs/>
          <w:sz w:val="36"/>
          <w:lang w:val="en-US"/>
        </w:rPr>
        <w:t xml:space="preserve"> </w:t>
      </w:r>
      <w:r>
        <w:rPr>
          <w:rFonts w:ascii="Arial" w:hAnsi="Arial" w:cs="Arial"/>
          <w:b/>
          <w:bCs/>
          <w:sz w:val="36"/>
        </w:rPr>
        <w:t xml:space="preserve">PIECE N° </w:t>
      </w:r>
      <w:proofErr w:type="gramStart"/>
      <w:r>
        <w:rPr>
          <w:rFonts w:ascii="Arial" w:hAnsi="Arial" w:cs="Arial"/>
          <w:b/>
          <w:bCs/>
          <w:sz w:val="36"/>
        </w:rPr>
        <w:t>2:</w:t>
      </w:r>
      <w:proofErr w:type="gramEnd"/>
    </w:p>
    <w:p w:rsidR="003F4F3B" w:rsidRDefault="003F4F3B" w:rsidP="003F4F3B">
      <w:pPr>
        <w:jc w:val="center"/>
        <w:rPr>
          <w:rFonts w:ascii="Arial" w:hAnsi="Arial" w:cs="Arial"/>
          <w:b/>
          <w:bCs/>
          <w:sz w:val="36"/>
        </w:rPr>
      </w:pPr>
    </w:p>
    <w:tbl>
      <w:tblPr>
        <w:tblpPr w:leftFromText="141" w:rightFromText="141" w:vertAnchor="text" w:horzAnchor="margin" w:tblpXSpec="center" w:tblpY="-7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771"/>
      </w:tblGrid>
      <w:tr w:rsidR="003F4F3B" w:rsidTr="003F4F3B">
        <w:trPr>
          <w:trHeight w:val="2134"/>
        </w:trPr>
        <w:tc>
          <w:tcPr>
            <w:tcW w:w="8771" w:type="dxa"/>
            <w:shd w:val="clear" w:color="auto" w:fill="C0C0C0"/>
            <w:vAlign w:val="center"/>
          </w:tcPr>
          <w:p w:rsidR="003F4F3B" w:rsidRDefault="003F4F3B" w:rsidP="003F4F3B">
            <w:pPr>
              <w:ind w:left="900" w:right="790"/>
              <w:jc w:val="center"/>
              <w:rPr>
                <w:rFonts w:ascii="Arial" w:hAnsi="Arial" w:cs="Arial"/>
                <w:b/>
                <w:bCs/>
                <w:sz w:val="36"/>
              </w:rPr>
            </w:pPr>
            <w:r>
              <w:rPr>
                <w:rFonts w:ascii="Arial" w:hAnsi="Arial" w:cs="Arial"/>
                <w:b/>
                <w:bCs/>
                <w:sz w:val="36"/>
              </w:rPr>
              <w:t>REGLEMENT GENERAL DE L’APPEL D’OFFRES (RGAO)</w:t>
            </w:r>
          </w:p>
        </w:tc>
      </w:tr>
    </w:tbl>
    <w:p w:rsidR="003F4F3B" w:rsidRDefault="003F4F3B" w:rsidP="003F4F3B">
      <w:pPr>
        <w:jc w:val="center"/>
        <w:rPr>
          <w:rFonts w:ascii="Arial" w:hAnsi="Arial" w:cs="Arial"/>
          <w:b/>
          <w:bCs/>
          <w:sz w:val="36"/>
        </w:rPr>
      </w:pPr>
    </w:p>
    <w:p w:rsidR="003F4F3B" w:rsidRDefault="003F4F3B" w:rsidP="003F4F3B">
      <w:pPr>
        <w:jc w:val="center"/>
        <w:rPr>
          <w:rFonts w:ascii="Arial" w:hAnsi="Arial" w:cs="Arial"/>
          <w:b/>
          <w:bCs/>
          <w:sz w:val="36"/>
        </w:rPr>
      </w:pPr>
    </w:p>
    <w:p w:rsidR="003F4F3B" w:rsidRDefault="003F4F3B" w:rsidP="003F4F3B">
      <w:pPr>
        <w:jc w:val="center"/>
        <w:rPr>
          <w:rFonts w:ascii="Arial" w:hAnsi="Arial" w:cs="Arial"/>
          <w:b/>
          <w:bCs/>
          <w:sz w:val="36"/>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spacing w:before="240" w:after="360"/>
        <w:jc w:val="both"/>
        <w:rPr>
          <w:rFonts w:ascii="Arial" w:hAnsi="Arial" w:cs="Arial"/>
          <w:b/>
          <w:bCs/>
          <w:sz w:val="28"/>
          <w:szCs w:val="28"/>
        </w:rPr>
      </w:pPr>
      <w:r>
        <w:rPr>
          <w:rFonts w:ascii="Arial" w:hAnsi="Arial" w:cs="Arial"/>
        </w:rPr>
        <w:br w:type="page"/>
      </w:r>
      <w:r>
        <w:rPr>
          <w:rFonts w:ascii="Arial" w:hAnsi="Arial" w:cs="Arial"/>
          <w:b/>
          <w:bCs/>
          <w:sz w:val="28"/>
          <w:szCs w:val="28"/>
        </w:rPr>
        <w:lastRenderedPageBreak/>
        <w:t>TABLE DES MATIERES</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Généralités…………………………………………………………………………………</w:t>
      </w:r>
      <w:proofErr w:type="gramStart"/>
      <w:r>
        <w:rPr>
          <w:rFonts w:ascii="Arial" w:hAnsi="Arial" w:cs="Arial"/>
          <w:b/>
          <w:bCs/>
          <w:sz w:val="20"/>
        </w:rPr>
        <w:t>…….</w:t>
      </w:r>
      <w:proofErr w:type="gramEnd"/>
      <w:r>
        <w:rPr>
          <w:rFonts w:ascii="Arial" w:hAnsi="Arial" w:cs="Arial"/>
          <w:b/>
          <w:bCs/>
          <w:sz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 : Portée de la soumission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 : Financement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 xml:space="preserve">Article 3 : Fraude et corruption ………………………………………………………………………………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 xml:space="preserve">Article 4 : Candidats admis à concourir …………………………………………………………………….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5 : Matériaux, matériels, fournitures, équipements et services autorisés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6 : Qualification du Soumissionnaire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7 : Visite du site des travaux …………………………………...……………………………………</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Dossier d’Appel d’Offres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8 : Contenu du Dossier d’Appel d’Offres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9 : Eclaircissements apportés au Dossier d’Appel d’Offres et recours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10 : Modification du Dossier d’Appel d’Offres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Préparation des offres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11 : Frais de soumission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12 : Langue de l’offre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13 : Documents constituants l’offre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14 : Montant de l’offre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15 : Monnaies de soumission et de règlement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16 : Validité des 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17 : Caution de soumission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18 : Propositions variantes des soumissionnaires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19 : Réunion préparatoire à l’établissement des offres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20 : Forme et signature de l’offre …………………………………………………………………….</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Dépôt des offres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21 : Cachetage et marquage des 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22 : Date et heure limite de dépôt des 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23 : Offres hors délai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24 : Modification, substitution et retrait des 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t xml:space="preserve">Ouverture des plis et évaluation des offres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25 : Ouverture des plis et recours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26 : Caractère confidentiel de la procédure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27 : Eclaircissements sur les offres et contacts avec l’Autorité contractante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28 : Détermination de la conformité des offres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29 : Qualification du soumissionnaire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30 : Correction des erreurs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31 : Conversion en une seule monnaie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32 : Evaluation et comparaison des offres au plan financier ……………………………………</w:t>
      </w:r>
    </w:p>
    <w:p w:rsidR="003F4F3B" w:rsidRDefault="003F4F3B" w:rsidP="003F4F3B">
      <w:pPr>
        <w:spacing w:before="120" w:after="120"/>
        <w:ind w:left="708" w:hanging="108"/>
        <w:jc w:val="both"/>
        <w:rPr>
          <w:rFonts w:ascii="Arial" w:hAnsi="Arial" w:cs="Arial"/>
          <w:sz w:val="20"/>
          <w:szCs w:val="20"/>
        </w:rPr>
      </w:pPr>
      <w:r>
        <w:rPr>
          <w:rFonts w:ascii="Arial" w:hAnsi="Arial" w:cs="Arial"/>
          <w:sz w:val="20"/>
          <w:szCs w:val="20"/>
        </w:rPr>
        <w:t>Article 33 : Préférence accordée aux soumissionnaires nationaux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numPr>
          <w:ilvl w:val="0"/>
          <w:numId w:val="30"/>
        </w:numPr>
        <w:tabs>
          <w:tab w:val="clear" w:pos="1065"/>
          <w:tab w:val="num" w:pos="600"/>
        </w:tabs>
        <w:spacing w:before="240" w:after="120"/>
        <w:ind w:left="600" w:hanging="600"/>
        <w:jc w:val="both"/>
        <w:rPr>
          <w:rFonts w:ascii="Arial" w:hAnsi="Arial" w:cs="Arial"/>
          <w:b/>
          <w:bCs/>
          <w:sz w:val="20"/>
        </w:rPr>
      </w:pPr>
      <w:r>
        <w:rPr>
          <w:rFonts w:ascii="Arial" w:hAnsi="Arial" w:cs="Arial"/>
          <w:b/>
          <w:bCs/>
          <w:sz w:val="20"/>
        </w:rPr>
        <w:lastRenderedPageBreak/>
        <w:t>Attribution du marché</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34 : Attribution du marché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35 : Droit de l’autorité contractante de déclarer un appel d’offres infructueux ou d’annuler une procédure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36 : Notification de l’attribution du Marché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37 : Publication des résultats d’attribution du marché et recours ………………………………</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38 : Signature du marché ……………………………………………………………………………</w:t>
      </w:r>
    </w:p>
    <w:p w:rsidR="003F4F3B" w:rsidRDefault="003F4F3B" w:rsidP="003F4F3B">
      <w:pPr>
        <w:spacing w:before="120" w:after="120"/>
        <w:ind w:left="1680" w:hanging="1080"/>
        <w:jc w:val="both"/>
        <w:rPr>
          <w:rFonts w:ascii="Arial" w:hAnsi="Arial" w:cs="Arial"/>
          <w:sz w:val="20"/>
          <w:szCs w:val="20"/>
        </w:rPr>
      </w:pPr>
      <w:r>
        <w:rPr>
          <w:rFonts w:ascii="Arial" w:hAnsi="Arial" w:cs="Arial"/>
          <w:sz w:val="20"/>
          <w:szCs w:val="20"/>
        </w:rPr>
        <w:t>Article 39 : Cautionnement définitif. ………………………………………………………………………..</w:t>
      </w:r>
    </w:p>
    <w:p w:rsidR="003F4F3B" w:rsidRDefault="003F4F3B" w:rsidP="003F4F3B">
      <w:pPr>
        <w:spacing w:before="240" w:after="480"/>
        <w:jc w:val="center"/>
        <w:rPr>
          <w:rFonts w:ascii="Arial" w:hAnsi="Arial" w:cs="Arial"/>
          <w:b/>
          <w:bCs/>
          <w:sz w:val="28"/>
        </w:rPr>
      </w:pPr>
      <w:r>
        <w:rPr>
          <w:rFonts w:ascii="Arial" w:hAnsi="Arial" w:cs="Arial"/>
          <w:b/>
          <w:sz w:val="20"/>
          <w:u w:val="single"/>
        </w:rPr>
        <w:br w:type="page"/>
      </w:r>
      <w:r>
        <w:rPr>
          <w:rFonts w:ascii="Arial" w:hAnsi="Arial" w:cs="Arial"/>
          <w:b/>
          <w:bCs/>
          <w:sz w:val="28"/>
        </w:rPr>
        <w:lastRenderedPageBreak/>
        <w:t xml:space="preserve">A - Généralités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 : Portée de la soumission </w:t>
      </w:r>
    </w:p>
    <w:p w:rsidR="003F4F3B" w:rsidRDefault="003F4F3B" w:rsidP="003F4F3B">
      <w:pPr>
        <w:numPr>
          <w:ilvl w:val="1"/>
          <w:numId w:val="21"/>
        </w:numPr>
        <w:spacing w:before="120" w:after="120"/>
        <w:jc w:val="both"/>
        <w:rPr>
          <w:rFonts w:ascii="Arial" w:hAnsi="Arial" w:cs="Arial"/>
          <w:sz w:val="20"/>
        </w:rPr>
      </w:pPr>
      <w:r>
        <w:rPr>
          <w:rFonts w:ascii="Arial" w:hAnsi="Arial" w:cs="Arial"/>
          <w:sz w:val="20"/>
        </w:rPr>
        <w:t xml:space="preserve">L’Autorité contractante définie dans le Règlement Particulier de l’Appel d’Offres (RPAO), lance un </w:t>
      </w:r>
      <w:r w:rsidRPr="008456B6">
        <w:rPr>
          <w:rFonts w:ascii="Arial" w:hAnsi="Arial" w:cs="Arial"/>
          <w:color w:val="000000" w:themeColor="text1"/>
          <w:sz w:val="20"/>
        </w:rPr>
        <w:t>appel d’offres pour les travaux décrits dans le Dossier d’Appel d’Offres brièvement définis dans</w:t>
      </w:r>
      <w:r>
        <w:rPr>
          <w:rFonts w:ascii="Arial" w:hAnsi="Arial" w:cs="Arial"/>
          <w:sz w:val="20"/>
        </w:rPr>
        <w:t xml:space="preserve"> le RPAO.</w:t>
      </w:r>
    </w:p>
    <w:p w:rsidR="003F4F3B" w:rsidRDefault="003F4F3B" w:rsidP="003F4F3B">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Le nom, le numéro d’identification et le nombre de lots faisant l’objet de l’appel d’offres figurent dans le RPAO.</w:t>
      </w:r>
    </w:p>
    <w:p w:rsidR="003F4F3B" w:rsidRDefault="003F4F3B" w:rsidP="003F4F3B">
      <w:pPr>
        <w:numPr>
          <w:ilvl w:val="1"/>
          <w:numId w:val="21"/>
        </w:numPr>
        <w:spacing w:before="120" w:after="120"/>
        <w:jc w:val="both"/>
        <w:rPr>
          <w:rFonts w:ascii="Arial" w:hAnsi="Arial" w:cs="Arial"/>
          <w:sz w:val="20"/>
        </w:rPr>
      </w:pPr>
      <w:r>
        <w:rPr>
          <w:rFonts w:ascii="Arial" w:hAnsi="Arial" w:cs="Arial"/>
          <w:sz w:val="20"/>
        </w:rPr>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rsidR="003F4F3B" w:rsidRDefault="003F4F3B" w:rsidP="003F4F3B">
      <w:pPr>
        <w:numPr>
          <w:ilvl w:val="1"/>
          <w:numId w:val="21"/>
        </w:numPr>
        <w:spacing w:before="120" w:after="120"/>
        <w:jc w:val="both"/>
        <w:rPr>
          <w:rFonts w:ascii="Arial" w:hAnsi="Arial" w:cs="Arial"/>
          <w:sz w:val="20"/>
        </w:rPr>
      </w:pPr>
      <w:r>
        <w:rPr>
          <w:rFonts w:ascii="Arial" w:hAnsi="Arial" w:cs="Arial"/>
          <w:sz w:val="20"/>
        </w:rPr>
        <w:t xml:space="preserve">Dans le présent Dossier d’Appel d’Offres, le terme « jour » désigne un jour calendaire.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 : Financement </w:t>
      </w:r>
    </w:p>
    <w:p w:rsidR="003F4F3B" w:rsidRDefault="003F4F3B" w:rsidP="003F4F3B">
      <w:pPr>
        <w:jc w:val="both"/>
        <w:rPr>
          <w:rFonts w:ascii="Arial" w:hAnsi="Arial" w:cs="Arial"/>
          <w:sz w:val="20"/>
        </w:rPr>
      </w:pPr>
      <w:r>
        <w:rPr>
          <w:rFonts w:ascii="Arial" w:hAnsi="Arial" w:cs="Arial"/>
          <w:sz w:val="20"/>
        </w:rPr>
        <w:t xml:space="preserve">La source de financement des Travaux objet du présent appel d’offres est précisée dans le RPAO.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 : Fraude et corruption </w:t>
      </w:r>
    </w:p>
    <w:p w:rsidR="003F4F3B" w:rsidRPr="00D64307" w:rsidRDefault="003F4F3B" w:rsidP="003F4F3B">
      <w:pPr>
        <w:pStyle w:val="Paragraphedeliste"/>
        <w:numPr>
          <w:ilvl w:val="1"/>
          <w:numId w:val="63"/>
        </w:numPr>
        <w:tabs>
          <w:tab w:val="clear" w:pos="1440"/>
        </w:tabs>
        <w:spacing w:before="120" w:after="120"/>
        <w:ind w:left="720"/>
        <w:jc w:val="both"/>
        <w:rPr>
          <w:rFonts w:ascii="Arial" w:hAnsi="Arial" w:cs="Arial"/>
          <w:sz w:val="20"/>
        </w:rPr>
      </w:pPr>
      <w:r w:rsidRPr="00D64307">
        <w:rPr>
          <w:rFonts w:ascii="Arial" w:hAnsi="Arial" w:cs="Arial"/>
          <w:sz w:val="20"/>
        </w:rPr>
        <w:t xml:space="preserve">Les soumissionnaires et des entrepreneurs sont tenus au respect des règles d’éthique professionnelle les plus strictes durant la passation et l’exécution de ces marchés. </w:t>
      </w:r>
    </w:p>
    <w:p w:rsidR="003F4F3B" w:rsidRDefault="003F4F3B" w:rsidP="003F4F3B">
      <w:pPr>
        <w:pStyle w:val="Paragraphedeliste"/>
        <w:spacing w:before="120" w:after="120"/>
        <w:jc w:val="both"/>
        <w:rPr>
          <w:rFonts w:ascii="Arial" w:hAnsi="Arial" w:cs="Arial"/>
          <w:sz w:val="20"/>
        </w:rPr>
      </w:pPr>
    </w:p>
    <w:p w:rsidR="003F4F3B" w:rsidRPr="00D64307" w:rsidRDefault="003F4F3B" w:rsidP="003F4F3B">
      <w:pPr>
        <w:pStyle w:val="Paragraphedeliste"/>
        <w:spacing w:before="120" w:after="120"/>
        <w:jc w:val="both"/>
        <w:rPr>
          <w:rFonts w:ascii="Arial" w:hAnsi="Arial" w:cs="Arial"/>
          <w:sz w:val="20"/>
        </w:rPr>
      </w:pPr>
      <w:r w:rsidRPr="00D64307">
        <w:rPr>
          <w:rFonts w:ascii="Arial" w:hAnsi="Arial" w:cs="Arial"/>
          <w:sz w:val="20"/>
        </w:rPr>
        <w:t xml:space="preserve">En vertu de ce principe, </w:t>
      </w:r>
    </w:p>
    <w:p w:rsidR="003F4F3B" w:rsidRDefault="003F4F3B" w:rsidP="003F4F3B">
      <w:pPr>
        <w:numPr>
          <w:ilvl w:val="0"/>
          <w:numId w:val="31"/>
        </w:numPr>
        <w:tabs>
          <w:tab w:val="clear" w:pos="1080"/>
          <w:tab w:val="num" w:pos="1276"/>
        </w:tabs>
        <w:spacing w:before="120" w:after="120"/>
        <w:ind w:left="1200" w:hanging="207"/>
        <w:jc w:val="both"/>
        <w:rPr>
          <w:rFonts w:ascii="Arial" w:hAnsi="Arial" w:cs="Arial"/>
          <w:sz w:val="20"/>
        </w:rPr>
      </w:pPr>
      <w:proofErr w:type="gramStart"/>
      <w:r w:rsidRPr="00D64307">
        <w:rPr>
          <w:rFonts w:ascii="Arial" w:hAnsi="Arial" w:cs="Arial"/>
          <w:sz w:val="20"/>
        </w:rPr>
        <w:t>le</w:t>
      </w:r>
      <w:r>
        <w:rPr>
          <w:rFonts w:ascii="Arial" w:hAnsi="Arial" w:cs="Arial"/>
          <w:sz w:val="20"/>
        </w:rPr>
        <w:t>s</w:t>
      </w:r>
      <w:proofErr w:type="gramEnd"/>
      <w:r>
        <w:rPr>
          <w:rFonts w:ascii="Arial" w:hAnsi="Arial" w:cs="Arial"/>
          <w:sz w:val="20"/>
        </w:rPr>
        <w:t xml:space="preserve"> définitions ci-après sont admises</w:t>
      </w:r>
      <w:r w:rsidRPr="00D64307">
        <w:rPr>
          <w:rFonts w:ascii="Arial" w:hAnsi="Arial" w:cs="Arial"/>
          <w:sz w:val="20"/>
        </w:rPr>
        <w:t> :</w:t>
      </w:r>
    </w:p>
    <w:p w:rsidR="003F4F3B" w:rsidRDefault="003F4F3B" w:rsidP="003F4F3B">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Est coupable de « corruption » quiconque offre, donne, sollicite ou accepte un quelconque avantage en vue d’influencer l’action d’un agent public au cours de l’attribution ou de l’exécution d’un marché ;</w:t>
      </w:r>
    </w:p>
    <w:p w:rsidR="003F4F3B" w:rsidRDefault="003F4F3B" w:rsidP="003F4F3B">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Se livre à des « manœuvres frauduleuses » quiconque déforme ou dénature des faits afin d’influencer l’attribution ou l’exécution d’un marché ;</w:t>
      </w:r>
    </w:p>
    <w:p w:rsidR="003F4F3B" w:rsidRDefault="003F4F3B" w:rsidP="003F4F3B">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concurrence ;</w:t>
      </w:r>
    </w:p>
    <w:p w:rsidR="003F4F3B" w:rsidRDefault="003F4F3B" w:rsidP="003F4F3B">
      <w:pPr>
        <w:numPr>
          <w:ilvl w:val="1"/>
          <w:numId w:val="31"/>
        </w:numPr>
        <w:tabs>
          <w:tab w:val="clear" w:pos="1800"/>
          <w:tab w:val="num" w:pos="1276"/>
          <w:tab w:val="num" w:pos="1560"/>
        </w:tabs>
        <w:spacing w:before="120" w:after="120"/>
        <w:ind w:left="1560" w:hanging="207"/>
        <w:jc w:val="both"/>
        <w:rPr>
          <w:rFonts w:ascii="Arial" w:hAnsi="Arial" w:cs="Arial"/>
          <w:sz w:val="20"/>
        </w:rPr>
      </w:pPr>
      <w:r>
        <w:rPr>
          <w:rFonts w:ascii="Arial" w:hAnsi="Arial" w:cs="Arial"/>
          <w:sz w:val="20"/>
        </w:rPr>
        <w:t xml:space="preserve">« Pratiques coercitives » désignent toute forme d’atteinte aux personnes ou à leurs biens ou de menaces à leur encontre afin d’influencer leur action au cours de l’attribution ou de l’exécution d’un marché. </w:t>
      </w:r>
    </w:p>
    <w:p w:rsidR="003F4F3B" w:rsidRDefault="003F4F3B" w:rsidP="003F4F3B">
      <w:pPr>
        <w:numPr>
          <w:ilvl w:val="0"/>
          <w:numId w:val="31"/>
        </w:numPr>
        <w:tabs>
          <w:tab w:val="clear" w:pos="1080"/>
          <w:tab w:val="num" w:pos="1200"/>
        </w:tabs>
        <w:spacing w:before="120" w:after="120"/>
        <w:ind w:left="1200" w:hanging="480"/>
        <w:jc w:val="both"/>
        <w:rPr>
          <w:rFonts w:ascii="Arial" w:hAnsi="Arial" w:cs="Arial"/>
          <w:sz w:val="20"/>
        </w:rPr>
      </w:pPr>
      <w:r>
        <w:rPr>
          <w:rFonts w:ascii="Arial" w:hAnsi="Arial" w:cs="Arial"/>
          <w:sz w:val="20"/>
        </w:rPr>
        <w:t>Toute proposition d’attribution est rejetée, s’il est prouvé que l’attributaire proposé est, directement ou par l’intermédiaire d’un agent, coupable de corruption ou s’est livré à des manœuvres frauduleuses, des pratiques collusoires ou coercitives pour l’attribution de ce marché.</w:t>
      </w:r>
    </w:p>
    <w:p w:rsidR="003F4F3B" w:rsidRDefault="003F4F3B" w:rsidP="003F4F3B">
      <w:pPr>
        <w:spacing w:before="120" w:after="120"/>
        <w:ind w:left="720" w:hanging="720"/>
        <w:jc w:val="both"/>
        <w:rPr>
          <w:rFonts w:ascii="Arial" w:hAnsi="Arial" w:cs="Arial"/>
          <w:sz w:val="20"/>
        </w:rPr>
      </w:pPr>
      <w:r>
        <w:rPr>
          <w:rFonts w:ascii="Arial" w:hAnsi="Arial" w:cs="Arial"/>
          <w:sz w:val="20"/>
        </w:rPr>
        <w:t>3.2.</w:t>
      </w:r>
      <w:r>
        <w:rPr>
          <w:rFonts w:ascii="Arial" w:hAnsi="Arial" w:cs="Arial"/>
          <w:sz w:val="20"/>
        </w:rPr>
        <w:tab/>
        <w:t xml:space="preserve">Le Ministre Délégué à la Présidence chargé des marchés publics, peut à titre conservatoire, prendre une décision d’interdiction de soumissionner pendant une période n’excédant pas deux (02)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4 : Candidats admis à concourir </w:t>
      </w:r>
    </w:p>
    <w:p w:rsidR="003F4F3B" w:rsidRDefault="003F4F3B" w:rsidP="003F4F3B">
      <w:pPr>
        <w:spacing w:before="120" w:after="120"/>
        <w:ind w:left="720" w:hanging="720"/>
        <w:jc w:val="both"/>
        <w:rPr>
          <w:rFonts w:ascii="Arial" w:hAnsi="Arial" w:cs="Arial"/>
          <w:sz w:val="20"/>
        </w:rPr>
      </w:pPr>
      <w:r>
        <w:rPr>
          <w:rFonts w:ascii="Arial" w:hAnsi="Arial" w:cs="Arial"/>
          <w:sz w:val="20"/>
        </w:rPr>
        <w:t>4.1.</w:t>
      </w:r>
      <w:r>
        <w:rPr>
          <w:rFonts w:ascii="Arial" w:hAnsi="Arial" w:cs="Arial"/>
          <w:sz w:val="20"/>
        </w:rPr>
        <w:tab/>
        <w:t xml:space="preserve">Si l’appel d’offres est restreint, la consultation s’adresse à tous les candidats retenus à l’issue de la procédure de pré-qualification. </w:t>
      </w:r>
    </w:p>
    <w:p w:rsidR="003F4F3B" w:rsidRDefault="003F4F3B" w:rsidP="003F4F3B">
      <w:pPr>
        <w:spacing w:before="120" w:after="120"/>
        <w:ind w:left="720" w:hanging="720"/>
        <w:jc w:val="both"/>
        <w:rPr>
          <w:rFonts w:ascii="Arial" w:hAnsi="Arial" w:cs="Arial"/>
          <w:sz w:val="20"/>
        </w:rPr>
      </w:pPr>
      <w:r>
        <w:rPr>
          <w:rFonts w:ascii="Arial" w:hAnsi="Arial" w:cs="Arial"/>
          <w:sz w:val="20"/>
        </w:rPr>
        <w:t>4.2.</w:t>
      </w:r>
      <w:r>
        <w:rPr>
          <w:rFonts w:ascii="Arial" w:hAnsi="Arial" w:cs="Arial"/>
          <w:sz w:val="20"/>
        </w:rPr>
        <w:tab/>
        <w:t>En règle générale, l’appel d’offres s’adresse à tous les entrepreneurs, sous réserve des dispositions ci-après :</w:t>
      </w:r>
    </w:p>
    <w:p w:rsidR="003F4F3B" w:rsidRDefault="003F4F3B" w:rsidP="003F4F3B">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 soumissionnaire (y compris tous les membres d’un groupement d’entreprises et tous les sous-traitants du soumissionnaire) doit être d’un pays éligible, conformément à la convention de financement. </w:t>
      </w:r>
    </w:p>
    <w:p w:rsidR="003F4F3B" w:rsidRDefault="003F4F3B" w:rsidP="003F4F3B">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lastRenderedPageBreak/>
        <w:t>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3F4F3B" w:rsidRDefault="003F4F3B" w:rsidP="003F4F3B">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w:t>
      </w:r>
      <w:proofErr w:type="gramStart"/>
      <w:r>
        <w:rPr>
          <w:rFonts w:ascii="Arial" w:hAnsi="Arial" w:cs="Arial"/>
          <w:sz w:val="20"/>
        </w:rPr>
        <w:t>ou</w:t>
      </w:r>
      <w:proofErr w:type="gramEnd"/>
    </w:p>
    <w:p w:rsidR="003F4F3B" w:rsidRDefault="003F4F3B" w:rsidP="003F4F3B">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Présente plus d’une offre dans le cadre du présent appel d’offres, à l’exception des offres variantes autorisés selon l’article 17, le cas échéant ; cependant, ceci ne fait pas obstacle à la participation de sous-traitant dans plus d’une offre.</w:t>
      </w:r>
    </w:p>
    <w:p w:rsidR="003F4F3B" w:rsidRDefault="003F4F3B" w:rsidP="003F4F3B">
      <w:pPr>
        <w:numPr>
          <w:ilvl w:val="1"/>
          <w:numId w:val="31"/>
        </w:numPr>
        <w:tabs>
          <w:tab w:val="clear" w:pos="1800"/>
          <w:tab w:val="num" w:pos="1560"/>
        </w:tabs>
        <w:spacing w:before="120" w:after="120"/>
        <w:ind w:left="1560"/>
        <w:jc w:val="both"/>
        <w:rPr>
          <w:rFonts w:ascii="Arial" w:hAnsi="Arial" w:cs="Arial"/>
          <w:sz w:val="20"/>
        </w:rPr>
      </w:pPr>
      <w:r>
        <w:rPr>
          <w:rFonts w:ascii="Arial" w:hAnsi="Arial" w:cs="Arial"/>
          <w:sz w:val="20"/>
        </w:rPr>
        <w:t xml:space="preserve">L’Autorité contractante ou le Maitre d’Ouvrage possèdent des </w:t>
      </w:r>
      <w:proofErr w:type="spellStart"/>
      <w:r>
        <w:rPr>
          <w:rFonts w:ascii="Arial" w:hAnsi="Arial" w:cs="Arial"/>
          <w:sz w:val="20"/>
        </w:rPr>
        <w:t>interêts</w:t>
      </w:r>
      <w:proofErr w:type="spellEnd"/>
      <w:r>
        <w:rPr>
          <w:rFonts w:ascii="Arial" w:hAnsi="Arial" w:cs="Arial"/>
          <w:sz w:val="20"/>
        </w:rPr>
        <w:t xml:space="preserve"> financiers dans sa géographie du capital, de nature à compromettre la transparence des procédures de passation des marchés publics.</w:t>
      </w:r>
    </w:p>
    <w:p w:rsidR="003F4F3B" w:rsidRDefault="003F4F3B" w:rsidP="003F4F3B">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Le soumissionnaire ne soit pas </w:t>
      </w:r>
      <w:proofErr w:type="gramStart"/>
      <w:r>
        <w:rPr>
          <w:rFonts w:ascii="Arial" w:hAnsi="Arial" w:cs="Arial"/>
          <w:sz w:val="20"/>
        </w:rPr>
        <w:t>être</w:t>
      </w:r>
      <w:proofErr w:type="gramEnd"/>
      <w:r>
        <w:rPr>
          <w:rFonts w:ascii="Arial" w:hAnsi="Arial" w:cs="Arial"/>
          <w:sz w:val="20"/>
        </w:rPr>
        <w:t xml:space="preserve"> sous le coup d’une décision d’exclusion. </w:t>
      </w:r>
    </w:p>
    <w:p w:rsidR="003F4F3B" w:rsidRDefault="003F4F3B" w:rsidP="003F4F3B">
      <w:pPr>
        <w:numPr>
          <w:ilvl w:val="0"/>
          <w:numId w:val="32"/>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Une entreprise publique camerounaise peut participer à la consultation si elle démontre qu’elle est (i) juridiquement et financièrement autonome, (ii) administrée selon les règles du droit commercial et (iii) n’est pas sous l’autorité directe de l’Autorité Contractante ou du Maître d’Ouvrage.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5 : Matériaux, matériels, fournitures, équipements et services autorisés </w:t>
      </w:r>
    </w:p>
    <w:p w:rsidR="003F4F3B" w:rsidRDefault="003F4F3B" w:rsidP="003F4F3B">
      <w:pPr>
        <w:spacing w:before="120" w:after="120"/>
        <w:ind w:left="720" w:hanging="720"/>
        <w:jc w:val="both"/>
        <w:rPr>
          <w:rFonts w:ascii="Arial" w:hAnsi="Arial" w:cs="Arial"/>
          <w:sz w:val="20"/>
        </w:rPr>
      </w:pPr>
      <w:r>
        <w:rPr>
          <w:rFonts w:ascii="Arial" w:hAnsi="Arial" w:cs="Arial"/>
          <w:sz w:val="20"/>
        </w:rPr>
        <w:t>5.1.</w:t>
      </w:r>
      <w:r>
        <w:rPr>
          <w:rFonts w:ascii="Arial" w:hAnsi="Arial" w:cs="Arial"/>
          <w:sz w:val="20"/>
        </w:rPr>
        <w:tab/>
        <w:t xml:space="preserve">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équipements et services. </w:t>
      </w:r>
    </w:p>
    <w:p w:rsidR="003F4F3B" w:rsidRDefault="003F4F3B" w:rsidP="003F4F3B">
      <w:pPr>
        <w:spacing w:before="120" w:after="120"/>
        <w:ind w:left="720" w:hanging="720"/>
        <w:jc w:val="both"/>
        <w:rPr>
          <w:rFonts w:ascii="Arial" w:hAnsi="Arial" w:cs="Arial"/>
          <w:sz w:val="20"/>
        </w:rPr>
      </w:pPr>
      <w:r>
        <w:rPr>
          <w:rFonts w:ascii="Arial" w:hAnsi="Arial" w:cs="Arial"/>
          <w:sz w:val="20"/>
        </w:rPr>
        <w:t>5.2.</w:t>
      </w:r>
      <w:r>
        <w:rPr>
          <w:rFonts w:ascii="Arial" w:hAnsi="Arial" w:cs="Arial"/>
          <w:sz w:val="20"/>
        </w:rPr>
        <w:tab/>
        <w:t>En vertu de l’article 5.1 ci-dessus, le terme « provenir » désigne le lieu où les biens sont extraits, cultivés, produits ou fabriqués et d’où proviennent les services.</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6 : Qualification du Soumissionnaire </w:t>
      </w:r>
    </w:p>
    <w:p w:rsidR="003F4F3B" w:rsidRDefault="003F4F3B" w:rsidP="003F4F3B">
      <w:pPr>
        <w:numPr>
          <w:ilvl w:val="1"/>
          <w:numId w:val="22"/>
        </w:numPr>
        <w:spacing w:before="120" w:after="120"/>
        <w:jc w:val="both"/>
        <w:rPr>
          <w:rFonts w:ascii="Arial" w:hAnsi="Arial" w:cs="Arial"/>
          <w:sz w:val="20"/>
        </w:rPr>
      </w:pPr>
      <w:r>
        <w:rPr>
          <w:rFonts w:ascii="Arial" w:hAnsi="Arial" w:cs="Arial"/>
          <w:sz w:val="20"/>
        </w:rPr>
        <w:t>Les soumissionnaires doivent, comme partie intégrante de leur offre :</w:t>
      </w:r>
    </w:p>
    <w:p w:rsidR="003F4F3B" w:rsidRDefault="003F4F3B" w:rsidP="003F4F3B">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Soumettre un pouvoir habilitant le signataire de la soumission à engager le Soumissionnaire ;</w:t>
      </w:r>
    </w:p>
    <w:p w:rsidR="003F4F3B" w:rsidRDefault="003F4F3B" w:rsidP="003F4F3B">
      <w:pPr>
        <w:numPr>
          <w:ilvl w:val="0"/>
          <w:numId w:val="33"/>
        </w:numPr>
        <w:tabs>
          <w:tab w:val="clear" w:pos="1080"/>
          <w:tab w:val="num" w:pos="1200"/>
        </w:tabs>
        <w:spacing w:before="120" w:after="120"/>
        <w:ind w:left="1200" w:hanging="480"/>
        <w:jc w:val="both"/>
        <w:rPr>
          <w:rFonts w:ascii="Arial" w:hAnsi="Arial" w:cs="Arial"/>
          <w:sz w:val="20"/>
        </w:rPr>
      </w:pPr>
      <w:r>
        <w:rPr>
          <w:rFonts w:ascii="Arial" w:hAnsi="Arial" w:cs="Arial"/>
          <w:sz w:val="20"/>
        </w:rPr>
        <w:t xml:space="preserve">Fournir toutes les informations (compléter ou mettre à jour les informations jointes à leur demande de pré-qualification qui ont pu changer, au cas où les candidats ont fait l’objet d’une pré-qualification) demandées aux soumissionnaires, dans le RPAO, afin d’établir leur qualification pour exécuter le marché. </w:t>
      </w:r>
    </w:p>
    <w:p w:rsidR="003F4F3B" w:rsidRDefault="003F4F3B" w:rsidP="003F4F3B">
      <w:pPr>
        <w:spacing w:before="120" w:after="120"/>
        <w:ind w:left="1200"/>
        <w:jc w:val="both"/>
        <w:rPr>
          <w:rFonts w:ascii="Arial" w:hAnsi="Arial" w:cs="Arial"/>
          <w:sz w:val="20"/>
        </w:rPr>
      </w:pPr>
      <w:r>
        <w:rPr>
          <w:rFonts w:ascii="Arial" w:hAnsi="Arial" w:cs="Arial"/>
          <w:sz w:val="20"/>
        </w:rPr>
        <w:t xml:space="preserve">Les informations relatives aux points suivants sont exigées le cas échéant : </w:t>
      </w:r>
    </w:p>
    <w:p w:rsidR="003F4F3B" w:rsidRDefault="003F4F3B" w:rsidP="003F4F3B">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production des bilans certifiés et chiffres d’affaires récents ;</w:t>
      </w:r>
    </w:p>
    <w:p w:rsidR="003F4F3B" w:rsidRDefault="003F4F3B" w:rsidP="003F4F3B">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Accès à une ligne de crédit ou disposition d’autres ressources financières ;</w:t>
      </w:r>
    </w:p>
    <w:p w:rsidR="003F4F3B" w:rsidRDefault="003F4F3B" w:rsidP="003F4F3B">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 xml:space="preserve">Les commandes acquises et les marchés attribués ; </w:t>
      </w:r>
    </w:p>
    <w:p w:rsidR="003F4F3B" w:rsidRDefault="003F4F3B" w:rsidP="003F4F3B">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Les litiges en cours ;</w:t>
      </w:r>
    </w:p>
    <w:p w:rsidR="003F4F3B" w:rsidRDefault="003F4F3B" w:rsidP="003F4F3B">
      <w:pPr>
        <w:numPr>
          <w:ilvl w:val="1"/>
          <w:numId w:val="33"/>
        </w:numPr>
        <w:tabs>
          <w:tab w:val="clear" w:pos="1800"/>
          <w:tab w:val="num" w:pos="1560"/>
        </w:tabs>
        <w:spacing w:before="120" w:after="120"/>
        <w:ind w:left="1560"/>
        <w:jc w:val="both"/>
        <w:rPr>
          <w:rFonts w:ascii="Arial" w:hAnsi="Arial" w:cs="Arial"/>
          <w:sz w:val="20"/>
        </w:rPr>
      </w:pPr>
      <w:r>
        <w:rPr>
          <w:rFonts w:ascii="Arial" w:hAnsi="Arial" w:cs="Arial"/>
          <w:sz w:val="20"/>
        </w:rPr>
        <w:t>La disponibilité du matériel indispensable.</w:t>
      </w:r>
    </w:p>
    <w:p w:rsidR="003F4F3B" w:rsidRDefault="003F4F3B" w:rsidP="003F4F3B">
      <w:pPr>
        <w:numPr>
          <w:ilvl w:val="1"/>
          <w:numId w:val="22"/>
        </w:numPr>
        <w:spacing w:before="120" w:after="120"/>
        <w:jc w:val="both"/>
        <w:rPr>
          <w:rFonts w:ascii="Arial" w:hAnsi="Arial" w:cs="Arial"/>
          <w:sz w:val="20"/>
        </w:rPr>
      </w:pPr>
      <w:r>
        <w:rPr>
          <w:rFonts w:ascii="Arial" w:hAnsi="Arial" w:cs="Arial"/>
          <w:sz w:val="20"/>
        </w:rPr>
        <w:t>Les soumissions présentées par deux ou plusieurs entrepreneurs groupés (</w:t>
      </w:r>
      <w:proofErr w:type="spellStart"/>
      <w:r>
        <w:rPr>
          <w:rFonts w:ascii="Arial" w:hAnsi="Arial" w:cs="Arial"/>
          <w:sz w:val="20"/>
        </w:rPr>
        <w:t>co-traitance</w:t>
      </w:r>
      <w:proofErr w:type="spellEnd"/>
      <w:r>
        <w:rPr>
          <w:rFonts w:ascii="Arial" w:hAnsi="Arial" w:cs="Arial"/>
          <w:sz w:val="20"/>
        </w:rPr>
        <w:t>) doivent satisfaire aux conditions suivantes :</w:t>
      </w:r>
    </w:p>
    <w:p w:rsidR="003F4F3B" w:rsidRDefault="003F4F3B" w:rsidP="003F4F3B">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devra inclure pour chacune des entreprises tous les renseignements énumérés à l’Article 6.1 ci-dessus : Le RPAO devra préciser les informations à fournir par le groupement et celles à fournir par chaque membre du groupement ;</w:t>
      </w:r>
    </w:p>
    <w:p w:rsidR="003F4F3B" w:rsidRDefault="003F4F3B" w:rsidP="003F4F3B">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L’offre et le marché doivent être signés de façon à obliger tous les membres du groupement ;</w:t>
      </w:r>
    </w:p>
    <w:p w:rsidR="003F4F3B" w:rsidRDefault="003F4F3B" w:rsidP="003F4F3B">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La nature du groupement (conjoint ou solitaire comme cela est requis dans le RPAO) doit être précisée et justifiée par la production d’une copie de l’accord de groupement en bonne et due forme ;</w:t>
      </w:r>
    </w:p>
    <w:p w:rsidR="003F4F3B" w:rsidRDefault="003F4F3B" w:rsidP="003F4F3B">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Le membre du groupement désigné comme mandataire, représentera l’ensemble des entreprises vis-à-vis du Maître d’Ouvrage et de l’Autorité Contractante pour l’exécution du marché ; </w:t>
      </w:r>
    </w:p>
    <w:p w:rsidR="003F4F3B" w:rsidRDefault="003F4F3B" w:rsidP="003F4F3B">
      <w:pPr>
        <w:numPr>
          <w:ilvl w:val="0"/>
          <w:numId w:val="23"/>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En cas de groupement solidaire, les cotraitants se </w:t>
      </w:r>
      <w:proofErr w:type="spellStart"/>
      <w:r>
        <w:rPr>
          <w:rFonts w:ascii="Arial" w:hAnsi="Arial" w:cs="Arial"/>
          <w:sz w:val="20"/>
        </w:rPr>
        <w:t>repartissent</w:t>
      </w:r>
      <w:proofErr w:type="spellEnd"/>
      <w:r>
        <w:rPr>
          <w:rFonts w:ascii="Arial" w:hAnsi="Arial" w:cs="Arial"/>
          <w:sz w:val="20"/>
        </w:rPr>
        <w:t xml:space="preserve"> les sommes qui sont réglées par le Maître d’Ouvrage dans un compte unique ; en revanche, chaque entreprise est payée par le Maître d’Ouvrage dans son propre compte, lorsqu’il s’agit d’un groupement conjoint. </w:t>
      </w:r>
    </w:p>
    <w:p w:rsidR="003F4F3B" w:rsidRDefault="003F4F3B" w:rsidP="003F4F3B">
      <w:pPr>
        <w:numPr>
          <w:ilvl w:val="1"/>
          <w:numId w:val="22"/>
        </w:numPr>
        <w:spacing w:before="120" w:after="120"/>
        <w:jc w:val="both"/>
        <w:rPr>
          <w:rFonts w:ascii="Arial" w:hAnsi="Arial" w:cs="Arial"/>
          <w:sz w:val="20"/>
        </w:rPr>
      </w:pPr>
      <w:r>
        <w:rPr>
          <w:rFonts w:ascii="Arial" w:hAnsi="Arial" w:cs="Arial"/>
          <w:sz w:val="20"/>
        </w:rPr>
        <w:t>Les soumissionnaires doivent également présenter les propositions suffisamment détaillées pour démontrer qu’elles sont conformes aux spécifications techniques et aux délais d’exécution visés dans le RPAO.</w:t>
      </w:r>
    </w:p>
    <w:p w:rsidR="003F4F3B" w:rsidRDefault="003F4F3B" w:rsidP="003F4F3B">
      <w:pPr>
        <w:numPr>
          <w:ilvl w:val="1"/>
          <w:numId w:val="22"/>
        </w:numPr>
        <w:spacing w:before="120" w:after="120"/>
        <w:jc w:val="both"/>
        <w:rPr>
          <w:rFonts w:ascii="Arial" w:hAnsi="Arial" w:cs="Arial"/>
          <w:sz w:val="20"/>
        </w:rPr>
      </w:pPr>
      <w:r>
        <w:rPr>
          <w:rFonts w:ascii="Arial" w:hAnsi="Arial" w:cs="Arial"/>
          <w:sz w:val="20"/>
        </w:rPr>
        <w:t>Les soumissionnaires demandant qui sollicitent le bénéfice d’une marge de préférence, doivent fournir tous les renseignements nécessaires pour prouver qu’ils satisfont aux critères d’éligibilité décrits à l’article 33 du RGAO.</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7 : Visite du site des travaux</w:t>
      </w:r>
    </w:p>
    <w:p w:rsidR="003F4F3B" w:rsidRDefault="003F4F3B" w:rsidP="003F4F3B">
      <w:pPr>
        <w:spacing w:before="120" w:after="120"/>
        <w:ind w:left="720" w:hanging="720"/>
        <w:jc w:val="both"/>
        <w:rPr>
          <w:rFonts w:ascii="Arial" w:hAnsi="Arial" w:cs="Arial"/>
          <w:sz w:val="20"/>
        </w:rPr>
      </w:pPr>
      <w:r>
        <w:rPr>
          <w:rFonts w:ascii="Arial" w:hAnsi="Arial" w:cs="Arial"/>
          <w:sz w:val="20"/>
        </w:rPr>
        <w:t>7.1.</w:t>
      </w:r>
      <w:r>
        <w:rPr>
          <w:rFonts w:ascii="Arial" w:hAnsi="Arial" w:cs="Arial"/>
          <w:sz w:val="20"/>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3F4F3B" w:rsidRDefault="003F4F3B" w:rsidP="003F4F3B">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3F4F3B" w:rsidRDefault="003F4F3B" w:rsidP="003F4F3B">
      <w:pPr>
        <w:numPr>
          <w:ilvl w:val="1"/>
          <w:numId w:val="34"/>
        </w:numPr>
        <w:tabs>
          <w:tab w:val="clear" w:pos="644"/>
          <w:tab w:val="num" w:pos="720"/>
        </w:tabs>
        <w:spacing w:before="120" w:after="120"/>
        <w:ind w:left="720" w:hanging="720"/>
        <w:jc w:val="both"/>
        <w:rPr>
          <w:rFonts w:ascii="Arial" w:hAnsi="Arial" w:cs="Arial"/>
          <w:sz w:val="20"/>
        </w:rPr>
      </w:pPr>
      <w:r>
        <w:rPr>
          <w:rFonts w:ascii="Arial" w:hAnsi="Arial" w:cs="Arial"/>
          <w:sz w:val="20"/>
        </w:rPr>
        <w:t>Le Maître d’Ouvrage peut organiser une visite du site des travaux au moment de la réunion préparatoire à l’établissement des offres mentionnées à l’article 19 du RGAO.</w:t>
      </w:r>
    </w:p>
    <w:p w:rsidR="003F4F3B" w:rsidRPr="00C54EE9" w:rsidRDefault="003F4F3B" w:rsidP="003F4F3B">
      <w:pPr>
        <w:spacing w:before="120" w:after="120"/>
        <w:ind w:left="720"/>
        <w:jc w:val="both"/>
        <w:rPr>
          <w:rFonts w:ascii="Arial" w:hAnsi="Arial" w:cs="Arial"/>
          <w:sz w:val="16"/>
        </w:rPr>
      </w:pPr>
    </w:p>
    <w:p w:rsidR="003F4F3B" w:rsidRDefault="003F4F3B" w:rsidP="003F4F3B">
      <w:pPr>
        <w:spacing w:before="240" w:after="480"/>
        <w:jc w:val="center"/>
        <w:rPr>
          <w:rFonts w:ascii="Arial" w:hAnsi="Arial" w:cs="Arial"/>
          <w:b/>
          <w:bCs/>
          <w:sz w:val="28"/>
        </w:rPr>
      </w:pPr>
      <w:r>
        <w:rPr>
          <w:rFonts w:ascii="Arial" w:hAnsi="Arial" w:cs="Arial"/>
          <w:b/>
          <w:bCs/>
          <w:sz w:val="28"/>
        </w:rPr>
        <w:t xml:space="preserve">B - Dossier d’Appel d’Offres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8 : Contenu du Dossier d’Appel d’Offres </w:t>
      </w:r>
    </w:p>
    <w:p w:rsidR="003F4F3B" w:rsidRDefault="003F4F3B" w:rsidP="003F4F3B">
      <w:pPr>
        <w:spacing w:before="120" w:after="120"/>
        <w:ind w:left="720" w:hanging="720"/>
        <w:jc w:val="both"/>
        <w:rPr>
          <w:rFonts w:ascii="Arial" w:hAnsi="Arial" w:cs="Arial"/>
          <w:sz w:val="20"/>
        </w:rPr>
      </w:pPr>
      <w:r>
        <w:rPr>
          <w:rFonts w:ascii="Arial" w:hAnsi="Arial" w:cs="Arial"/>
          <w:sz w:val="20"/>
        </w:rPr>
        <w:t>8.1.</w:t>
      </w:r>
      <w:r>
        <w:rPr>
          <w:rFonts w:ascii="Arial" w:hAnsi="Arial" w:cs="Arial"/>
          <w:sz w:val="20"/>
        </w:rPr>
        <w:tab/>
        <w:t>Le Dossier d’Appel d’Offres décrit les Travaux faisant l’objet du marché, fixe les procédures de consultation des entrepreneurs et précise les conditions du marché. Outre l’(es) additif(s) publié(s) conformément à l’article 10 du RGAO, il comprend les principaux documents énumérés ci-après :</w:t>
      </w:r>
    </w:p>
    <w:p w:rsidR="003F4F3B" w:rsidRDefault="003F4F3B" w:rsidP="003F4F3B">
      <w:pPr>
        <w:spacing w:before="120"/>
        <w:ind w:left="1080"/>
        <w:jc w:val="both"/>
        <w:rPr>
          <w:rFonts w:ascii="Arial" w:hAnsi="Arial" w:cs="Arial"/>
          <w:sz w:val="20"/>
        </w:rPr>
      </w:pPr>
      <w:r>
        <w:rPr>
          <w:rFonts w:ascii="Arial" w:hAnsi="Arial" w:cs="Arial"/>
          <w:sz w:val="20"/>
        </w:rPr>
        <w:t>Pièce n°1 : La lettre d’invitation à soumissionner (pour les appels d’offres restreints) ;</w:t>
      </w:r>
    </w:p>
    <w:p w:rsidR="003F4F3B" w:rsidRDefault="003F4F3B" w:rsidP="003F4F3B">
      <w:pPr>
        <w:spacing w:before="120"/>
        <w:ind w:left="1080"/>
        <w:jc w:val="both"/>
        <w:rPr>
          <w:rFonts w:ascii="Arial" w:hAnsi="Arial" w:cs="Arial"/>
          <w:sz w:val="20"/>
        </w:rPr>
      </w:pPr>
      <w:r>
        <w:rPr>
          <w:rFonts w:ascii="Arial" w:hAnsi="Arial" w:cs="Arial"/>
          <w:sz w:val="20"/>
        </w:rPr>
        <w:t>Pièce n°2 : L’Avis d’Appel d’Offres (AAO) ;</w:t>
      </w:r>
    </w:p>
    <w:p w:rsidR="003F4F3B" w:rsidRDefault="003F4F3B" w:rsidP="003F4F3B">
      <w:pPr>
        <w:spacing w:before="120"/>
        <w:ind w:left="1080"/>
        <w:jc w:val="both"/>
        <w:rPr>
          <w:rFonts w:ascii="Arial" w:hAnsi="Arial" w:cs="Arial"/>
          <w:sz w:val="20"/>
        </w:rPr>
      </w:pPr>
      <w:r>
        <w:rPr>
          <w:rFonts w:ascii="Arial" w:hAnsi="Arial" w:cs="Arial"/>
          <w:sz w:val="20"/>
        </w:rPr>
        <w:t>Pièce n°3 : Le Règlement Général de l’Appel d’Offres (RGAO) ;</w:t>
      </w:r>
    </w:p>
    <w:p w:rsidR="003F4F3B" w:rsidRDefault="003F4F3B" w:rsidP="003F4F3B">
      <w:pPr>
        <w:spacing w:before="120"/>
        <w:ind w:left="1080"/>
        <w:jc w:val="both"/>
        <w:rPr>
          <w:rFonts w:ascii="Arial" w:hAnsi="Arial" w:cs="Arial"/>
          <w:sz w:val="20"/>
        </w:rPr>
      </w:pPr>
      <w:r>
        <w:rPr>
          <w:rFonts w:ascii="Arial" w:hAnsi="Arial" w:cs="Arial"/>
          <w:sz w:val="20"/>
        </w:rPr>
        <w:t>Pièce n°4 : Le Règlement Particulier de l’Appel d’Offres (RPAO) ;</w:t>
      </w:r>
    </w:p>
    <w:p w:rsidR="003F4F3B" w:rsidRDefault="003F4F3B" w:rsidP="003F4F3B">
      <w:pPr>
        <w:spacing w:before="120"/>
        <w:ind w:left="1080"/>
        <w:jc w:val="both"/>
        <w:rPr>
          <w:rFonts w:ascii="Arial" w:hAnsi="Arial" w:cs="Arial"/>
          <w:sz w:val="20"/>
        </w:rPr>
      </w:pPr>
      <w:r>
        <w:rPr>
          <w:rFonts w:ascii="Arial" w:hAnsi="Arial" w:cs="Arial"/>
          <w:sz w:val="20"/>
        </w:rPr>
        <w:t>Pièce n°5 : Le Cahier des Clauses Administratives Particulières (CCAP) ;</w:t>
      </w:r>
    </w:p>
    <w:p w:rsidR="003F4F3B" w:rsidRDefault="003F4F3B" w:rsidP="003F4F3B">
      <w:pPr>
        <w:spacing w:before="120"/>
        <w:ind w:left="1080"/>
        <w:jc w:val="both"/>
        <w:rPr>
          <w:rFonts w:ascii="Arial" w:hAnsi="Arial" w:cs="Arial"/>
          <w:sz w:val="20"/>
        </w:rPr>
      </w:pPr>
      <w:r>
        <w:rPr>
          <w:rFonts w:ascii="Arial" w:hAnsi="Arial" w:cs="Arial"/>
          <w:sz w:val="20"/>
        </w:rPr>
        <w:t>Pièce n°6 : Le Cahier des Clauses Techniques Particulières (CCTP) ;</w:t>
      </w:r>
    </w:p>
    <w:p w:rsidR="003F4F3B" w:rsidRDefault="003F4F3B" w:rsidP="003F4F3B">
      <w:pPr>
        <w:spacing w:before="120"/>
        <w:ind w:left="1080"/>
        <w:jc w:val="both"/>
        <w:rPr>
          <w:rFonts w:ascii="Arial" w:hAnsi="Arial" w:cs="Arial"/>
          <w:sz w:val="20"/>
        </w:rPr>
      </w:pPr>
      <w:r>
        <w:rPr>
          <w:rFonts w:ascii="Arial" w:hAnsi="Arial" w:cs="Arial"/>
          <w:sz w:val="20"/>
        </w:rPr>
        <w:t>Pièce n°7 : Le cadre du Bordereau des Prix unitaires ;</w:t>
      </w:r>
    </w:p>
    <w:p w:rsidR="003F4F3B" w:rsidRDefault="003F4F3B" w:rsidP="003F4F3B">
      <w:pPr>
        <w:spacing w:before="120"/>
        <w:ind w:left="1080"/>
        <w:jc w:val="both"/>
        <w:rPr>
          <w:rFonts w:ascii="Arial" w:hAnsi="Arial" w:cs="Arial"/>
          <w:sz w:val="20"/>
        </w:rPr>
      </w:pPr>
      <w:r>
        <w:rPr>
          <w:rFonts w:ascii="Arial" w:hAnsi="Arial" w:cs="Arial"/>
          <w:sz w:val="20"/>
        </w:rPr>
        <w:t>Pièce n°8 : Le cadre du Détail quantitatif et estimatif ;</w:t>
      </w:r>
    </w:p>
    <w:p w:rsidR="003F4F3B" w:rsidRDefault="003F4F3B" w:rsidP="003F4F3B">
      <w:pPr>
        <w:spacing w:before="120"/>
        <w:ind w:left="1080"/>
        <w:jc w:val="both"/>
        <w:rPr>
          <w:rFonts w:ascii="Arial" w:hAnsi="Arial" w:cs="Arial"/>
          <w:sz w:val="20"/>
        </w:rPr>
      </w:pPr>
      <w:r>
        <w:rPr>
          <w:rFonts w:ascii="Arial" w:hAnsi="Arial" w:cs="Arial"/>
          <w:sz w:val="20"/>
        </w:rPr>
        <w:t>Pièce n°9 : Le cadre du sous-détail des prix unitaires ;</w:t>
      </w:r>
    </w:p>
    <w:p w:rsidR="003F4F3B" w:rsidRDefault="003F4F3B" w:rsidP="003F4F3B">
      <w:pPr>
        <w:spacing w:before="120"/>
        <w:ind w:left="1080"/>
        <w:jc w:val="both"/>
        <w:rPr>
          <w:rFonts w:ascii="Arial" w:hAnsi="Arial" w:cs="Arial"/>
          <w:sz w:val="20"/>
        </w:rPr>
      </w:pPr>
      <w:r>
        <w:rPr>
          <w:rFonts w:ascii="Arial" w:hAnsi="Arial" w:cs="Arial"/>
          <w:sz w:val="20"/>
        </w:rPr>
        <w:t>Pièce n°10 : Les modèles de Marché ;</w:t>
      </w:r>
    </w:p>
    <w:p w:rsidR="003F4F3B" w:rsidRDefault="003F4F3B" w:rsidP="00F923DB">
      <w:pPr>
        <w:pStyle w:val="Paragraphedeliste"/>
        <w:numPr>
          <w:ilvl w:val="0"/>
          <w:numId w:val="71"/>
        </w:numPr>
        <w:spacing w:before="120"/>
        <w:jc w:val="both"/>
        <w:rPr>
          <w:rFonts w:ascii="Arial" w:hAnsi="Arial" w:cs="Arial"/>
          <w:sz w:val="20"/>
        </w:rPr>
      </w:pPr>
      <w:r>
        <w:rPr>
          <w:rFonts w:ascii="Arial" w:hAnsi="Arial" w:cs="Arial"/>
          <w:sz w:val="20"/>
        </w:rPr>
        <w:t>Le cadre du planning d’exécution ;</w:t>
      </w:r>
    </w:p>
    <w:p w:rsidR="003F4F3B" w:rsidRDefault="003F4F3B" w:rsidP="00F923DB">
      <w:pPr>
        <w:pStyle w:val="Paragraphedeliste"/>
        <w:numPr>
          <w:ilvl w:val="0"/>
          <w:numId w:val="71"/>
        </w:numPr>
        <w:spacing w:before="120"/>
        <w:jc w:val="both"/>
        <w:rPr>
          <w:rFonts w:ascii="Arial" w:hAnsi="Arial" w:cs="Arial"/>
          <w:sz w:val="20"/>
        </w:rPr>
      </w:pPr>
      <w:r>
        <w:rPr>
          <w:rFonts w:ascii="Arial" w:hAnsi="Arial" w:cs="Arial"/>
          <w:sz w:val="20"/>
        </w:rPr>
        <w:t>Modèles de fiches de présentation du matériel, personnel et références ;</w:t>
      </w:r>
    </w:p>
    <w:p w:rsidR="003F4F3B" w:rsidRDefault="003F4F3B" w:rsidP="00F923DB">
      <w:pPr>
        <w:pStyle w:val="Paragraphedeliste"/>
        <w:numPr>
          <w:ilvl w:val="0"/>
          <w:numId w:val="71"/>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lettre de soumission ;</w:t>
      </w:r>
    </w:p>
    <w:p w:rsidR="003F4F3B" w:rsidRDefault="003F4F3B" w:rsidP="00F923DB">
      <w:pPr>
        <w:pStyle w:val="Paragraphedeliste"/>
        <w:numPr>
          <w:ilvl w:val="0"/>
          <w:numId w:val="71"/>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de soumission ;</w:t>
      </w:r>
    </w:p>
    <w:p w:rsidR="003F4F3B" w:rsidRDefault="003F4F3B" w:rsidP="00F923DB">
      <w:pPr>
        <w:pStyle w:val="Paragraphedeliste"/>
        <w:numPr>
          <w:ilvl w:val="0"/>
          <w:numId w:val="71"/>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cautionnement définitif ;</w:t>
      </w:r>
    </w:p>
    <w:p w:rsidR="003F4F3B" w:rsidRDefault="003F4F3B" w:rsidP="00F923DB">
      <w:pPr>
        <w:numPr>
          <w:ilvl w:val="0"/>
          <w:numId w:val="71"/>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d’avance de démarrage ;</w:t>
      </w:r>
    </w:p>
    <w:p w:rsidR="003F4F3B" w:rsidRPr="00DF3EC2" w:rsidRDefault="003F4F3B" w:rsidP="00F923DB">
      <w:pPr>
        <w:pStyle w:val="Paragraphedeliste"/>
        <w:numPr>
          <w:ilvl w:val="0"/>
          <w:numId w:val="71"/>
        </w:numPr>
        <w:spacing w:before="120"/>
        <w:jc w:val="both"/>
        <w:rPr>
          <w:rFonts w:ascii="Arial" w:hAnsi="Arial" w:cs="Arial"/>
          <w:sz w:val="20"/>
        </w:rPr>
      </w:pPr>
      <w:proofErr w:type="gramStart"/>
      <w:r>
        <w:rPr>
          <w:rFonts w:ascii="Arial" w:hAnsi="Arial" w:cs="Arial"/>
          <w:sz w:val="20"/>
        </w:rPr>
        <w:t>modèle</w:t>
      </w:r>
      <w:proofErr w:type="gramEnd"/>
      <w:r>
        <w:rPr>
          <w:rFonts w:ascii="Arial" w:hAnsi="Arial" w:cs="Arial"/>
          <w:sz w:val="20"/>
        </w:rPr>
        <w:t xml:space="preserve"> de caution de retenue de garantie en remplacement de la retenue de garantie ;</w:t>
      </w:r>
    </w:p>
    <w:p w:rsidR="003F4F3B" w:rsidRDefault="003F4F3B" w:rsidP="003F4F3B">
      <w:pPr>
        <w:spacing w:before="120"/>
        <w:ind w:left="1080"/>
        <w:jc w:val="both"/>
        <w:rPr>
          <w:rFonts w:ascii="Arial" w:hAnsi="Arial" w:cs="Arial"/>
          <w:sz w:val="20"/>
        </w:rPr>
      </w:pPr>
    </w:p>
    <w:p w:rsidR="003F4F3B" w:rsidRDefault="003F4F3B" w:rsidP="003F4F3B">
      <w:pPr>
        <w:spacing w:before="120"/>
        <w:ind w:left="1080"/>
        <w:jc w:val="both"/>
        <w:rPr>
          <w:rFonts w:ascii="Arial" w:hAnsi="Arial" w:cs="Arial"/>
          <w:sz w:val="20"/>
        </w:rPr>
      </w:pPr>
      <w:r>
        <w:rPr>
          <w:rFonts w:ascii="Arial" w:hAnsi="Arial" w:cs="Arial"/>
          <w:sz w:val="20"/>
        </w:rPr>
        <w:t>Pièce n°11 : Modèles à utiliser par les soumissionnaires</w:t>
      </w:r>
    </w:p>
    <w:p w:rsidR="003F4F3B" w:rsidRPr="00662F88" w:rsidRDefault="003F4F3B" w:rsidP="00F923DB">
      <w:pPr>
        <w:pStyle w:val="Paragraphedeliste"/>
        <w:numPr>
          <w:ilvl w:val="0"/>
          <w:numId w:val="72"/>
        </w:numPr>
        <w:spacing w:before="120"/>
        <w:jc w:val="both"/>
        <w:rPr>
          <w:rFonts w:ascii="Arial" w:hAnsi="Arial" w:cs="Arial"/>
          <w:sz w:val="20"/>
        </w:rPr>
      </w:pPr>
      <w:r w:rsidRPr="00662F88">
        <w:rPr>
          <w:rFonts w:ascii="Arial" w:hAnsi="Arial" w:cs="Arial"/>
          <w:sz w:val="20"/>
        </w:rPr>
        <w:t xml:space="preserve">Modèle de </w:t>
      </w:r>
      <w:proofErr w:type="gramStart"/>
      <w:r w:rsidRPr="00662F88">
        <w:rPr>
          <w:rFonts w:ascii="Arial" w:hAnsi="Arial" w:cs="Arial"/>
          <w:sz w:val="20"/>
        </w:rPr>
        <w:t>marché</w:t>
      </w:r>
      <w:proofErr w:type="gramEnd"/>
    </w:p>
    <w:p w:rsidR="003F4F3B" w:rsidRDefault="003F4F3B" w:rsidP="003F4F3B">
      <w:pPr>
        <w:spacing w:before="120"/>
        <w:ind w:left="1080"/>
        <w:jc w:val="both"/>
        <w:rPr>
          <w:rFonts w:ascii="Arial" w:hAnsi="Arial" w:cs="Arial"/>
          <w:sz w:val="20"/>
        </w:rPr>
      </w:pPr>
    </w:p>
    <w:p w:rsidR="003F4F3B" w:rsidRPr="008656F9" w:rsidRDefault="003F4F3B" w:rsidP="003F4F3B">
      <w:pPr>
        <w:spacing w:before="120"/>
        <w:ind w:left="1080"/>
        <w:jc w:val="both"/>
        <w:rPr>
          <w:rFonts w:ascii="Arial" w:hAnsi="Arial" w:cs="Arial"/>
          <w:sz w:val="20"/>
        </w:rPr>
      </w:pPr>
      <w:r w:rsidRPr="008656F9">
        <w:rPr>
          <w:rFonts w:ascii="Arial" w:hAnsi="Arial" w:cs="Arial"/>
          <w:sz w:val="20"/>
        </w:rPr>
        <w:t>Pièce n°12 : Justificatifs des études préalables ; à remplir par le Maitre d’Ouvrage ou le Maitre d’ouvrage Délégué</w:t>
      </w:r>
    </w:p>
    <w:p w:rsidR="003F4F3B" w:rsidRDefault="003F4F3B" w:rsidP="003F4F3B">
      <w:pPr>
        <w:spacing w:before="120"/>
        <w:ind w:left="993" w:hanging="142"/>
        <w:jc w:val="both"/>
        <w:rPr>
          <w:rFonts w:ascii="Arial" w:hAnsi="Arial" w:cs="Arial"/>
          <w:sz w:val="20"/>
        </w:rPr>
      </w:pPr>
      <w:r>
        <w:rPr>
          <w:rFonts w:ascii="Arial" w:hAnsi="Arial" w:cs="Arial"/>
          <w:sz w:val="20"/>
        </w:rPr>
        <w:t xml:space="preserve">    Pièce n°13 : La liste des banques et organismes financiers de 1</w:t>
      </w:r>
      <w:r>
        <w:rPr>
          <w:rFonts w:ascii="Arial" w:hAnsi="Arial" w:cs="Arial"/>
          <w:sz w:val="20"/>
          <w:vertAlign w:val="superscript"/>
        </w:rPr>
        <w:t>er</w:t>
      </w:r>
      <w:r>
        <w:rPr>
          <w:rFonts w:ascii="Arial" w:hAnsi="Arial" w:cs="Arial"/>
          <w:sz w:val="20"/>
        </w:rPr>
        <w:t xml:space="preserve"> rang agréés par le ministre en charge des finances autorisés à émettre des cautions dans le cadre des marchés publics, à insérer par l’Autorité Contractante</w:t>
      </w:r>
    </w:p>
    <w:p w:rsidR="003F4F3B" w:rsidRDefault="003F4F3B" w:rsidP="003F4F3B">
      <w:pPr>
        <w:spacing w:before="120"/>
        <w:ind w:left="1080"/>
        <w:jc w:val="both"/>
        <w:rPr>
          <w:rFonts w:ascii="Arial" w:hAnsi="Arial" w:cs="Arial"/>
          <w:sz w:val="20"/>
        </w:rPr>
      </w:pPr>
    </w:p>
    <w:p w:rsidR="003F4F3B" w:rsidRDefault="003F4F3B" w:rsidP="003F4F3B">
      <w:pPr>
        <w:spacing w:before="120" w:after="120"/>
        <w:ind w:left="720" w:hanging="720"/>
        <w:jc w:val="both"/>
        <w:rPr>
          <w:rFonts w:ascii="Arial" w:hAnsi="Arial" w:cs="Arial"/>
          <w:sz w:val="20"/>
        </w:rPr>
      </w:pPr>
      <w:r>
        <w:rPr>
          <w:rFonts w:ascii="Arial" w:hAnsi="Arial" w:cs="Arial"/>
          <w:sz w:val="20"/>
        </w:rPr>
        <w:t>8.2.</w:t>
      </w:r>
      <w:r>
        <w:rPr>
          <w:rFonts w:ascii="Arial" w:hAnsi="Arial" w:cs="Arial"/>
          <w:sz w:val="20"/>
        </w:rPr>
        <w:tab/>
        <w:t xml:space="preserve">Le Soumissionnaire doit examiner l’ensemble des règlements, formulaires, conditions et spécifications contenus dans le DAO. Il lui appartient de fournir tous les renseignements demandés et de préparer une offre conforme à tous égards au dit dossier.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9 : Eclaircissements apportés au Dossier d’Appel d’Offres et recours </w:t>
      </w:r>
    </w:p>
    <w:p w:rsidR="003F4F3B" w:rsidRDefault="003F4F3B" w:rsidP="003F4F3B">
      <w:pPr>
        <w:spacing w:before="120" w:after="120"/>
        <w:ind w:left="720" w:hanging="720"/>
        <w:jc w:val="both"/>
        <w:rPr>
          <w:rFonts w:ascii="Arial" w:hAnsi="Arial" w:cs="Arial"/>
          <w:sz w:val="20"/>
        </w:rPr>
      </w:pPr>
      <w:r>
        <w:rPr>
          <w:rFonts w:ascii="Arial" w:hAnsi="Arial" w:cs="Arial"/>
          <w:sz w:val="20"/>
        </w:rPr>
        <w:t>9.1.</w:t>
      </w:r>
      <w:r>
        <w:rPr>
          <w:rFonts w:ascii="Arial" w:hAnsi="Arial" w:cs="Arial"/>
          <w:sz w:val="20"/>
        </w:rPr>
        <w:tab/>
        <w:t xml:space="preserve">Tout soumissionnaire désirant obtenir des éclaircissements sur le dossier d’appel d’offres peut en faire la demande à l’Autorité Contractante par écrit ou par courrier électronique (télécopie ou email) à l’adresse de l’Autorité Contractante indiquée dans le RPAO, avec copie au Maitre d’Ouvrage. Cependant, l’Autorité Contractante répondra par écrit à toute demande d’éclaircissement reçue au moins quatorze (14) jours pour les (AON) vingt et un (21) jours pour les (AOI) avant la date limite de dépôt des offres. </w:t>
      </w:r>
    </w:p>
    <w:p w:rsidR="003F4F3B" w:rsidRDefault="003F4F3B" w:rsidP="003F4F3B">
      <w:pPr>
        <w:spacing w:before="120" w:after="120"/>
        <w:ind w:left="709"/>
        <w:jc w:val="both"/>
        <w:rPr>
          <w:rFonts w:ascii="Arial" w:hAnsi="Arial" w:cs="Arial"/>
          <w:sz w:val="20"/>
        </w:rPr>
      </w:pPr>
      <w:r>
        <w:rPr>
          <w:rFonts w:ascii="Arial" w:hAnsi="Arial" w:cs="Arial"/>
          <w:sz w:val="20"/>
        </w:rPr>
        <w:t xml:space="preserve">Une copie de la réponse de l’Autorité Contractante, indiquant la question posée mais ne mentionnant pas son auteur, est adressée à tous les soumissionnaires ayant acheté le Dossier d’Appel d’Offres. </w:t>
      </w:r>
    </w:p>
    <w:p w:rsidR="003F4F3B" w:rsidRDefault="003F4F3B" w:rsidP="003F4F3B">
      <w:pPr>
        <w:spacing w:before="120" w:after="120"/>
        <w:ind w:left="720" w:hanging="720"/>
        <w:jc w:val="both"/>
        <w:rPr>
          <w:rFonts w:ascii="Arial" w:hAnsi="Arial" w:cs="Arial"/>
          <w:sz w:val="20"/>
        </w:rPr>
      </w:pPr>
      <w:r>
        <w:rPr>
          <w:rFonts w:ascii="Arial" w:hAnsi="Arial" w:cs="Arial"/>
          <w:sz w:val="20"/>
        </w:rPr>
        <w:t>9.2.</w:t>
      </w:r>
      <w:r>
        <w:rPr>
          <w:rFonts w:ascii="Arial" w:hAnsi="Arial" w:cs="Arial"/>
          <w:sz w:val="20"/>
        </w:rPr>
        <w:tab/>
        <w:t xml:space="preserve">Entre la publication de l’Avis d’Appel d’Offres y compris la phase de pré-qualification des candidats et l’ouverture des plis, tout soumissionnaire potentiel qui s’estime </w:t>
      </w:r>
      <w:proofErr w:type="gramStart"/>
      <w:r>
        <w:rPr>
          <w:rFonts w:ascii="Arial" w:hAnsi="Arial" w:cs="Arial"/>
          <w:sz w:val="20"/>
        </w:rPr>
        <w:t>lésé</w:t>
      </w:r>
      <w:proofErr w:type="gramEnd"/>
      <w:r>
        <w:rPr>
          <w:rFonts w:ascii="Arial" w:hAnsi="Arial" w:cs="Arial"/>
          <w:sz w:val="20"/>
        </w:rPr>
        <w:t xml:space="preserve"> dans la procédure de passation des marchés publics peut introduire une </w:t>
      </w:r>
      <w:r w:rsidRPr="00C16A53">
        <w:rPr>
          <w:rFonts w:ascii="Arial" w:hAnsi="Arial" w:cs="Arial"/>
          <w:sz w:val="20"/>
        </w:rPr>
        <w:t>requête auprès du Ministre chargé des Marchés Publics</w:t>
      </w:r>
      <w:r>
        <w:rPr>
          <w:rFonts w:ascii="Arial" w:hAnsi="Arial" w:cs="Arial"/>
          <w:sz w:val="20"/>
        </w:rPr>
        <w:t xml:space="preserve">. </w:t>
      </w:r>
    </w:p>
    <w:p w:rsidR="003F4F3B" w:rsidRDefault="003F4F3B" w:rsidP="003F4F3B">
      <w:pPr>
        <w:spacing w:before="120" w:after="120"/>
        <w:ind w:left="720" w:hanging="720"/>
        <w:jc w:val="both"/>
        <w:rPr>
          <w:rFonts w:ascii="Arial" w:hAnsi="Arial" w:cs="Arial"/>
          <w:sz w:val="20"/>
        </w:rPr>
      </w:pPr>
      <w:r>
        <w:rPr>
          <w:rFonts w:ascii="Arial" w:hAnsi="Arial" w:cs="Arial"/>
          <w:sz w:val="20"/>
        </w:rPr>
        <w:t>9.3.</w:t>
      </w:r>
      <w:r>
        <w:rPr>
          <w:rFonts w:ascii="Arial" w:hAnsi="Arial" w:cs="Arial"/>
          <w:sz w:val="20"/>
        </w:rPr>
        <w:tab/>
        <w:t xml:space="preserve">Le requérant adresse une copie de ladite requête à l’Autorité Contractante et à l’organisme chargé de la régulation des marchés publics et au Président de la Commission ; </w:t>
      </w:r>
    </w:p>
    <w:p w:rsidR="003F4F3B" w:rsidRDefault="003F4F3B" w:rsidP="003F4F3B">
      <w:pPr>
        <w:spacing w:before="120" w:after="120"/>
        <w:ind w:left="720" w:hanging="720"/>
        <w:jc w:val="both"/>
        <w:rPr>
          <w:rFonts w:ascii="Arial" w:hAnsi="Arial" w:cs="Arial"/>
          <w:sz w:val="20"/>
        </w:rPr>
      </w:pPr>
      <w:r>
        <w:rPr>
          <w:rFonts w:ascii="Arial" w:hAnsi="Arial" w:cs="Arial"/>
          <w:sz w:val="20"/>
        </w:rPr>
        <w:t>9.4.</w:t>
      </w:r>
      <w:r>
        <w:rPr>
          <w:rFonts w:ascii="Arial" w:hAnsi="Arial" w:cs="Arial"/>
          <w:sz w:val="20"/>
        </w:rPr>
        <w:tab/>
        <w:t xml:space="preserve">L’Autorité Contractante dispose de cinq (05) jours pour réagir. La copie de la réaction est transmise au MINMAP et à l’organisme chargé de la régulation des marchés publics.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10 : Modification du Dossier d’Appel d’Offres </w:t>
      </w:r>
    </w:p>
    <w:p w:rsidR="003F4F3B" w:rsidRDefault="003F4F3B" w:rsidP="003F4F3B">
      <w:pPr>
        <w:spacing w:before="120" w:after="120"/>
        <w:ind w:left="720" w:hanging="720"/>
        <w:jc w:val="both"/>
        <w:rPr>
          <w:rFonts w:ascii="Arial" w:hAnsi="Arial" w:cs="Arial"/>
          <w:sz w:val="20"/>
        </w:rPr>
      </w:pPr>
      <w:r>
        <w:rPr>
          <w:rFonts w:ascii="Arial" w:hAnsi="Arial" w:cs="Arial"/>
          <w:sz w:val="20"/>
        </w:rPr>
        <w:t>10.1.</w:t>
      </w:r>
      <w:r>
        <w:rPr>
          <w:rFonts w:ascii="Arial" w:hAnsi="Arial" w:cs="Arial"/>
          <w:sz w:val="20"/>
        </w:rPr>
        <w:tab/>
        <w:t xml:space="preserve">L’Autorité Contractante peut, à tout moment avant la date limite de dépôt des offres et pour tout motif, que ce soit à son initiative ou consécutivement à une saisine d’un soumissionnaire, modifier le Dossier d’Appel d’Offres en publiant un additif. </w:t>
      </w:r>
    </w:p>
    <w:p w:rsidR="003F4F3B" w:rsidRDefault="003F4F3B" w:rsidP="003F4F3B">
      <w:pPr>
        <w:spacing w:before="120" w:after="120"/>
        <w:ind w:left="720" w:hanging="720"/>
        <w:jc w:val="both"/>
        <w:rPr>
          <w:rFonts w:ascii="Arial" w:hAnsi="Arial" w:cs="Arial"/>
          <w:sz w:val="20"/>
        </w:rPr>
      </w:pPr>
      <w:r>
        <w:rPr>
          <w:rFonts w:ascii="Arial" w:hAnsi="Arial" w:cs="Arial"/>
          <w:sz w:val="20"/>
        </w:rPr>
        <w:t>10.2.</w:t>
      </w:r>
      <w:r>
        <w:rPr>
          <w:rFonts w:ascii="Arial" w:hAnsi="Arial" w:cs="Arial"/>
          <w:sz w:val="20"/>
        </w:rPr>
        <w:tab/>
        <w:t xml:space="preserve">Tout additif ainsi publié fera partie intégrante du Dossier d’Appel d’Offres, conformément à l’article 8.1 du RGAO et doit être communiqué par écrit ou signifié par tous moyens laissant trace écrite à tous les soumissionnaires ayant acheté le Dossier d’Appel d’Offres. </w:t>
      </w:r>
    </w:p>
    <w:p w:rsidR="003F4F3B" w:rsidRDefault="003F4F3B" w:rsidP="003F4F3B">
      <w:pPr>
        <w:spacing w:before="120" w:after="120"/>
        <w:ind w:left="720" w:hanging="720"/>
        <w:jc w:val="both"/>
        <w:rPr>
          <w:rFonts w:ascii="Arial" w:hAnsi="Arial" w:cs="Arial"/>
          <w:sz w:val="20"/>
        </w:rPr>
      </w:pPr>
      <w:r>
        <w:rPr>
          <w:rFonts w:ascii="Arial" w:hAnsi="Arial" w:cs="Arial"/>
          <w:sz w:val="20"/>
        </w:rPr>
        <w:t>10.3.</w:t>
      </w:r>
      <w:r>
        <w:rPr>
          <w:rFonts w:ascii="Arial" w:hAnsi="Arial" w:cs="Arial"/>
          <w:sz w:val="20"/>
        </w:rPr>
        <w:tab/>
        <w:t xml:space="preserve">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3F4F3B" w:rsidRDefault="003F4F3B" w:rsidP="003F4F3B">
      <w:pPr>
        <w:spacing w:before="240" w:after="480"/>
        <w:jc w:val="center"/>
        <w:rPr>
          <w:rFonts w:ascii="Arial" w:hAnsi="Arial" w:cs="Arial"/>
          <w:b/>
          <w:bCs/>
          <w:sz w:val="28"/>
        </w:rPr>
      </w:pPr>
      <w:r>
        <w:rPr>
          <w:rFonts w:ascii="Arial" w:hAnsi="Arial" w:cs="Arial"/>
          <w:b/>
          <w:bCs/>
          <w:sz w:val="28"/>
        </w:rPr>
        <w:t xml:space="preserve">C - Préparation des 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11 : Frais de soumission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Le candidat supportera les frais afférents à la préparation et à la présentation de son offre. L’Autorité Contractante et le Maître d’Ouvrage ne sont en aucun cas responsables de ces frais, ni tenu de les régler, quel que soit le déroulement ou l’issue de la procédure d’appel d’offres.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12 : Langue de l’offre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L’offre ainsi que toute correspondance et tout document échangé entre le Soumissionnaire et l’Autorité Contractante seront rédigés en français ou en anglais. Les documents complémentaires et les imprimés </w:t>
      </w:r>
      <w:r>
        <w:rPr>
          <w:rFonts w:ascii="Arial" w:hAnsi="Arial" w:cs="Arial"/>
        </w:rPr>
        <w:lastRenderedPageBreak/>
        <w:t xml:space="preserve">fournis par le Soumissionnaire peuvent être rédigés dans une autre langue à condition d’être accompagnés d’une traduction précise en français ou en anglais ; auquel cas et aux fins d’interprétation de l’offre, la traduction fera foi.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13 : Documents constituants l’offre </w:t>
      </w:r>
    </w:p>
    <w:p w:rsidR="003F4F3B" w:rsidRDefault="003F4F3B" w:rsidP="003F4F3B">
      <w:pPr>
        <w:spacing w:before="120" w:after="120"/>
        <w:ind w:left="720" w:hanging="720"/>
        <w:jc w:val="both"/>
        <w:rPr>
          <w:rFonts w:ascii="Arial" w:hAnsi="Arial" w:cs="Arial"/>
          <w:sz w:val="20"/>
        </w:rPr>
      </w:pPr>
      <w:r>
        <w:rPr>
          <w:rFonts w:ascii="Arial" w:hAnsi="Arial" w:cs="Arial"/>
          <w:sz w:val="20"/>
        </w:rPr>
        <w:t>13.1.</w:t>
      </w:r>
      <w:r>
        <w:rPr>
          <w:rFonts w:ascii="Arial" w:hAnsi="Arial" w:cs="Arial"/>
          <w:sz w:val="20"/>
        </w:rPr>
        <w:tab/>
        <w:t xml:space="preserve">L’offre présentée par le Soumissionnaire comprendra les documents détaillés au RPAO, dûment remplis et regroupés en trois volumes : </w:t>
      </w:r>
    </w:p>
    <w:p w:rsidR="003F4F3B" w:rsidRDefault="003F4F3B" w:rsidP="003F4F3B">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1 : Dossier administratif </w:t>
      </w:r>
    </w:p>
    <w:p w:rsidR="003F4F3B" w:rsidRDefault="003F4F3B" w:rsidP="003F4F3B">
      <w:pPr>
        <w:spacing w:before="120" w:after="120"/>
        <w:ind w:left="1321"/>
        <w:jc w:val="both"/>
        <w:rPr>
          <w:rFonts w:ascii="Arial" w:hAnsi="Arial" w:cs="Arial"/>
          <w:sz w:val="20"/>
        </w:rPr>
      </w:pPr>
      <w:r>
        <w:rPr>
          <w:rFonts w:ascii="Arial" w:hAnsi="Arial" w:cs="Arial"/>
          <w:sz w:val="20"/>
        </w:rPr>
        <w:t xml:space="preserve">Il comprend </w:t>
      </w:r>
    </w:p>
    <w:p w:rsidR="003F4F3B" w:rsidRDefault="003F4F3B" w:rsidP="003F4F3B">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Tous les documents attestant que le soumissionnaire : </w:t>
      </w:r>
    </w:p>
    <w:p w:rsidR="003F4F3B" w:rsidRDefault="003F4F3B" w:rsidP="003F4F3B">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A souscrit les déclarations prévues par les lois et règlements en vigueur ; </w:t>
      </w:r>
    </w:p>
    <w:p w:rsidR="003F4F3B" w:rsidRDefault="003F4F3B" w:rsidP="003F4F3B">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S’est acquitté des droits, taxes, impôts, cotisations, contributions, redevances ou prélèvements de quelque nature que ce soit ; </w:t>
      </w:r>
    </w:p>
    <w:p w:rsidR="003F4F3B" w:rsidRDefault="003F4F3B" w:rsidP="003F4F3B">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N’est pas en état de liquidation judiciaire ou en faillite ;</w:t>
      </w:r>
    </w:p>
    <w:p w:rsidR="003F4F3B" w:rsidRDefault="003F4F3B" w:rsidP="003F4F3B">
      <w:pPr>
        <w:numPr>
          <w:ilvl w:val="0"/>
          <w:numId w:val="20"/>
        </w:numPr>
        <w:tabs>
          <w:tab w:val="clear" w:pos="1068"/>
          <w:tab w:val="num" w:pos="2160"/>
        </w:tabs>
        <w:spacing w:before="120"/>
        <w:ind w:left="2160" w:hanging="482"/>
        <w:jc w:val="both"/>
        <w:rPr>
          <w:rFonts w:ascii="Arial" w:hAnsi="Arial" w:cs="Arial"/>
          <w:sz w:val="20"/>
        </w:rPr>
      </w:pPr>
      <w:r>
        <w:rPr>
          <w:rFonts w:ascii="Arial" w:hAnsi="Arial" w:cs="Arial"/>
          <w:sz w:val="20"/>
        </w:rPr>
        <w:t xml:space="preserve">N’est pas frappé de l’une des interdictions ou </w:t>
      </w:r>
      <w:proofErr w:type="spellStart"/>
      <w:r>
        <w:rPr>
          <w:rFonts w:ascii="Arial" w:hAnsi="Arial" w:cs="Arial"/>
          <w:sz w:val="20"/>
        </w:rPr>
        <w:t>déchéances</w:t>
      </w:r>
      <w:proofErr w:type="spellEnd"/>
      <w:r>
        <w:rPr>
          <w:rFonts w:ascii="Arial" w:hAnsi="Arial" w:cs="Arial"/>
          <w:sz w:val="20"/>
        </w:rPr>
        <w:t xml:space="preserve"> prévues par la législation en vigueur. </w:t>
      </w:r>
    </w:p>
    <w:p w:rsidR="003F4F3B" w:rsidRDefault="003F4F3B" w:rsidP="003F4F3B">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caution de soumission établie conformément aux dispositions de l’article 17 du RGAO ; </w:t>
      </w:r>
    </w:p>
    <w:p w:rsidR="003F4F3B" w:rsidRDefault="003F4F3B" w:rsidP="003F4F3B">
      <w:pPr>
        <w:numPr>
          <w:ilvl w:val="0"/>
          <w:numId w:val="24"/>
        </w:numPr>
        <w:tabs>
          <w:tab w:val="clear" w:pos="1080"/>
          <w:tab w:val="num" w:pos="1680"/>
        </w:tabs>
        <w:spacing w:before="120" w:after="120"/>
        <w:ind w:left="1678" w:hanging="357"/>
        <w:jc w:val="both"/>
        <w:rPr>
          <w:rFonts w:ascii="Arial" w:hAnsi="Arial" w:cs="Arial"/>
          <w:sz w:val="20"/>
        </w:rPr>
      </w:pPr>
      <w:r>
        <w:rPr>
          <w:rFonts w:ascii="Arial" w:hAnsi="Arial" w:cs="Arial"/>
          <w:sz w:val="20"/>
        </w:rPr>
        <w:t xml:space="preserve">La confirmation écrite habilitant le signataire de l’offre à engager le Soumissionnaire, conformément aux dispositions de l’article 6.1 du RGAO ; </w:t>
      </w:r>
    </w:p>
    <w:p w:rsidR="003F4F3B" w:rsidRDefault="003F4F3B" w:rsidP="003F4F3B">
      <w:pPr>
        <w:numPr>
          <w:ilvl w:val="0"/>
          <w:numId w:val="35"/>
        </w:numPr>
        <w:tabs>
          <w:tab w:val="clear" w:pos="360"/>
          <w:tab w:val="num" w:pos="1320"/>
        </w:tabs>
        <w:spacing w:before="120" w:after="120"/>
        <w:ind w:left="1321" w:hanging="600"/>
        <w:jc w:val="both"/>
        <w:rPr>
          <w:rFonts w:ascii="Arial" w:hAnsi="Arial" w:cs="Arial"/>
          <w:i/>
          <w:iCs/>
          <w:sz w:val="20"/>
        </w:rPr>
      </w:pPr>
      <w:r>
        <w:rPr>
          <w:rFonts w:ascii="Arial" w:hAnsi="Arial" w:cs="Arial"/>
          <w:i/>
          <w:iCs/>
          <w:sz w:val="20"/>
        </w:rPr>
        <w:t xml:space="preserve">Volume 2 : Offre technique  </w:t>
      </w:r>
    </w:p>
    <w:p w:rsidR="003F4F3B" w:rsidRDefault="003F4F3B" w:rsidP="003F4F3B">
      <w:pPr>
        <w:spacing w:before="120" w:after="120"/>
        <w:ind w:left="1800" w:hanging="480"/>
        <w:jc w:val="both"/>
        <w:rPr>
          <w:rFonts w:ascii="Arial" w:hAnsi="Arial" w:cs="Arial"/>
          <w:iCs/>
          <w:sz w:val="20"/>
        </w:rPr>
      </w:pPr>
      <w:r>
        <w:rPr>
          <w:rFonts w:ascii="Arial" w:hAnsi="Arial" w:cs="Arial"/>
          <w:iCs/>
          <w:sz w:val="20"/>
        </w:rPr>
        <w:t xml:space="preserve">b.1. : Les renseignements sur les qualifications </w:t>
      </w:r>
    </w:p>
    <w:p w:rsidR="003F4F3B" w:rsidRDefault="003F4F3B" w:rsidP="003F4F3B">
      <w:pPr>
        <w:spacing w:before="120" w:after="120"/>
        <w:ind w:left="1800"/>
        <w:jc w:val="both"/>
        <w:rPr>
          <w:rFonts w:ascii="Arial" w:hAnsi="Arial" w:cs="Arial"/>
          <w:sz w:val="20"/>
        </w:rPr>
      </w:pPr>
      <w:r>
        <w:rPr>
          <w:rFonts w:ascii="Arial" w:hAnsi="Arial" w:cs="Arial"/>
          <w:sz w:val="20"/>
        </w:rPr>
        <w:t>Le RPAO précise la liste des documents à fournir par les soumissionnaires pour justifier les critères de qualification mentionnés à l’article 6.1 du RPAO.</w:t>
      </w:r>
    </w:p>
    <w:p w:rsidR="003F4F3B" w:rsidRDefault="003F4F3B" w:rsidP="003F4F3B">
      <w:pPr>
        <w:spacing w:before="120" w:after="120"/>
        <w:ind w:left="1800" w:hanging="480"/>
        <w:jc w:val="both"/>
        <w:rPr>
          <w:rFonts w:ascii="Arial" w:hAnsi="Arial" w:cs="Arial"/>
          <w:iCs/>
          <w:sz w:val="20"/>
        </w:rPr>
      </w:pPr>
      <w:r>
        <w:rPr>
          <w:rFonts w:ascii="Arial" w:hAnsi="Arial" w:cs="Arial"/>
          <w:iCs/>
          <w:sz w:val="20"/>
        </w:rPr>
        <w:t xml:space="preserve">b.2. : Méthodologie </w:t>
      </w:r>
    </w:p>
    <w:p w:rsidR="003F4F3B" w:rsidRDefault="003F4F3B" w:rsidP="003F4F3B">
      <w:pPr>
        <w:spacing w:before="120" w:after="120"/>
        <w:ind w:left="1800"/>
        <w:jc w:val="both"/>
        <w:rPr>
          <w:rFonts w:ascii="Arial" w:hAnsi="Arial" w:cs="Arial"/>
          <w:sz w:val="20"/>
        </w:rPr>
      </w:pPr>
      <w:r>
        <w:rPr>
          <w:rFonts w:ascii="Arial" w:hAnsi="Arial" w:cs="Arial"/>
          <w:sz w:val="20"/>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3F4F3B" w:rsidRDefault="003F4F3B" w:rsidP="003F4F3B">
      <w:pPr>
        <w:spacing w:before="120" w:after="120"/>
        <w:ind w:left="1800" w:hanging="480"/>
        <w:jc w:val="both"/>
        <w:rPr>
          <w:rFonts w:ascii="Arial" w:hAnsi="Arial" w:cs="Arial"/>
          <w:iCs/>
          <w:sz w:val="20"/>
        </w:rPr>
      </w:pPr>
      <w:r>
        <w:rPr>
          <w:rFonts w:ascii="Arial" w:hAnsi="Arial" w:cs="Arial"/>
          <w:iCs/>
          <w:sz w:val="20"/>
        </w:rPr>
        <w:t xml:space="preserve">b.3. : Les preuves d’acceptations des conditions du marché </w:t>
      </w:r>
    </w:p>
    <w:p w:rsidR="003F4F3B" w:rsidRDefault="003F4F3B" w:rsidP="003F4F3B">
      <w:pPr>
        <w:spacing w:before="120" w:after="120"/>
        <w:ind w:left="1800"/>
        <w:jc w:val="both"/>
        <w:rPr>
          <w:rFonts w:ascii="Arial" w:hAnsi="Arial" w:cs="Arial"/>
          <w:sz w:val="20"/>
        </w:rPr>
      </w:pPr>
      <w:r>
        <w:rPr>
          <w:rFonts w:ascii="Arial" w:hAnsi="Arial" w:cs="Arial"/>
          <w:sz w:val="20"/>
        </w:rPr>
        <w:t xml:space="preserve">Le soumissionnaire remettra les copies dûment paraphées et signées des documents à caractères administratif et technique régissant le marché, à savoir :  </w:t>
      </w:r>
    </w:p>
    <w:p w:rsidR="003F4F3B" w:rsidRDefault="003F4F3B" w:rsidP="003F4F3B">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Administratives Particulières (CCAP) ;</w:t>
      </w:r>
    </w:p>
    <w:p w:rsidR="003F4F3B" w:rsidRDefault="003F4F3B" w:rsidP="003F4F3B">
      <w:pPr>
        <w:numPr>
          <w:ilvl w:val="0"/>
          <w:numId w:val="25"/>
        </w:numPr>
        <w:tabs>
          <w:tab w:val="clear" w:pos="720"/>
          <w:tab w:val="num" w:pos="2160"/>
        </w:tabs>
        <w:spacing w:before="120"/>
        <w:ind w:left="2160"/>
        <w:jc w:val="both"/>
        <w:rPr>
          <w:rFonts w:ascii="Arial" w:hAnsi="Arial" w:cs="Arial"/>
          <w:sz w:val="20"/>
        </w:rPr>
      </w:pPr>
      <w:r>
        <w:rPr>
          <w:rFonts w:ascii="Arial" w:hAnsi="Arial" w:cs="Arial"/>
          <w:sz w:val="20"/>
        </w:rPr>
        <w:t>Le Cahier des Clauses Techniques Particulières (CCTP) ;</w:t>
      </w:r>
    </w:p>
    <w:p w:rsidR="003F4F3B" w:rsidRDefault="003F4F3B" w:rsidP="003F4F3B">
      <w:pPr>
        <w:spacing w:before="120" w:after="120"/>
        <w:ind w:left="1800" w:hanging="480"/>
        <w:jc w:val="both"/>
        <w:rPr>
          <w:rFonts w:ascii="Arial" w:hAnsi="Arial" w:cs="Arial"/>
          <w:iCs/>
          <w:sz w:val="20"/>
        </w:rPr>
      </w:pPr>
      <w:r>
        <w:rPr>
          <w:rFonts w:ascii="Arial" w:hAnsi="Arial" w:cs="Arial"/>
          <w:iCs/>
          <w:sz w:val="20"/>
        </w:rPr>
        <w:t>b.4. : Les commentaires (facultatifs)</w:t>
      </w:r>
    </w:p>
    <w:p w:rsidR="003F4F3B" w:rsidRDefault="003F4F3B" w:rsidP="003F4F3B">
      <w:pPr>
        <w:spacing w:before="120" w:after="120"/>
        <w:ind w:left="1800"/>
        <w:jc w:val="both"/>
        <w:rPr>
          <w:rFonts w:ascii="Arial" w:hAnsi="Arial" w:cs="Arial"/>
          <w:sz w:val="20"/>
        </w:rPr>
      </w:pPr>
      <w:r>
        <w:rPr>
          <w:rFonts w:ascii="Arial" w:hAnsi="Arial" w:cs="Arial"/>
          <w:sz w:val="20"/>
        </w:rPr>
        <w:t>Un commentaire des choix techniques du projet et d’éventuelles propositions.</w:t>
      </w:r>
    </w:p>
    <w:p w:rsidR="003F4F3B" w:rsidRDefault="003F4F3B" w:rsidP="003F4F3B">
      <w:pPr>
        <w:spacing w:before="120" w:after="120"/>
        <w:ind w:left="1800"/>
        <w:jc w:val="both"/>
        <w:rPr>
          <w:rFonts w:ascii="Arial" w:hAnsi="Arial" w:cs="Arial"/>
          <w:sz w:val="20"/>
        </w:rPr>
      </w:pPr>
    </w:p>
    <w:p w:rsidR="003F4F3B" w:rsidRDefault="003F4F3B" w:rsidP="003F4F3B">
      <w:pPr>
        <w:numPr>
          <w:ilvl w:val="0"/>
          <w:numId w:val="35"/>
        </w:numPr>
        <w:tabs>
          <w:tab w:val="clear" w:pos="360"/>
          <w:tab w:val="num" w:pos="1320"/>
        </w:tabs>
        <w:spacing w:before="120" w:after="120"/>
        <w:ind w:left="1321" w:hanging="601"/>
        <w:jc w:val="both"/>
        <w:rPr>
          <w:rFonts w:ascii="Arial" w:hAnsi="Arial" w:cs="Arial"/>
          <w:i/>
          <w:iCs/>
          <w:sz w:val="20"/>
        </w:rPr>
      </w:pPr>
      <w:r>
        <w:rPr>
          <w:rFonts w:ascii="Arial" w:hAnsi="Arial" w:cs="Arial"/>
          <w:i/>
          <w:iCs/>
          <w:sz w:val="20"/>
        </w:rPr>
        <w:t xml:space="preserve">Volume 3 : Offre financière </w:t>
      </w:r>
    </w:p>
    <w:p w:rsidR="003F4F3B" w:rsidRDefault="003F4F3B" w:rsidP="003F4F3B">
      <w:pPr>
        <w:spacing w:before="120" w:after="120"/>
        <w:ind w:left="1321"/>
        <w:jc w:val="both"/>
        <w:rPr>
          <w:rFonts w:ascii="Arial" w:hAnsi="Arial" w:cs="Arial"/>
          <w:sz w:val="20"/>
        </w:rPr>
      </w:pPr>
      <w:r>
        <w:rPr>
          <w:rFonts w:ascii="Arial" w:hAnsi="Arial" w:cs="Arial"/>
          <w:sz w:val="20"/>
        </w:rPr>
        <w:t xml:space="preserve">Le RPAO précise les éléments permettant de justifier le coût des travaux à savoir : </w:t>
      </w:r>
    </w:p>
    <w:p w:rsidR="003F4F3B" w:rsidRDefault="003F4F3B" w:rsidP="003F4F3B">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La soumission proprement dite, en original rédigé selon le modèle joint, timbré au tarif en vigueur, signée et datée ;</w:t>
      </w:r>
    </w:p>
    <w:p w:rsidR="003F4F3B" w:rsidRDefault="003F4F3B" w:rsidP="003F4F3B">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 xml:space="preserve">Le Bordereau des Prix Unitaires dûment rempli ; </w:t>
      </w:r>
    </w:p>
    <w:p w:rsidR="003F4F3B" w:rsidRDefault="003F4F3B" w:rsidP="003F4F3B">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Détail estimatif dûment rempli ;</w:t>
      </w:r>
    </w:p>
    <w:p w:rsidR="003F4F3B" w:rsidRDefault="003F4F3B" w:rsidP="003F4F3B">
      <w:pPr>
        <w:numPr>
          <w:ilvl w:val="0"/>
          <w:numId w:val="26"/>
        </w:numPr>
        <w:tabs>
          <w:tab w:val="clear" w:pos="720"/>
          <w:tab w:val="num" w:pos="1800"/>
        </w:tabs>
        <w:spacing w:before="120"/>
        <w:ind w:left="1800" w:hanging="480"/>
        <w:jc w:val="both"/>
        <w:rPr>
          <w:rFonts w:ascii="Arial" w:hAnsi="Arial" w:cs="Arial"/>
          <w:sz w:val="20"/>
        </w:rPr>
      </w:pPr>
      <w:r>
        <w:rPr>
          <w:rFonts w:ascii="Arial" w:hAnsi="Arial" w:cs="Arial"/>
          <w:sz w:val="20"/>
        </w:rPr>
        <w:t>Le Sous-Détail des prix et/ou la décomposition des prix forfaitaires</w:t>
      </w:r>
    </w:p>
    <w:p w:rsidR="003F4F3B" w:rsidRDefault="003F4F3B" w:rsidP="003F4F3B">
      <w:pPr>
        <w:numPr>
          <w:ilvl w:val="0"/>
          <w:numId w:val="26"/>
        </w:numPr>
        <w:tabs>
          <w:tab w:val="clear" w:pos="720"/>
          <w:tab w:val="num" w:pos="1800"/>
        </w:tabs>
        <w:spacing w:before="120"/>
        <w:ind w:left="1800" w:hanging="480"/>
        <w:jc w:val="both"/>
        <w:rPr>
          <w:rFonts w:ascii="Arial" w:hAnsi="Arial" w:cs="Arial"/>
          <w:sz w:val="20"/>
        </w:rPr>
      </w:pPr>
      <w:proofErr w:type="gramStart"/>
      <w:r>
        <w:rPr>
          <w:rFonts w:ascii="Arial" w:hAnsi="Arial" w:cs="Arial"/>
          <w:sz w:val="20"/>
        </w:rPr>
        <w:t>l’échéancier</w:t>
      </w:r>
      <w:proofErr w:type="gramEnd"/>
      <w:r>
        <w:rPr>
          <w:rFonts w:ascii="Arial" w:hAnsi="Arial" w:cs="Arial"/>
          <w:sz w:val="20"/>
        </w:rPr>
        <w:t xml:space="preserve"> prévisionnel des paiements le cas échéant.</w:t>
      </w:r>
    </w:p>
    <w:p w:rsidR="003F4F3B" w:rsidRDefault="003F4F3B" w:rsidP="003F4F3B">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lastRenderedPageBreak/>
        <w:t xml:space="preserve">Les soumissionnaires utiliseront à cet effet les pièces et modèles prévus dans le dossier d’appel d’offres, sous réserve des dispositions de l’Article 17.2 du RGAO concernant les autres formes possibles de Caution de Soumission. </w:t>
      </w:r>
    </w:p>
    <w:p w:rsidR="003F4F3B" w:rsidRDefault="003F4F3B" w:rsidP="003F4F3B">
      <w:pPr>
        <w:spacing w:before="120" w:after="120"/>
        <w:ind w:left="720" w:hanging="720"/>
        <w:jc w:val="both"/>
        <w:rPr>
          <w:rFonts w:ascii="Arial" w:hAnsi="Arial" w:cs="Arial"/>
          <w:sz w:val="20"/>
        </w:rPr>
      </w:pPr>
      <w:r>
        <w:rPr>
          <w:rFonts w:ascii="Arial" w:hAnsi="Arial" w:cs="Arial"/>
          <w:sz w:val="20"/>
        </w:rPr>
        <w:t>13.2.</w:t>
      </w:r>
      <w:r>
        <w:rPr>
          <w:rFonts w:ascii="Arial" w:hAnsi="Arial" w:cs="Arial"/>
          <w:sz w:val="20"/>
        </w:rPr>
        <w:tab/>
        <w:t xml:space="preserve">Si, conformément aux dispositions du RPAO, les soumissionnaires présentent des offres pour plusieurs lots du même appel d’offres, ils pourront indiquer les rabais offerts en cas d’attribution de plus d’un lot.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14 : Montant de l’offre </w:t>
      </w:r>
    </w:p>
    <w:p w:rsidR="003F4F3B" w:rsidRDefault="003F4F3B" w:rsidP="003F4F3B">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rsidR="003F4F3B" w:rsidRDefault="003F4F3B" w:rsidP="003F4F3B">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Le soumissionnaire remplira les prix unitaires et totaux de tous les postes du bordereau de prix et du Détail quantitatif et estimatif.</w:t>
      </w:r>
    </w:p>
    <w:p w:rsidR="003F4F3B" w:rsidRDefault="003F4F3B" w:rsidP="003F4F3B">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Sous réserve des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rsidR="003F4F3B" w:rsidRDefault="003F4F3B" w:rsidP="003F4F3B">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Si les clauses de révision et/ou d’actualisation des prix sont prévues au marché, la date d’établissement des prix initiaux, ainsi que les modalités de révision et/ou d’actualisation desdits prix doivent être précisées. Etant entendu que tout marché dont la durée d’exécution est au plus égale à un (1) an ne peut faire l’objet de révision de prix.</w:t>
      </w:r>
    </w:p>
    <w:p w:rsidR="003F4F3B" w:rsidRDefault="003F4F3B" w:rsidP="003F4F3B">
      <w:pPr>
        <w:numPr>
          <w:ilvl w:val="1"/>
          <w:numId w:val="36"/>
        </w:numPr>
        <w:tabs>
          <w:tab w:val="clear" w:pos="360"/>
          <w:tab w:val="num" w:pos="720"/>
        </w:tabs>
        <w:spacing w:before="120" w:after="120"/>
        <w:ind w:left="720" w:hanging="720"/>
        <w:jc w:val="both"/>
        <w:rPr>
          <w:rFonts w:ascii="Arial" w:hAnsi="Arial" w:cs="Arial"/>
          <w:sz w:val="20"/>
        </w:rPr>
      </w:pPr>
      <w:r>
        <w:rPr>
          <w:rFonts w:ascii="Arial" w:hAnsi="Arial" w:cs="Arial"/>
          <w:sz w:val="20"/>
        </w:rPr>
        <w:t>Tous les prix unitaires assortis des quantités doivent être justifiés par des sous-détails établis conformément au cadre proposé à la pièce n°8 du DAO.</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15 : Monnaies de soumission et de règlement</w:t>
      </w:r>
    </w:p>
    <w:p w:rsidR="003F4F3B" w:rsidRDefault="003F4F3B" w:rsidP="003F4F3B">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En cas d’Appels d’Offres Internationaux, les monnaies de l’offre devront suivre les dispositions soit de l’Option A ou de l’Option B ci-dessous, l’option applicable étant celle retenue dans le RPAO.</w:t>
      </w:r>
    </w:p>
    <w:p w:rsidR="003F4F3B" w:rsidRDefault="003F4F3B" w:rsidP="003F4F3B">
      <w:pPr>
        <w:numPr>
          <w:ilvl w:val="1"/>
          <w:numId w:val="37"/>
        </w:numPr>
        <w:tabs>
          <w:tab w:val="clear" w:pos="360"/>
          <w:tab w:val="num" w:pos="720"/>
        </w:tabs>
        <w:spacing w:before="120" w:after="120"/>
        <w:ind w:left="720" w:hanging="720"/>
        <w:jc w:val="both"/>
        <w:rPr>
          <w:rFonts w:ascii="Arial" w:hAnsi="Arial" w:cs="Arial"/>
          <w:sz w:val="20"/>
        </w:rPr>
      </w:pPr>
      <w:r>
        <w:rPr>
          <w:rFonts w:ascii="Arial" w:hAnsi="Arial" w:cs="Arial"/>
          <w:sz w:val="20"/>
        </w:rPr>
        <w:t>Option A : le montant de la soumission est libellé entièrement en monnaie nationale.</w:t>
      </w:r>
    </w:p>
    <w:p w:rsidR="003F4F3B" w:rsidRDefault="003F4F3B" w:rsidP="003F4F3B">
      <w:pPr>
        <w:spacing w:before="120" w:after="120"/>
        <w:ind w:left="720"/>
        <w:jc w:val="both"/>
        <w:rPr>
          <w:rFonts w:ascii="Arial" w:hAnsi="Arial" w:cs="Arial"/>
          <w:sz w:val="20"/>
        </w:rPr>
      </w:pPr>
      <w:r>
        <w:rPr>
          <w:rFonts w:ascii="Arial" w:hAnsi="Arial" w:cs="Arial"/>
          <w:sz w:val="20"/>
        </w:rPr>
        <w:t>Le montant de la soumission, les prix unitaires du bordereau des prix et du prix du détail quantitatif et estimatif sont libellés entièrement en franc CFA de la manière suivante :</w:t>
      </w:r>
    </w:p>
    <w:p w:rsidR="003F4F3B" w:rsidRDefault="003F4F3B" w:rsidP="003F4F3B">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 étrangère, sans excéder un maximum de trois monnaies des pays membres de l’institution de financement du marché.</w:t>
      </w:r>
    </w:p>
    <w:p w:rsidR="003F4F3B" w:rsidRDefault="003F4F3B" w:rsidP="003F4F3B">
      <w:pPr>
        <w:numPr>
          <w:ilvl w:val="0"/>
          <w:numId w:val="38"/>
        </w:numPr>
        <w:tabs>
          <w:tab w:val="clear" w:pos="720"/>
          <w:tab w:val="num" w:pos="1080"/>
        </w:tabs>
        <w:spacing w:before="120" w:after="120"/>
        <w:ind w:left="1077" w:hanging="357"/>
        <w:jc w:val="both"/>
        <w:rPr>
          <w:rFonts w:ascii="Arial" w:hAnsi="Arial" w:cs="Arial"/>
          <w:sz w:val="20"/>
        </w:rPr>
      </w:pPr>
      <w:r>
        <w:rPr>
          <w:rFonts w:ascii="Arial" w:hAnsi="Arial" w:cs="Arial"/>
          <w:sz w:val="20"/>
        </w:rPr>
        <w:t>Les taux de change utilisés par le soumissionnaire pour convertir son offre en monnaie nationale seront spécifiés par le soumissionnaire en annexe à la soumission conformément aux spécifications du RPAO. Ils seront appliqués pour tout paiement au titre du marché pour qu’aucun risque de change ne soit supporté par le soumissionnaire retenu.</w:t>
      </w:r>
    </w:p>
    <w:p w:rsidR="003F4F3B" w:rsidRDefault="003F4F3B" w:rsidP="003F4F3B">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Option B : le montant de la soumission est directement libellé en monnaie nationale et étrangère aux taux fixés par le RPAO ;</w:t>
      </w:r>
    </w:p>
    <w:p w:rsidR="003F4F3B" w:rsidRDefault="003F4F3B" w:rsidP="003F4F3B">
      <w:pPr>
        <w:spacing w:before="120" w:after="120"/>
        <w:ind w:left="720"/>
        <w:jc w:val="both"/>
        <w:rPr>
          <w:rFonts w:ascii="Arial" w:hAnsi="Arial" w:cs="Arial"/>
          <w:sz w:val="20"/>
        </w:rPr>
      </w:pPr>
      <w:r>
        <w:rPr>
          <w:rFonts w:ascii="Arial" w:hAnsi="Arial" w:cs="Arial"/>
          <w:sz w:val="20"/>
        </w:rPr>
        <w:t>Le soumissionnaire libellera les prix unitaires du bordereau des prix et les prix du Détail quantitatif et estimatif de la manière suivante :</w:t>
      </w:r>
    </w:p>
    <w:p w:rsidR="003F4F3B" w:rsidRDefault="003F4F3B" w:rsidP="003F4F3B">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dans le pays du maître d’ouvrage seront libellés dans la monnaie du pays du Maître d’Ouvrage spécifiée au RPAO et dénommée « monnaie nationale »</w:t>
      </w:r>
    </w:p>
    <w:p w:rsidR="003F4F3B" w:rsidRDefault="003F4F3B" w:rsidP="003F4F3B">
      <w:pPr>
        <w:numPr>
          <w:ilvl w:val="0"/>
          <w:numId w:val="39"/>
        </w:numPr>
        <w:tabs>
          <w:tab w:val="clear" w:pos="720"/>
          <w:tab w:val="num" w:pos="1080"/>
        </w:tabs>
        <w:spacing w:before="120" w:after="120"/>
        <w:ind w:left="1080"/>
        <w:jc w:val="both"/>
        <w:rPr>
          <w:rFonts w:ascii="Arial" w:hAnsi="Arial" w:cs="Arial"/>
          <w:sz w:val="20"/>
        </w:rPr>
      </w:pPr>
      <w:r>
        <w:rPr>
          <w:rFonts w:ascii="Arial" w:hAnsi="Arial" w:cs="Arial"/>
          <w:sz w:val="20"/>
        </w:rPr>
        <w:t>Les prix des intrants nécessaires aux travaux que le soumissionnaire compte se procurer en dehors du pays de</w:t>
      </w:r>
      <w:r w:rsidRPr="0058212A">
        <w:rPr>
          <w:rFonts w:ascii="Arial" w:hAnsi="Arial" w:cs="Arial"/>
          <w:sz w:val="20"/>
        </w:rPr>
        <w:t xml:space="preserve"> </w:t>
      </w:r>
      <w:r>
        <w:rPr>
          <w:rFonts w:ascii="Arial" w:hAnsi="Arial" w:cs="Arial"/>
          <w:sz w:val="20"/>
        </w:rPr>
        <w:t>l’Autorité Contractante seront libellés dans la monnaie du pays du soumissionnaire ou de celle d’un pays membre éligible largement utilisée dans le commerce international.</w:t>
      </w:r>
    </w:p>
    <w:p w:rsidR="003F4F3B" w:rsidRDefault="003F4F3B" w:rsidP="003F4F3B">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t>L’Autorité Contractante peut demander aux soumissionnaires d’exprimer leurs besoins en monnaie nationale et étrangère et de justifier que les montants inclus dans les prix unitaires et totaux, et indiqués en annexe à la soumission, sont raisonnables ; à cette fin, un état détaillé de ses besoins en monnaie étrangère sera fournie par le soumissionnaire.</w:t>
      </w:r>
    </w:p>
    <w:p w:rsidR="003F4F3B" w:rsidRDefault="003F4F3B" w:rsidP="003F4F3B">
      <w:pPr>
        <w:numPr>
          <w:ilvl w:val="1"/>
          <w:numId w:val="37"/>
        </w:numPr>
        <w:tabs>
          <w:tab w:val="clear" w:pos="360"/>
          <w:tab w:val="num" w:pos="720"/>
          <w:tab w:val="num" w:pos="1080"/>
        </w:tabs>
        <w:spacing w:before="120" w:after="120"/>
        <w:ind w:left="720" w:hanging="720"/>
        <w:jc w:val="both"/>
        <w:rPr>
          <w:rFonts w:ascii="Arial" w:hAnsi="Arial" w:cs="Arial"/>
          <w:sz w:val="20"/>
        </w:rPr>
      </w:pPr>
      <w:r>
        <w:rPr>
          <w:rFonts w:ascii="Arial" w:hAnsi="Arial" w:cs="Arial"/>
          <w:sz w:val="20"/>
        </w:rPr>
        <w:lastRenderedPageBreak/>
        <w:t>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16 : Validité des offres </w:t>
      </w:r>
    </w:p>
    <w:p w:rsidR="003F4F3B" w:rsidRDefault="003F4F3B" w:rsidP="003F4F3B">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rsidR="003F4F3B" w:rsidRDefault="003F4F3B" w:rsidP="003F4F3B">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Dans les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3F4F3B" w:rsidRDefault="003F4F3B" w:rsidP="003F4F3B">
      <w:pPr>
        <w:numPr>
          <w:ilvl w:val="1"/>
          <w:numId w:val="40"/>
        </w:numPr>
        <w:tabs>
          <w:tab w:val="clear" w:pos="360"/>
        </w:tabs>
        <w:spacing w:before="120" w:after="120"/>
        <w:ind w:left="720" w:hanging="720"/>
        <w:jc w:val="both"/>
        <w:rPr>
          <w:rFonts w:ascii="Arial" w:hAnsi="Arial" w:cs="Arial"/>
          <w:sz w:val="20"/>
        </w:rPr>
      </w:pPr>
      <w:r>
        <w:rPr>
          <w:rFonts w:ascii="Arial" w:hAnsi="Arial" w:cs="Arial"/>
          <w:sz w:val="20"/>
        </w:rPr>
        <w:t xml:space="preserve">Lorsque le marché ne comporte pas d’article de révision des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17 : Caution de soumission </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En application de l’article 13 du RGAO, le Soumissionnaire fournira une caution de soumission du montant spécifié dans le Règlement Particulier de l’Appel d’Offres, laquelle fera partie intégrante de son offre.</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La caution de soumission sera conforme au modèle présenté dans le Dossier d’Appel d’Offres ; d’autres modèles peuvent être autorisés, sous réserve de l’approbation préalable de l’Autorité Contractante. La Caution de Soumission demeurera valide pendant trente (30) jours au-delà de la date limite initiale de validité des offres, ou de toute nouvelle date limite de validité demandée par l’Autorité Contractante et acceptée par le Soumissionnaire, conformément aux dispositions de l’Article 16.2 du RGAO</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offre non accompagnée d’une Caution de Soumission acceptable sera rejetée par la commission Interne de Passation des Marchés comme non conforme. </w:t>
      </w: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d’un groupement d’entreprises doit être établie au nom du mandataire soumettant l’offre et mentionner chacun des membres du groupement. </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Cautions de Soumission et les offres des soumissionnaires non retenus seront restituées dans un délai de quinze (15) jours à compter de la date de publication des résultats. </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smartTag w:uri="urn:schemas-microsoft-com:office:smarttags" w:element="PersonName">
        <w:smartTagPr>
          <w:attr w:name="ProductID" w:val="La Caution"/>
        </w:smartTagPr>
        <w:r>
          <w:rPr>
            <w:rFonts w:ascii="Arial" w:hAnsi="Arial" w:cs="Arial"/>
            <w:sz w:val="20"/>
          </w:rPr>
          <w:t>La Caution</w:t>
        </w:r>
      </w:smartTag>
      <w:r>
        <w:rPr>
          <w:rFonts w:ascii="Arial" w:hAnsi="Arial" w:cs="Arial"/>
          <w:sz w:val="20"/>
        </w:rPr>
        <w:t xml:space="preserve"> de Soumission de l’attributaire du Marché sera libérée dès que ce dernier aura signé le marché et fourni le Cautionnement définitif requis. </w:t>
      </w:r>
    </w:p>
    <w:p w:rsidR="003F4F3B" w:rsidRDefault="003F4F3B" w:rsidP="003F4F3B">
      <w:pPr>
        <w:numPr>
          <w:ilvl w:val="1"/>
          <w:numId w:val="4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caution de soumission peut être saisie : </w:t>
      </w:r>
    </w:p>
    <w:p w:rsidR="003F4F3B" w:rsidRDefault="003F4F3B" w:rsidP="003F4F3B">
      <w:pPr>
        <w:numPr>
          <w:ilvl w:val="0"/>
          <w:numId w:val="42"/>
        </w:numPr>
        <w:tabs>
          <w:tab w:val="clear" w:pos="720"/>
          <w:tab w:val="num" w:pos="1200"/>
        </w:tabs>
        <w:spacing w:before="120" w:after="120"/>
        <w:ind w:left="1202" w:hanging="482"/>
        <w:jc w:val="both"/>
        <w:rPr>
          <w:rFonts w:ascii="Arial" w:hAnsi="Arial" w:cs="Arial"/>
          <w:sz w:val="20"/>
        </w:rPr>
      </w:pPr>
      <w:r>
        <w:rPr>
          <w:rFonts w:ascii="Arial" w:hAnsi="Arial" w:cs="Arial"/>
          <w:sz w:val="20"/>
        </w:rPr>
        <w:t>Si le Soumissionnaire retire son offre durant la période de validité ;</w:t>
      </w:r>
    </w:p>
    <w:p w:rsidR="003F4F3B" w:rsidRDefault="003F4F3B" w:rsidP="003F4F3B">
      <w:pPr>
        <w:numPr>
          <w:ilvl w:val="0"/>
          <w:numId w:val="42"/>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Soumissionnaire retenu : </w:t>
      </w:r>
    </w:p>
    <w:p w:rsidR="003F4F3B" w:rsidRDefault="003F4F3B" w:rsidP="003F4F3B">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souscrire le marché en application de l’article 38 du RGAO ; </w:t>
      </w:r>
      <w:proofErr w:type="gramStart"/>
      <w:r>
        <w:rPr>
          <w:rFonts w:ascii="Arial" w:hAnsi="Arial" w:cs="Arial"/>
          <w:sz w:val="20"/>
        </w:rPr>
        <w:t>ou</w:t>
      </w:r>
      <w:proofErr w:type="gramEnd"/>
      <w:r>
        <w:rPr>
          <w:rFonts w:ascii="Arial" w:hAnsi="Arial" w:cs="Arial"/>
          <w:sz w:val="20"/>
        </w:rPr>
        <w:t xml:space="preserve"> </w:t>
      </w:r>
    </w:p>
    <w:p w:rsidR="003F4F3B" w:rsidRDefault="003F4F3B" w:rsidP="003F4F3B">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 xml:space="preserve">Manque à son obligation de fournir le cautionnement définitif en application de l’article 39 du RGAO. </w:t>
      </w:r>
    </w:p>
    <w:p w:rsidR="003F4F3B" w:rsidRDefault="003F4F3B" w:rsidP="003F4F3B">
      <w:pPr>
        <w:numPr>
          <w:ilvl w:val="0"/>
          <w:numId w:val="27"/>
        </w:numPr>
        <w:tabs>
          <w:tab w:val="clear" w:pos="1080"/>
          <w:tab w:val="num" w:pos="1680"/>
        </w:tabs>
        <w:spacing w:before="120"/>
        <w:ind w:left="1684" w:hanging="482"/>
        <w:jc w:val="both"/>
        <w:rPr>
          <w:rFonts w:ascii="Arial" w:hAnsi="Arial" w:cs="Arial"/>
          <w:sz w:val="20"/>
        </w:rPr>
      </w:pPr>
      <w:r>
        <w:rPr>
          <w:rFonts w:ascii="Arial" w:hAnsi="Arial" w:cs="Arial"/>
          <w:sz w:val="20"/>
        </w:rPr>
        <w:t>Refuse de recevoir notification du marché ou de l’ordre de service de démarrage des prestations</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18 : Propositions variantes des soumissionnaires </w:t>
      </w:r>
    </w:p>
    <w:p w:rsidR="003F4F3B" w:rsidRDefault="003F4F3B" w:rsidP="003F4F3B">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Lorsque les travaux peuvent être exécutés dans les délais d’exécution variables, le RPAO précisera ces délais, et indiquera la méthode retenue pour l’évaluation du délai d’achèvement proposé par le </w:t>
      </w:r>
      <w:r>
        <w:rPr>
          <w:rFonts w:ascii="Arial" w:hAnsi="Arial" w:cs="Arial"/>
          <w:sz w:val="20"/>
        </w:rPr>
        <w:lastRenderedPageBreak/>
        <w:t xml:space="preserve">soumissionnaire à l’intérieur des délais spécifiés. Les offres proposant des délais </w:t>
      </w:r>
      <w:proofErr w:type="spellStart"/>
      <w:r>
        <w:rPr>
          <w:rFonts w:ascii="Arial" w:hAnsi="Arial" w:cs="Arial"/>
          <w:sz w:val="20"/>
        </w:rPr>
        <w:t>au delà</w:t>
      </w:r>
      <w:proofErr w:type="spellEnd"/>
      <w:r>
        <w:rPr>
          <w:rFonts w:ascii="Arial" w:hAnsi="Arial" w:cs="Arial"/>
          <w:sz w:val="20"/>
        </w:rPr>
        <w:t xml:space="preserve"> de ceux spécifiés seront considérées comme non conformes.</w:t>
      </w:r>
    </w:p>
    <w:p w:rsidR="003F4F3B" w:rsidRDefault="003F4F3B" w:rsidP="003F4F3B">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Excepté dans le cas mentionné à l’article 18.3 ci-dessous, les soumissionnaires souhaitant offrir des variantes techniques doivent d’abord chiffrer la solution de base de l’Autorité Contractante telle que décrite dans le Dossier d’Appels d’Offres, et fournir en outre tous les renseignements dont l’Autorité Contractante a besoin pour procéder à l’évaluation complète de la variante proposée, y compris les plans, note de calcul, spécifications techniques, sous-détail des prix et méthodes de construction proposées, et tout autre détail utile. L’Autorité Contractante n’examinera que des variantes techniques, le cas échéant, du soumissionnaire dont l’offre conforme à la solution de base a été évaluée la moins </w:t>
      </w:r>
      <w:proofErr w:type="spellStart"/>
      <w:r>
        <w:rPr>
          <w:rFonts w:ascii="Arial" w:hAnsi="Arial" w:cs="Arial"/>
          <w:sz w:val="20"/>
        </w:rPr>
        <w:t>disante</w:t>
      </w:r>
      <w:proofErr w:type="spellEnd"/>
      <w:r>
        <w:rPr>
          <w:rFonts w:ascii="Arial" w:hAnsi="Arial" w:cs="Arial"/>
          <w:sz w:val="20"/>
        </w:rPr>
        <w:t>.</w:t>
      </w:r>
    </w:p>
    <w:p w:rsidR="003F4F3B" w:rsidRDefault="003F4F3B" w:rsidP="003F4F3B">
      <w:pPr>
        <w:numPr>
          <w:ilvl w:val="1"/>
          <w:numId w:val="43"/>
        </w:numPr>
        <w:tabs>
          <w:tab w:val="clear" w:pos="360"/>
          <w:tab w:val="num" w:pos="720"/>
        </w:tabs>
        <w:spacing w:before="120" w:after="120"/>
        <w:ind w:left="720" w:hanging="720"/>
        <w:jc w:val="both"/>
        <w:rPr>
          <w:rFonts w:ascii="Arial" w:hAnsi="Arial" w:cs="Arial"/>
          <w:sz w:val="20"/>
        </w:rPr>
      </w:pPr>
      <w:r>
        <w:rPr>
          <w:rFonts w:ascii="Arial" w:hAnsi="Arial" w:cs="Arial"/>
          <w:sz w:val="20"/>
        </w:rPr>
        <w:t>Quand les soumissionnaires sont autorisés, suivant le RPAO, à soumettre directement des variantes techniques pour certaines parties des travaux, ces parties des travaux doivent être décrites dans les spécifications techniques. De telles variantes seront évaluées suivant leur mérite propre en accord avec les dispositions de l’article 32.2 (g) du RGAO.</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19 : Réunion préparatoire à l’établissement des offres </w:t>
      </w:r>
    </w:p>
    <w:p w:rsidR="003F4F3B" w:rsidRDefault="003F4F3B" w:rsidP="003F4F3B">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A moins que le RPAO n’en dispose autrement, le soumissionnaire peut être invité à assister à une réunion préparatoire qui se tiendra au lieu et date indiqués dans le RPAO.</w:t>
      </w:r>
    </w:p>
    <w:p w:rsidR="003F4F3B" w:rsidRDefault="003F4F3B" w:rsidP="003F4F3B">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La réunion préparatoire aura pour objet de fournir les éclaircissements et réponses à toute question qui pourrait être soulevée à ce stade.</w:t>
      </w:r>
    </w:p>
    <w:p w:rsidR="003F4F3B" w:rsidRDefault="003F4F3B" w:rsidP="003F4F3B">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Il est demandé au soumissionnaire, autant que possible, de soumettre toute question par écrit ou télex,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3F4F3B" w:rsidRDefault="003F4F3B" w:rsidP="003F4F3B">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w:t>
      </w:r>
      <w:proofErr w:type="spellStart"/>
      <w:r>
        <w:rPr>
          <w:rFonts w:ascii="Arial" w:hAnsi="Arial" w:cs="Arial"/>
        </w:rPr>
        <w:t>procès verbal</w:t>
      </w:r>
      <w:proofErr w:type="spellEnd"/>
      <w:r>
        <w:rPr>
          <w:rFonts w:ascii="Arial" w:hAnsi="Arial" w:cs="Arial"/>
        </w:rPr>
        <w:t xml:space="preserve"> de la réunion préparatoire ne pouvant en tenir lieu.</w:t>
      </w:r>
    </w:p>
    <w:p w:rsidR="003F4F3B" w:rsidRDefault="003F4F3B" w:rsidP="003F4F3B">
      <w:pPr>
        <w:pStyle w:val="p25"/>
        <w:widowControl/>
        <w:numPr>
          <w:ilvl w:val="1"/>
          <w:numId w:val="44"/>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Le fait qu’un soumissionnaire n’assiste pas à la réunion préparatoire à l’établissement des offres ne sera pas un motif de disqualification.</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20 : Forme et signature de l’offre </w:t>
      </w:r>
    </w:p>
    <w:p w:rsidR="003F4F3B" w:rsidRDefault="003F4F3B" w:rsidP="003F4F3B">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Soumissionnaire préparera un original des documents constitutifs de l’offre décrits à l’article 13 du RGAO, en un volume portant clairement l’indication « ORIGINAL ». De plus, le Soumissionnaire soumettra le nombre de copies requis dans les RPAO, portant l’indication « COPIE ». En cas de divergence entre l’original et les copies, l’original fera foi. </w:t>
      </w:r>
    </w:p>
    <w:p w:rsidR="003F4F3B" w:rsidRDefault="003F4F3B" w:rsidP="003F4F3B">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rsidR="003F4F3B" w:rsidRDefault="003F4F3B" w:rsidP="003F4F3B">
      <w:pPr>
        <w:numPr>
          <w:ilvl w:val="1"/>
          <w:numId w:val="45"/>
        </w:numPr>
        <w:tabs>
          <w:tab w:val="clear" w:pos="360"/>
          <w:tab w:val="num" w:pos="720"/>
        </w:tabs>
        <w:spacing w:before="120" w:after="120"/>
        <w:ind w:left="720" w:hanging="720"/>
        <w:jc w:val="both"/>
        <w:rPr>
          <w:rFonts w:ascii="Arial" w:hAnsi="Arial" w:cs="Arial"/>
          <w:sz w:val="20"/>
        </w:rPr>
      </w:pPr>
      <w:r>
        <w:rPr>
          <w:rFonts w:ascii="Arial" w:hAnsi="Arial" w:cs="Arial"/>
          <w:sz w:val="20"/>
        </w:rPr>
        <w:t>L’offre ne doit comporter aucune modification, suppression ni surcharge, à moins que de telles corrections ne soient paraphées par le ou les signataires de la soumission.</w:t>
      </w:r>
    </w:p>
    <w:p w:rsidR="003F4F3B" w:rsidRDefault="003F4F3B" w:rsidP="003F4F3B">
      <w:pPr>
        <w:spacing w:before="120" w:after="120"/>
        <w:ind w:left="720"/>
        <w:jc w:val="both"/>
        <w:rPr>
          <w:rFonts w:ascii="Arial" w:hAnsi="Arial" w:cs="Arial"/>
          <w:sz w:val="10"/>
        </w:rPr>
      </w:pPr>
    </w:p>
    <w:p w:rsidR="003F4F3B" w:rsidRDefault="003F4F3B" w:rsidP="003F4F3B">
      <w:pPr>
        <w:spacing w:after="120"/>
        <w:jc w:val="center"/>
        <w:rPr>
          <w:rFonts w:ascii="Arial" w:hAnsi="Arial" w:cs="Arial"/>
          <w:b/>
          <w:bCs/>
          <w:sz w:val="28"/>
        </w:rPr>
      </w:pPr>
      <w:r>
        <w:rPr>
          <w:rFonts w:ascii="Arial" w:hAnsi="Arial" w:cs="Arial"/>
          <w:b/>
          <w:bCs/>
          <w:sz w:val="28"/>
        </w:rPr>
        <w:t xml:space="preserve">D - Dépôt des 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21 : Cachetage et marquage des offres </w:t>
      </w:r>
    </w:p>
    <w:p w:rsidR="003F4F3B" w:rsidRDefault="003F4F3B" w:rsidP="003F4F3B">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 Soumissionnaire placera l’original et les copies des documents constitutifs de l’offre dans deux enveloppes séparées et scellées portant la mention « ORIGINAL » et « COPIE », selon le cas. Ces enveloppes seront ensuite placées dans une enveloppe extérieure qui devra également être scellée, mais qui ne devra donner aucune indication sur l’identité du soumissionnaire. </w:t>
      </w:r>
    </w:p>
    <w:p w:rsidR="003F4F3B" w:rsidRDefault="003F4F3B" w:rsidP="003F4F3B">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Les enveloppes intérieures et extérieures </w:t>
      </w:r>
    </w:p>
    <w:p w:rsidR="003F4F3B" w:rsidRDefault="003F4F3B" w:rsidP="003F4F3B">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lastRenderedPageBreak/>
        <w:t xml:space="preserve">Seront adressées à l’Autorité Contractante à l’adresse indiquée dans le Règlement Particulier de l’Appel d’Offres ; </w:t>
      </w:r>
    </w:p>
    <w:p w:rsidR="003F4F3B" w:rsidRDefault="003F4F3B" w:rsidP="003F4F3B">
      <w:pPr>
        <w:numPr>
          <w:ilvl w:val="0"/>
          <w:numId w:val="4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Porteront le nom du projet ainsi que l’objet et le numéro de l’Avis d’Appel d’Offres indiqués dans le RPAO, et la mention « A N’OUVRIR QU’EN SEANCE DE DEPOUILLEMENT ». </w:t>
      </w:r>
    </w:p>
    <w:p w:rsidR="003F4F3B" w:rsidRDefault="003F4F3B" w:rsidP="003F4F3B">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Les enveloppes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3F4F3B" w:rsidRDefault="003F4F3B" w:rsidP="003F4F3B">
      <w:pPr>
        <w:numPr>
          <w:ilvl w:val="1"/>
          <w:numId w:val="47"/>
        </w:numPr>
        <w:tabs>
          <w:tab w:val="clear" w:pos="240"/>
          <w:tab w:val="num" w:pos="720"/>
        </w:tabs>
        <w:spacing w:before="120" w:after="120"/>
        <w:ind w:left="720" w:hanging="720"/>
        <w:jc w:val="both"/>
        <w:rPr>
          <w:rFonts w:ascii="Arial" w:hAnsi="Arial" w:cs="Arial"/>
          <w:sz w:val="20"/>
        </w:rPr>
      </w:pPr>
      <w:r>
        <w:rPr>
          <w:rFonts w:ascii="Arial" w:hAnsi="Arial" w:cs="Arial"/>
          <w:sz w:val="20"/>
        </w:rPr>
        <w:t xml:space="preserve">Si l’enveloppe extérieure n’est pas scellée et marquée comme indiqué aux articles 21.1 et 21.2 susvisés, l’Autorité Contractante ne sera nullement responsable si l’offre est égarée ou ouverte prématurément.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22 : Date et heure limite de dépôt des offres </w:t>
      </w:r>
    </w:p>
    <w:p w:rsidR="003F4F3B" w:rsidRDefault="003F4F3B" w:rsidP="003F4F3B">
      <w:pPr>
        <w:numPr>
          <w:ilvl w:val="1"/>
          <w:numId w:val="48"/>
        </w:numPr>
        <w:tabs>
          <w:tab w:val="clear" w:pos="360"/>
          <w:tab w:val="num" w:pos="720"/>
        </w:tabs>
        <w:spacing w:before="120" w:after="120"/>
        <w:ind w:left="720" w:hanging="720"/>
        <w:jc w:val="both"/>
        <w:rPr>
          <w:rFonts w:ascii="Arial" w:hAnsi="Arial" w:cs="Arial"/>
          <w:sz w:val="20"/>
        </w:rPr>
      </w:pPr>
      <w:r>
        <w:rPr>
          <w:rFonts w:ascii="Arial" w:hAnsi="Arial" w:cs="Arial"/>
          <w:sz w:val="20"/>
        </w:rPr>
        <w:t>Les offres doivent être reçues par l’Autorité Contractante à l’adresse spécifiée à l’article 21.2 du RPAO au plus tard à la date et à l’heure spécifiées dans le Règlement Particulier de l’Appel d’Offres.</w:t>
      </w:r>
    </w:p>
    <w:p w:rsidR="003F4F3B" w:rsidRDefault="003F4F3B" w:rsidP="003F4F3B">
      <w:pPr>
        <w:numPr>
          <w:ilvl w:val="1"/>
          <w:numId w:val="48"/>
        </w:numPr>
        <w:tabs>
          <w:tab w:val="clear" w:pos="360"/>
          <w:tab w:val="num" w:pos="720"/>
        </w:tabs>
        <w:spacing w:before="120" w:after="120"/>
        <w:ind w:left="720" w:hanging="720"/>
        <w:jc w:val="both"/>
        <w:rPr>
          <w:rFonts w:ascii="Arial" w:hAnsi="Arial" w:cs="Arial"/>
          <w:sz w:val="20"/>
        </w:rPr>
      </w:pPr>
      <w:proofErr w:type="gramStart"/>
      <w:r>
        <w:rPr>
          <w:rFonts w:ascii="Arial" w:hAnsi="Arial" w:cs="Arial"/>
          <w:sz w:val="20"/>
        </w:rPr>
        <w:t>l’Autorité</w:t>
      </w:r>
      <w:proofErr w:type="gramEnd"/>
      <w:r>
        <w:rPr>
          <w:rFonts w:ascii="Arial" w:hAnsi="Arial" w:cs="Arial"/>
          <w:sz w:val="20"/>
        </w:rPr>
        <w:t xml:space="preserve"> Contractante peut, à son gré, reporter la date limite fixée pour le dépôt des offres en publiant un additif conformément aux dispositions de l’article 10 du RGAO. Dans ce cas, tous les droits et obligations de l’Autorité Contractante et des soumissionnaires précédemment régis par la date limite initiale seront régis par la nouvelle date limite.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23 : Offres hors délai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Toute offre parvenue à l’Autorité Contractante après la date et l’heure limites fixées pour le dépôt des offres conformément à l’Article 22 du RGAO sera déclarée hors délai et, par conséquent, rejetée.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24 : Modification, substitution et retrait des offres </w:t>
      </w:r>
    </w:p>
    <w:p w:rsidR="003F4F3B" w:rsidRDefault="003F4F3B" w:rsidP="003F4F3B">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Un Soumissionnaire peut modifier, remplacer ou retirer son offre après l’avoir déposée,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rsidR="003F4F3B" w:rsidRDefault="003F4F3B" w:rsidP="003F4F3B">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La notification de modification, de remplacement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3F4F3B" w:rsidRDefault="003F4F3B" w:rsidP="003F4F3B">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dont les soumissionnaires demandent le retrait en application de l’article 24.1 leur seront envoyées sans avoir été ouvertes. </w:t>
      </w:r>
    </w:p>
    <w:p w:rsidR="003F4F3B" w:rsidRDefault="003F4F3B" w:rsidP="003F4F3B">
      <w:pPr>
        <w:numPr>
          <w:ilvl w:val="1"/>
          <w:numId w:val="4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offre ne peut être retirée dans l’intervalle compris entre la date limite de dépôt des offres et l’expiration de la période de validité de l’offre spécifiée par le modèle de soumission. Tout retrait de son offre par un Soumissionnaire pendant cet intervalle entraîne la confiscation de la caution de soumission conformément aux dispositions de l’article 17.6 du RGAO. </w:t>
      </w:r>
    </w:p>
    <w:p w:rsidR="003F4F3B" w:rsidRDefault="003F4F3B" w:rsidP="003F4F3B">
      <w:pPr>
        <w:spacing w:before="120" w:after="120"/>
        <w:ind w:left="720"/>
        <w:jc w:val="both"/>
        <w:rPr>
          <w:rFonts w:ascii="Arial" w:hAnsi="Arial" w:cs="Arial"/>
          <w:sz w:val="20"/>
        </w:rPr>
      </w:pPr>
    </w:p>
    <w:p w:rsidR="003F4F3B" w:rsidRDefault="003F4F3B" w:rsidP="003F4F3B">
      <w:pPr>
        <w:spacing w:after="240"/>
        <w:jc w:val="center"/>
        <w:rPr>
          <w:rFonts w:ascii="Arial" w:hAnsi="Arial" w:cs="Arial"/>
          <w:b/>
          <w:bCs/>
          <w:sz w:val="28"/>
        </w:rPr>
      </w:pPr>
      <w:r>
        <w:rPr>
          <w:rFonts w:ascii="Arial" w:hAnsi="Arial" w:cs="Arial"/>
          <w:b/>
          <w:bCs/>
          <w:sz w:val="28"/>
        </w:rPr>
        <w:t xml:space="preserve">E - Ouverture des plis et évaluation des 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25 : Ouverture des plis et recours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L’ouverture de tous les plis se fait </w:t>
      </w:r>
      <w:proofErr w:type="gramStart"/>
      <w:r>
        <w:rPr>
          <w:rFonts w:ascii="Arial" w:hAnsi="Arial" w:cs="Arial"/>
          <w:sz w:val="20"/>
        </w:rPr>
        <w:t>en  en</w:t>
      </w:r>
      <w:proofErr w:type="gramEnd"/>
      <w:r>
        <w:rPr>
          <w:rFonts w:ascii="Arial" w:hAnsi="Arial" w:cs="Arial"/>
          <w:sz w:val="20"/>
        </w:rPr>
        <w:t xml:space="preserve"> un temps ; toutefois, pour les projets complexes notamment ceux ayant fait l’objet d’une pré-qualification, l’ouverture peut se faire en deux temps.</w:t>
      </w:r>
    </w:p>
    <w:p w:rsidR="003F4F3B" w:rsidRDefault="003F4F3B" w:rsidP="003F4F3B">
      <w:pPr>
        <w:spacing w:before="120" w:after="120"/>
        <w:ind w:left="720"/>
        <w:jc w:val="both"/>
        <w:rPr>
          <w:rFonts w:ascii="Arial" w:hAnsi="Arial" w:cs="Arial"/>
          <w:sz w:val="20"/>
        </w:rPr>
      </w:pPr>
      <w:r>
        <w:rPr>
          <w:rFonts w:ascii="Arial" w:hAnsi="Arial" w:cs="Arial"/>
          <w:sz w:val="20"/>
        </w:rPr>
        <w:t xml:space="preserve">La commission de passation des marchés compétente procédera à l’ouverture des plis en un ou deux temps, et en présence des représentants des soumissionnaires concernés qui souhaitent y assister, </w:t>
      </w:r>
      <w:proofErr w:type="gramStart"/>
      <w:r>
        <w:rPr>
          <w:rFonts w:ascii="Arial" w:hAnsi="Arial" w:cs="Arial"/>
          <w:sz w:val="20"/>
        </w:rPr>
        <w:t>aux  date</w:t>
      </w:r>
      <w:proofErr w:type="gramEnd"/>
      <w:r>
        <w:rPr>
          <w:rFonts w:ascii="Arial" w:hAnsi="Arial" w:cs="Arial"/>
          <w:sz w:val="20"/>
        </w:rPr>
        <w:t xml:space="preserve">, heure et adresse indiquée dans le RPAO. Les représentants des soumissionnaires qui sont présents signeront un registre ou une feuille attestant leur présence.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w:t>
      </w:r>
    </w:p>
    <w:p w:rsidR="003F4F3B" w:rsidRDefault="003F4F3B" w:rsidP="003F4F3B">
      <w:pPr>
        <w:spacing w:before="120" w:after="120"/>
        <w:ind w:left="708"/>
        <w:jc w:val="both"/>
        <w:rPr>
          <w:rFonts w:ascii="Arial" w:hAnsi="Arial" w:cs="Arial"/>
          <w:sz w:val="20"/>
        </w:rPr>
      </w:pPr>
      <w:r>
        <w:rPr>
          <w:rFonts w:ascii="Arial" w:hAnsi="Arial" w:cs="Arial"/>
          <w:sz w:val="20"/>
        </w:rPr>
        <w:t xml:space="preserve">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Toutes les enveloppes seront ouvertes l’une après l’autre et le nom du soumissionnaire annoncé à haute voix ainsi que la mention éventuelle d’une modification, le prix de l’offre, y compris tout rabais </w:t>
      </w:r>
      <w:r>
        <w:rPr>
          <w:rFonts w:ascii="Arial" w:hAnsi="Arial" w:cs="Arial"/>
          <w:i/>
          <w:iCs/>
          <w:sz w:val="20"/>
        </w:rPr>
        <w:t>[en cas d’ouverture des offres financières]</w:t>
      </w:r>
      <w:r>
        <w:rPr>
          <w:rFonts w:ascii="Arial" w:hAnsi="Arial" w:cs="Arial"/>
          <w:sz w:val="20"/>
        </w:rPr>
        <w:t xml:space="preserve">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Les offres (et les modifications reçues conformément aux dispositions de l’article 24 du RGAO) qui n’ont pas été ouvertes et lues à haute voix durant la séance d’ouverture des plis, quelle qu’en soit la raison, ne seront pas soumises à évaluation.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 la fin de chaque séance d’ouverture des plis, le Président de la commission met immédiatement à la disposition du point focal désigné par l’ARMP, une copie paraphée des offres des soumissionnaires. </w:t>
      </w:r>
    </w:p>
    <w:p w:rsidR="003F4F3B" w:rsidRDefault="003F4F3B" w:rsidP="003F4F3B">
      <w:pPr>
        <w:numPr>
          <w:ilvl w:val="1"/>
          <w:numId w:val="5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En cas de recours, tel que prévu par le Code des Marchés Publics, il doit être adressé au Ministre Délégué à la Présidence chargé des marchés publics avec copies à l’organisme chargé de la régulation des marchés publics et au chef de la structure auprès de laquelle est placée la commission concernée.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 Passation des Marchés.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L’Observateur Indépendant annexe à son rapport, le feuillet qui lui a été remis, assorti des commentaires ou des observations y afférents.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26 : Caractère confidentiel de la procédure</w:t>
      </w:r>
    </w:p>
    <w:p w:rsidR="003F4F3B" w:rsidRDefault="003F4F3B" w:rsidP="003F4F3B">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Aucune information relative à l’examen, à l’évaluation, à la comparaison des offres, et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 </w:t>
      </w:r>
    </w:p>
    <w:p w:rsidR="003F4F3B" w:rsidRDefault="003F4F3B" w:rsidP="003F4F3B">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Toute tentative faite par un Soumissionnaire pour influencer la Commission de Passation des Marchés ou la Sous-commission d’analyse dans l’évaluation des offres ou l’Autorité Contractante dans la décision d’attribution peut entraîner le rejet de son offre. </w:t>
      </w:r>
    </w:p>
    <w:p w:rsidR="003F4F3B" w:rsidRDefault="003F4F3B" w:rsidP="003F4F3B">
      <w:pPr>
        <w:numPr>
          <w:ilvl w:val="1"/>
          <w:numId w:val="51"/>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Nonobstant les dispositions de l’alinéa 26.2, entre l’ouverture des plis et l’attribution du marché, si un Soumissionnaire souhaite entrer en contact avec l’Autorité Contractante pour des motifs ayant trait à son offre, il devra le faire par écrit.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27 : Eclaircissements sur les offres et contacts avec </w:t>
      </w:r>
      <w:r>
        <w:rPr>
          <w:rFonts w:ascii="Arial" w:hAnsi="Arial" w:cs="Arial"/>
        </w:rPr>
        <w:t>l’Autorité Contractante</w:t>
      </w:r>
      <w:r>
        <w:rPr>
          <w:rFonts w:ascii="Arial" w:hAnsi="Arial" w:cs="Arial"/>
          <w:b/>
          <w:bCs/>
          <w:szCs w:val="20"/>
        </w:rPr>
        <w:t xml:space="preserve"> </w:t>
      </w:r>
    </w:p>
    <w:p w:rsidR="003F4F3B" w:rsidRDefault="003F4F3B" w:rsidP="003F4F3B">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Pour faciliter l’examen, l’évaluation et la comparaison des offres,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 Passation des Marchés peut, si elle le désire, demander à tout soumissionnaire de donner des éclaircissements sur son offre. La demande d’éclaircissements et la réponse qui lui est apportée sont formulées par écrit, </w:t>
      </w:r>
      <w:r>
        <w:rPr>
          <w:rFonts w:ascii="Arial" w:hAnsi="Arial" w:cs="Arial"/>
          <w:sz w:val="20"/>
        </w:rPr>
        <w:lastRenderedPageBreak/>
        <w:t xml:space="preserve">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 </w:t>
      </w:r>
    </w:p>
    <w:p w:rsidR="003F4F3B" w:rsidRDefault="003F4F3B" w:rsidP="003F4F3B">
      <w:pPr>
        <w:numPr>
          <w:ilvl w:val="1"/>
          <w:numId w:val="52"/>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Sous réserve des dispositions de l’alinéa 1 susvisé, les soumissionnaires ne contacteront pas les membres de </w:t>
      </w:r>
      <w:smartTag w:uri="urn:schemas-microsoft-com:office:smarttags" w:element="PersonName">
        <w:smartTagPr>
          <w:attr w:name="ProductID" w:val="la Commission"/>
        </w:smartTagPr>
        <w:r>
          <w:rPr>
            <w:rFonts w:ascii="Arial" w:hAnsi="Arial" w:cs="Arial"/>
            <w:sz w:val="20"/>
          </w:rPr>
          <w:t>la Commission</w:t>
        </w:r>
      </w:smartTag>
      <w:r>
        <w:rPr>
          <w:rFonts w:ascii="Arial" w:hAnsi="Arial" w:cs="Arial"/>
          <w:sz w:val="20"/>
        </w:rPr>
        <w:t xml:space="preserve"> des marchés et de la sous-commission pour des questions ayant trait à leurs offres, entre l’ouverture des plis et l’attribution du marché.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28 : Détermination de la conformité des offres </w:t>
      </w:r>
    </w:p>
    <w:p w:rsidR="003F4F3B" w:rsidRDefault="003F4F3B" w:rsidP="003F4F3B">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procèdera à un examen détaillé des offres pour déterminer si elles sont complètes, si les garanties exigées ont été fournies, si les documents ont été correctement signés, et si les offres sont d’une façon générale en bon ordre. </w:t>
      </w:r>
    </w:p>
    <w:p w:rsidR="003F4F3B" w:rsidRDefault="003F4F3B" w:rsidP="003F4F3B">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 sous-commission d’analyse déterminera, si l’offre est conforme pour l’essentiel aux dispositions du Dossier d’Appel d’Offres en se basant sur son contenu sans avoir recours à des éléments de preuve extrinsèques. </w:t>
      </w:r>
    </w:p>
    <w:p w:rsidR="003F4F3B" w:rsidRDefault="003F4F3B" w:rsidP="003F4F3B">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proofErr w:type="gramStart"/>
      <w:r>
        <w:rPr>
          <w:rFonts w:ascii="Arial" w:hAnsi="Arial" w:cs="Arial"/>
        </w:rPr>
        <w:t>une</w:t>
      </w:r>
      <w:proofErr w:type="gramEnd"/>
      <w:r>
        <w:rPr>
          <w:rFonts w:ascii="Arial" w:hAnsi="Arial" w:cs="Arial"/>
        </w:rPr>
        <w:t xml:space="preserve"> offre conforme pour l’essentiel au Dossier d’Appel d’Offres est une offre qui respecte tous les termes, conditions, et spécifications Dossier d’Appel d’Offres, sans divergence ni réserve importante. Une divergence ou réserve importante est celle qui : </w:t>
      </w:r>
    </w:p>
    <w:p w:rsidR="003F4F3B" w:rsidRDefault="003F4F3B" w:rsidP="003F4F3B">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affecte</w:t>
      </w:r>
      <w:proofErr w:type="gramEnd"/>
      <w:r>
        <w:rPr>
          <w:rFonts w:ascii="Arial" w:hAnsi="Arial" w:cs="Arial"/>
          <w:sz w:val="20"/>
        </w:rPr>
        <w:t xml:space="preserve"> sensiblement l’étendue, la qualité ou la réalisation des travaux ;</w:t>
      </w:r>
    </w:p>
    <w:p w:rsidR="003F4F3B" w:rsidRDefault="003F4F3B" w:rsidP="003F4F3B">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limite</w:t>
      </w:r>
      <w:proofErr w:type="gramEnd"/>
      <w:r>
        <w:rPr>
          <w:rFonts w:ascii="Arial" w:hAnsi="Arial" w:cs="Arial"/>
          <w:sz w:val="20"/>
        </w:rPr>
        <w:t xml:space="preserve"> sensiblement, en contradiction avec le Dossier d’Appel d’Offres, les droits de l’Autorité Contractante ou ses obligations au titre du Marché ;</w:t>
      </w:r>
    </w:p>
    <w:p w:rsidR="003F4F3B" w:rsidRDefault="003F4F3B" w:rsidP="003F4F3B">
      <w:pPr>
        <w:numPr>
          <w:ilvl w:val="0"/>
          <w:numId w:val="54"/>
        </w:numPr>
        <w:tabs>
          <w:tab w:val="clear" w:pos="1080"/>
          <w:tab w:val="num" w:pos="1320"/>
        </w:tabs>
        <w:spacing w:before="120" w:after="120"/>
        <w:ind w:left="1320" w:hanging="480"/>
        <w:jc w:val="both"/>
        <w:rPr>
          <w:rFonts w:ascii="Arial" w:hAnsi="Arial" w:cs="Arial"/>
          <w:sz w:val="20"/>
        </w:rPr>
      </w:pPr>
      <w:proofErr w:type="gramStart"/>
      <w:r>
        <w:rPr>
          <w:rFonts w:ascii="Arial" w:hAnsi="Arial" w:cs="Arial"/>
          <w:sz w:val="20"/>
        </w:rPr>
        <w:t>est</w:t>
      </w:r>
      <w:proofErr w:type="gramEnd"/>
      <w:r>
        <w:rPr>
          <w:rFonts w:ascii="Arial" w:hAnsi="Arial" w:cs="Arial"/>
          <w:sz w:val="20"/>
        </w:rPr>
        <w:t xml:space="preserve"> telle que sa correction affecterait injustement la compétitivité des autres soumissionnaires qui ont présenté des offres conformes pour l’essentiel au Dossier d’Appel d’Offres.</w:t>
      </w:r>
    </w:p>
    <w:p w:rsidR="003F4F3B" w:rsidRDefault="003F4F3B" w:rsidP="003F4F3B">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Si une offre n’est pas conforme pour l’essentiel, elle sera écartée par </w:t>
      </w:r>
      <w:smartTag w:uri="urn:schemas-microsoft-com:office:smarttags" w:element="PersonName">
        <w:smartTagPr>
          <w:attr w:name="ProductID" w:val="la Commission"/>
        </w:smartTagPr>
        <w:r>
          <w:rPr>
            <w:rFonts w:ascii="Arial" w:hAnsi="Arial" w:cs="Arial"/>
          </w:rPr>
          <w:t>la Commission</w:t>
        </w:r>
      </w:smartTag>
      <w:r>
        <w:rPr>
          <w:rFonts w:ascii="Arial" w:hAnsi="Arial" w:cs="Arial"/>
        </w:rPr>
        <w:t xml:space="preserve"> des Marchés compétente et ne pourra être par la suite rendue conforme. </w:t>
      </w:r>
    </w:p>
    <w:p w:rsidR="003F4F3B" w:rsidRDefault="003F4F3B" w:rsidP="003F4F3B">
      <w:pPr>
        <w:pStyle w:val="p25"/>
        <w:widowControl/>
        <w:numPr>
          <w:ilvl w:val="1"/>
          <w:numId w:val="53"/>
        </w:numPr>
        <w:tabs>
          <w:tab w:val="clear" w:pos="360"/>
          <w:tab w:val="num" w:pos="720"/>
        </w:tabs>
        <w:autoSpaceDE/>
        <w:autoSpaceDN/>
        <w:adjustRightInd/>
        <w:spacing w:before="120" w:after="120" w:line="240" w:lineRule="auto"/>
        <w:ind w:left="720" w:hanging="720"/>
        <w:rPr>
          <w:rFonts w:ascii="Arial" w:hAnsi="Arial" w:cs="Arial"/>
        </w:rPr>
      </w:pPr>
      <w:r>
        <w:rPr>
          <w:rFonts w:ascii="Arial" w:hAnsi="Arial" w:cs="Arial"/>
        </w:rPr>
        <w:t xml:space="preserve">L’Autorité Contractante se réserve le droit d’accepter ou de rejeter toute modification, divergence ou réserve. Les modifications, divergences, variantes et autres facteurs qui dépassent les exigences du dossier d’appel d’offres ne doivent pas être pris en compte lors de l’évaluation des offres.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29 : Qualification du soumissionnaire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smartTag w:uri="urn:schemas-microsoft-com:office:smarttags" w:element="PersonName">
        <w:smartTagPr>
          <w:attr w:name="ProductID" w:val="la Sous-commission"/>
        </w:smartTagPr>
        <w:r>
          <w:rPr>
            <w:rFonts w:ascii="Arial" w:hAnsi="Arial" w:cs="Arial"/>
          </w:rPr>
          <w:t>La Sous-commission</w:t>
        </w:r>
      </w:smartTag>
      <w:r>
        <w:rPr>
          <w:rFonts w:ascii="Arial" w:hAnsi="Arial" w:cs="Arial"/>
        </w:rPr>
        <w:t xml:space="preserve">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30 : Correction des erreurs </w:t>
      </w:r>
    </w:p>
    <w:p w:rsidR="003F4F3B" w:rsidRDefault="003F4F3B" w:rsidP="003F4F3B">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 Sous-commission d’analyse vérifiera les offres reconnues conformes pour l’essentiel au Dossier d’Appel d’Offres pour en rectifier les erreurs de calcul éventuelles.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corrigera les erreurs de la façon suivante :</w:t>
      </w:r>
    </w:p>
    <w:p w:rsidR="003F4F3B" w:rsidRDefault="003F4F3B" w:rsidP="003F4F3B">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la virgule des décimales du prix unitaire soit manifestement mal placée, auquel cas le prix total indiqué prévaudra et le prix unitaire sera corrigé ;</w:t>
      </w:r>
    </w:p>
    <w:p w:rsidR="003F4F3B" w:rsidRDefault="003F4F3B" w:rsidP="003F4F3B">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 le total obtenu par addition ou soustraction des sous totaux n’est pas exact, les sous totaux feront foi et le total sera corrigé ; </w:t>
      </w:r>
    </w:p>
    <w:p w:rsidR="003F4F3B" w:rsidRDefault="003F4F3B" w:rsidP="003F4F3B">
      <w:pPr>
        <w:numPr>
          <w:ilvl w:val="0"/>
          <w:numId w:val="56"/>
        </w:numPr>
        <w:tabs>
          <w:tab w:val="clear" w:pos="720"/>
          <w:tab w:val="num" w:pos="1200"/>
        </w:tabs>
        <w:spacing w:before="120" w:after="120"/>
        <w:ind w:left="1200" w:hanging="480"/>
        <w:jc w:val="both"/>
        <w:rPr>
          <w:rFonts w:ascii="Arial" w:hAnsi="Arial" w:cs="Arial"/>
          <w:sz w:val="20"/>
        </w:rPr>
      </w:pPr>
      <w:r>
        <w:rPr>
          <w:rFonts w:ascii="Arial" w:hAnsi="Arial" w:cs="Arial"/>
          <w:sz w:val="20"/>
        </w:rPr>
        <w:t xml:space="preserve">S’il y a contradiction entre le prix indiqué en lettre et en chiffres, le montant en lettres fera foi, à moins que </w:t>
      </w:r>
      <w:proofErr w:type="gramStart"/>
      <w:r>
        <w:rPr>
          <w:rFonts w:ascii="Arial" w:hAnsi="Arial" w:cs="Arial"/>
          <w:sz w:val="20"/>
        </w:rPr>
        <w:t>ce</w:t>
      </w:r>
      <w:proofErr w:type="gramEnd"/>
      <w:r>
        <w:rPr>
          <w:rFonts w:ascii="Arial" w:hAnsi="Arial" w:cs="Arial"/>
          <w:sz w:val="20"/>
        </w:rPr>
        <w:t xml:space="preserve"> montant soit lié à une erreur arithmétique confirmée par le sous-détail dudit prix, auquel cas le montant en chiffres prévaudra sous réserve des alinéas (a) et (b) ci-dessus. </w:t>
      </w:r>
    </w:p>
    <w:p w:rsidR="003F4F3B" w:rsidRDefault="003F4F3B" w:rsidP="003F4F3B">
      <w:pPr>
        <w:numPr>
          <w:ilvl w:val="1"/>
          <w:numId w:val="55"/>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Le montant figurant dans la soumission sera corrigé par </w:t>
      </w:r>
      <w:smartTag w:uri="urn:schemas-microsoft-com:office:smarttags" w:element="PersonName">
        <w:smartTagPr>
          <w:attr w:name="ProductID" w:val="la Sous-commission"/>
        </w:smartTagPr>
        <w:r>
          <w:rPr>
            <w:rFonts w:ascii="Arial" w:hAnsi="Arial" w:cs="Arial"/>
            <w:sz w:val="20"/>
          </w:rPr>
          <w:t>la Sous-commission</w:t>
        </w:r>
      </w:smartTag>
      <w:r>
        <w:rPr>
          <w:rFonts w:ascii="Arial" w:hAnsi="Arial" w:cs="Arial"/>
          <w:sz w:val="20"/>
        </w:rPr>
        <w:t xml:space="preserve"> d’analyse, conformément à la procédure de correction d’erreurs susmentionnée et, avec la confirmation du Soumissionnaire, ledit montant sera réputé l’engager. </w:t>
      </w:r>
    </w:p>
    <w:p w:rsidR="003F4F3B" w:rsidRDefault="003F4F3B" w:rsidP="003F4F3B">
      <w:pPr>
        <w:numPr>
          <w:ilvl w:val="1"/>
          <w:numId w:val="55"/>
        </w:numPr>
        <w:tabs>
          <w:tab w:val="clear" w:pos="360"/>
          <w:tab w:val="num" w:pos="720"/>
        </w:tabs>
        <w:ind w:left="720" w:hanging="720"/>
        <w:jc w:val="both"/>
        <w:rPr>
          <w:rFonts w:ascii="Arial" w:hAnsi="Arial" w:cs="Arial"/>
          <w:sz w:val="20"/>
        </w:rPr>
      </w:pPr>
      <w:r>
        <w:rPr>
          <w:rFonts w:ascii="Arial" w:hAnsi="Arial" w:cs="Arial"/>
          <w:sz w:val="20"/>
        </w:rPr>
        <w:t>Si le Soumissionnaire ayant présenté l’offre évaluée la moins-</w:t>
      </w:r>
      <w:proofErr w:type="spellStart"/>
      <w:r>
        <w:rPr>
          <w:rFonts w:ascii="Arial" w:hAnsi="Arial" w:cs="Arial"/>
          <w:sz w:val="20"/>
        </w:rPr>
        <w:t>disante</w:t>
      </w:r>
      <w:proofErr w:type="spellEnd"/>
      <w:r>
        <w:rPr>
          <w:rFonts w:ascii="Arial" w:hAnsi="Arial" w:cs="Arial"/>
          <w:sz w:val="20"/>
        </w:rPr>
        <w:t xml:space="preserve">, n’accepte pas les corrections apportées, son offre sera écartée et sa garantie pourra être saisie. </w:t>
      </w:r>
    </w:p>
    <w:p w:rsidR="003F4F3B" w:rsidRPr="00CF3FD1" w:rsidRDefault="003F4F3B" w:rsidP="003F4F3B">
      <w:pPr>
        <w:ind w:left="720"/>
        <w:jc w:val="both"/>
        <w:rPr>
          <w:rFonts w:ascii="Arial" w:hAnsi="Arial" w:cs="Arial"/>
          <w:sz w:val="10"/>
        </w:rPr>
      </w:pPr>
    </w:p>
    <w:p w:rsidR="003F4F3B" w:rsidRDefault="003F4F3B" w:rsidP="003F4F3B">
      <w:pPr>
        <w:pStyle w:val="p25"/>
        <w:widowControl/>
        <w:tabs>
          <w:tab w:val="clear" w:pos="720"/>
        </w:tabs>
        <w:autoSpaceDE/>
        <w:autoSpaceDN/>
        <w:adjustRightInd/>
        <w:spacing w:line="240" w:lineRule="auto"/>
        <w:rPr>
          <w:rFonts w:ascii="Arial" w:hAnsi="Arial" w:cs="Arial"/>
          <w:b/>
          <w:bCs/>
          <w:szCs w:val="20"/>
        </w:rPr>
      </w:pPr>
      <w:r>
        <w:rPr>
          <w:rFonts w:ascii="Arial" w:hAnsi="Arial" w:cs="Arial"/>
          <w:b/>
          <w:bCs/>
          <w:szCs w:val="20"/>
        </w:rPr>
        <w:t xml:space="preserve">Article 31 : Conversion en une seule monnaie </w:t>
      </w:r>
    </w:p>
    <w:p w:rsidR="003F4F3B" w:rsidRDefault="003F4F3B" w:rsidP="003F4F3B">
      <w:pPr>
        <w:numPr>
          <w:ilvl w:val="1"/>
          <w:numId w:val="57"/>
        </w:numPr>
        <w:tabs>
          <w:tab w:val="clear" w:pos="360"/>
          <w:tab w:val="num" w:pos="720"/>
        </w:tabs>
        <w:ind w:left="720" w:hanging="720"/>
        <w:jc w:val="both"/>
        <w:rPr>
          <w:rFonts w:ascii="Arial" w:hAnsi="Arial" w:cs="Arial"/>
          <w:sz w:val="20"/>
        </w:rPr>
      </w:pPr>
      <w:r>
        <w:rPr>
          <w:rFonts w:ascii="Arial" w:hAnsi="Arial" w:cs="Arial"/>
          <w:sz w:val="20"/>
        </w:rPr>
        <w:lastRenderedPageBreak/>
        <w:t xml:space="preserve">Pour faciliter l’évaluation et la comparaison des offres, </w:t>
      </w:r>
      <w:smartTag w:uri="urn:schemas-microsoft-com:office:smarttags" w:element="PersonName">
        <w:smartTagPr>
          <w:attr w:name="ProductID" w:val="la Sous"/>
        </w:smartTagPr>
        <w:r>
          <w:rPr>
            <w:rFonts w:ascii="Arial" w:hAnsi="Arial" w:cs="Arial"/>
            <w:sz w:val="20"/>
          </w:rPr>
          <w:t xml:space="preserve">la </w:t>
        </w:r>
        <w:proofErr w:type="spellStart"/>
        <w:r>
          <w:rPr>
            <w:rFonts w:ascii="Arial" w:hAnsi="Arial" w:cs="Arial"/>
            <w:sz w:val="20"/>
          </w:rPr>
          <w:t>Sous</w:t>
        </w:r>
      </w:smartTag>
      <w:r>
        <w:rPr>
          <w:rFonts w:ascii="Arial" w:hAnsi="Arial" w:cs="Arial"/>
          <w:sz w:val="20"/>
        </w:rPr>
        <w:t xml:space="preserve"> commission</w:t>
      </w:r>
      <w:proofErr w:type="spellEnd"/>
      <w:r>
        <w:rPr>
          <w:rFonts w:ascii="Arial" w:hAnsi="Arial" w:cs="Arial"/>
          <w:sz w:val="20"/>
        </w:rPr>
        <w:t xml:space="preserve"> d’analyse convertira les prix des offres exprimées dans les diverses monnaies dans lesquelles le montant de l’offre est payable en franc CFA.</w:t>
      </w:r>
    </w:p>
    <w:p w:rsidR="003F4F3B" w:rsidRDefault="003F4F3B" w:rsidP="003F4F3B">
      <w:pPr>
        <w:numPr>
          <w:ilvl w:val="1"/>
          <w:numId w:val="57"/>
        </w:numPr>
        <w:tabs>
          <w:tab w:val="clear" w:pos="360"/>
          <w:tab w:val="num" w:pos="720"/>
        </w:tabs>
        <w:spacing w:before="120" w:after="120"/>
        <w:ind w:left="720" w:hanging="720"/>
        <w:jc w:val="both"/>
        <w:rPr>
          <w:rFonts w:ascii="Arial" w:hAnsi="Arial" w:cs="Arial"/>
          <w:sz w:val="20"/>
        </w:rPr>
      </w:pPr>
      <w:r>
        <w:rPr>
          <w:rFonts w:ascii="Arial" w:hAnsi="Arial" w:cs="Arial"/>
          <w:sz w:val="20"/>
        </w:rPr>
        <w:t>La conversion se fera en utilisant le cours vendeur fixé par la Banque des Etats de l’Afrique Centrale (BEAC), dans les conditions définies par le RPAO.</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Article 32 : Evaluation et comparaison des offres au plan financier</w:t>
      </w:r>
    </w:p>
    <w:p w:rsidR="003F4F3B" w:rsidRDefault="003F4F3B" w:rsidP="003F4F3B">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 xml:space="preserve">Seules les offres reconnues conformes, selon les dispositions de l’article 28 du RGAO seront évaluées et comparées par </w:t>
      </w:r>
      <w:proofErr w:type="gramStart"/>
      <w:smartTag w:uri="urn:schemas-microsoft-com:office:smarttags" w:element="PersonName">
        <w:smartTagPr>
          <w:attr w:name="ProductID" w:val="la Sous Commission"/>
        </w:smartTagPr>
        <w:r>
          <w:rPr>
            <w:rFonts w:ascii="Arial" w:hAnsi="Arial" w:cs="Arial"/>
          </w:rPr>
          <w:t>la</w:t>
        </w:r>
        <w:proofErr w:type="gramEnd"/>
        <w:r>
          <w:rPr>
            <w:rFonts w:ascii="Arial" w:hAnsi="Arial" w:cs="Arial"/>
          </w:rPr>
          <w:t xml:space="preserve"> </w:t>
        </w:r>
        <w:proofErr w:type="spellStart"/>
        <w:r>
          <w:rPr>
            <w:rFonts w:ascii="Arial" w:hAnsi="Arial" w:cs="Arial"/>
          </w:rPr>
          <w:t>Sous Commission</w:t>
        </w:r>
      </w:smartTag>
      <w:proofErr w:type="spellEnd"/>
      <w:r>
        <w:rPr>
          <w:rFonts w:ascii="Arial" w:hAnsi="Arial" w:cs="Arial"/>
        </w:rPr>
        <w:t xml:space="preserve"> d’analyse.</w:t>
      </w:r>
    </w:p>
    <w:p w:rsidR="003F4F3B" w:rsidRDefault="003F4F3B" w:rsidP="003F4F3B">
      <w:pPr>
        <w:pStyle w:val="p25"/>
        <w:widowControl/>
        <w:numPr>
          <w:ilvl w:val="1"/>
          <w:numId w:val="28"/>
        </w:numPr>
        <w:autoSpaceDE/>
        <w:autoSpaceDN/>
        <w:adjustRightInd/>
        <w:spacing w:before="120" w:after="120" w:line="240" w:lineRule="auto"/>
        <w:rPr>
          <w:rFonts w:ascii="Arial" w:hAnsi="Arial" w:cs="Arial"/>
        </w:rPr>
      </w:pPr>
      <w:r>
        <w:rPr>
          <w:rFonts w:ascii="Arial" w:hAnsi="Arial" w:cs="Arial"/>
        </w:rPr>
        <w:t xml:space="preserve">En évaluant les offres, </w:t>
      </w:r>
      <w:smartTag w:uri="urn:schemas-microsoft-com:office:smarttags" w:element="PersonName">
        <w:smartTagPr>
          <w:attr w:name="ProductID" w:val="la Sous Commission"/>
        </w:smartTagPr>
        <w:r>
          <w:rPr>
            <w:rFonts w:ascii="Arial" w:hAnsi="Arial" w:cs="Arial"/>
          </w:rPr>
          <w:t xml:space="preserve">la </w:t>
        </w:r>
        <w:proofErr w:type="spellStart"/>
        <w:r>
          <w:rPr>
            <w:rFonts w:ascii="Arial" w:hAnsi="Arial" w:cs="Arial"/>
          </w:rPr>
          <w:t>Sous Commission</w:t>
        </w:r>
      </w:smartTag>
      <w:proofErr w:type="spellEnd"/>
      <w:r>
        <w:rPr>
          <w:rFonts w:ascii="Arial" w:hAnsi="Arial" w:cs="Arial"/>
        </w:rPr>
        <w:t xml:space="preserve"> déterminera pour chaque offre le montant évalué de l’offre en rectifiant son montant comme suit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corrigeant toute erreur éventuelle conformément aux dispositions de l’article 30.2 du RGAO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excluant les sommes provisionnelles et, le cas échéant, les provisions pour imprévus figurant dans le détail quantitatif et estimatif récapitulatifs, mais en ajoutant le montant des travaux en régie, lorsqu’ils sont chiffrés de façon compétitive comme spécifié dans le RPAO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convertissant en une seule monnaie le montant résultant des rectifications (a) et (b) ci-dessus, conformément aux dispositions de l’article 31.2 du RGAO.</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ajustant de façon appropriée, sur des bases techniques ou financières, toute autre modification, divergence ou réserve quantifiable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En prenant en considération les différents délais d’exécution proposés par les soumissionnaires s’ils sont autorisés par le RPAO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13.2 du RGAO et du RPAO, en appliquant les rabais offerts par le soumissionnaire pour l’attribution de plus d’un lot, si cet appel d’offres est lancé simultanément pour plusieurs lots ;</w:t>
      </w:r>
    </w:p>
    <w:p w:rsidR="003F4F3B" w:rsidRDefault="003F4F3B" w:rsidP="003F4F3B">
      <w:pPr>
        <w:numPr>
          <w:ilvl w:val="0"/>
          <w:numId w:val="58"/>
        </w:numPr>
        <w:tabs>
          <w:tab w:val="clear" w:pos="720"/>
          <w:tab w:val="num" w:pos="1200"/>
        </w:tabs>
        <w:spacing w:before="120" w:after="120"/>
        <w:ind w:left="1200" w:hanging="480"/>
        <w:jc w:val="both"/>
        <w:rPr>
          <w:rFonts w:ascii="Arial" w:hAnsi="Arial" w:cs="Arial"/>
          <w:sz w:val="20"/>
        </w:rPr>
      </w:pPr>
      <w:r>
        <w:rPr>
          <w:rFonts w:ascii="Arial" w:hAnsi="Arial" w:cs="Arial"/>
          <w:sz w:val="20"/>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l’Autorité Contractante dans le RPAO.</w:t>
      </w:r>
    </w:p>
    <w:p w:rsidR="003F4F3B" w:rsidRDefault="003F4F3B" w:rsidP="003F4F3B">
      <w:pPr>
        <w:numPr>
          <w:ilvl w:val="1"/>
          <w:numId w:val="28"/>
        </w:numPr>
        <w:spacing w:line="276" w:lineRule="auto"/>
        <w:jc w:val="both"/>
        <w:rPr>
          <w:rFonts w:ascii="Arial" w:hAnsi="Arial" w:cs="Arial"/>
          <w:sz w:val="20"/>
        </w:rPr>
      </w:pPr>
      <w:r>
        <w:rPr>
          <w:rFonts w:ascii="Arial" w:hAnsi="Arial" w:cs="Arial"/>
          <w:sz w:val="20"/>
        </w:rPr>
        <w:t>L’effet estimé des formules de révision des prix figurant dans les CCAG et CCAP appliquées durant la période d’exécution du marché, ne sera pas prise en considération lors de l’évaluation des offres</w:t>
      </w:r>
    </w:p>
    <w:p w:rsidR="003F4F3B" w:rsidRDefault="003F4F3B" w:rsidP="003F4F3B">
      <w:pPr>
        <w:numPr>
          <w:ilvl w:val="1"/>
          <w:numId w:val="28"/>
        </w:numPr>
        <w:spacing w:line="276" w:lineRule="auto"/>
        <w:jc w:val="both"/>
        <w:rPr>
          <w:rFonts w:ascii="Arial" w:hAnsi="Arial" w:cs="Arial"/>
          <w:sz w:val="20"/>
        </w:rPr>
      </w:pPr>
      <w:r>
        <w:rPr>
          <w:rFonts w:ascii="Arial" w:hAnsi="Arial" w:cs="Arial"/>
          <w:sz w:val="20"/>
        </w:rPr>
        <w:t xml:space="preserve">Si l’offre évaluée la moins </w:t>
      </w:r>
      <w:proofErr w:type="spellStart"/>
      <w:r>
        <w:rPr>
          <w:rFonts w:ascii="Arial" w:hAnsi="Arial" w:cs="Arial"/>
          <w:sz w:val="20"/>
        </w:rPr>
        <w:t>disante</w:t>
      </w:r>
      <w:proofErr w:type="spellEnd"/>
      <w:r>
        <w:rPr>
          <w:rFonts w:ascii="Arial" w:hAnsi="Arial" w:cs="Arial"/>
          <w:sz w:val="20"/>
        </w:rPr>
        <w:t xml:space="preserve"> est jugée anormalement basse ou est fortement déséquilibrée par rapport à l’estimation du Maître d’Ouvrage des travaux à exécuter dans le cadre du marché, la Commission peut à partir du sous détail des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 l’Autorité Contractante peut rejeter ladite offre après l’avis technique de l’Agence de Régulation des Marchés Publics.</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Pr>
          <w:rFonts w:ascii="Arial" w:hAnsi="Arial" w:cs="Arial"/>
          <w:b/>
          <w:bCs/>
          <w:szCs w:val="20"/>
        </w:rPr>
        <w:t>Article 33 : Préférence accordée aux soumissionnaires nationaux</w:t>
      </w:r>
    </w:p>
    <w:p w:rsidR="003F4F3B" w:rsidRDefault="003F4F3B" w:rsidP="003F4F3B">
      <w:pPr>
        <w:jc w:val="both"/>
        <w:rPr>
          <w:rFonts w:ascii="Arial" w:hAnsi="Arial" w:cs="Arial"/>
          <w:sz w:val="20"/>
        </w:rPr>
      </w:pPr>
      <w:r>
        <w:rPr>
          <w:rFonts w:ascii="Arial" w:hAnsi="Arial" w:cs="Arial"/>
          <w:sz w:val="20"/>
        </w:rPr>
        <w:t>Les entrepreneurs nationaux bénéficient d’une marge de préférence nationale telle que prévue par le Code des Marchés Publics aux fins d’évaluation des offres.</w:t>
      </w:r>
    </w:p>
    <w:p w:rsidR="003F4F3B" w:rsidRDefault="003F4F3B" w:rsidP="003F4F3B">
      <w:pPr>
        <w:spacing w:before="240" w:after="480"/>
        <w:jc w:val="center"/>
        <w:rPr>
          <w:rFonts w:ascii="Arial" w:hAnsi="Arial" w:cs="Arial"/>
          <w:b/>
          <w:bCs/>
          <w:sz w:val="28"/>
        </w:rPr>
      </w:pPr>
      <w:r>
        <w:rPr>
          <w:rFonts w:ascii="Arial" w:hAnsi="Arial" w:cs="Arial"/>
          <w:b/>
          <w:bCs/>
          <w:sz w:val="28"/>
        </w:rPr>
        <w:t xml:space="preserve">F - Attribution du marché </w:t>
      </w:r>
    </w:p>
    <w:p w:rsidR="003F4F3B" w:rsidRDefault="003F4F3B" w:rsidP="003F4F3B">
      <w:pPr>
        <w:pStyle w:val="p25"/>
        <w:widowControl/>
        <w:tabs>
          <w:tab w:val="clear" w:pos="720"/>
        </w:tabs>
        <w:autoSpaceDE/>
        <w:autoSpaceDN/>
        <w:adjustRightInd/>
        <w:spacing w:before="240" w:after="120" w:line="240" w:lineRule="auto"/>
        <w:rPr>
          <w:rFonts w:ascii="Arial" w:hAnsi="Arial" w:cs="Arial"/>
          <w:b/>
          <w:bCs/>
          <w:szCs w:val="20"/>
        </w:rPr>
      </w:pPr>
      <w:r>
        <w:rPr>
          <w:rFonts w:ascii="Arial" w:hAnsi="Arial" w:cs="Arial"/>
          <w:b/>
          <w:bCs/>
          <w:szCs w:val="20"/>
        </w:rPr>
        <w:t xml:space="preserve">Article 34 : Attribution </w:t>
      </w:r>
    </w:p>
    <w:p w:rsidR="003F4F3B" w:rsidRDefault="003F4F3B" w:rsidP="003F4F3B">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L</w:t>
      </w:r>
      <w:r w:rsidRPr="002209BC">
        <w:rPr>
          <w:rFonts w:ascii="Arial" w:hAnsi="Arial" w:cs="Arial"/>
          <w:sz w:val="20"/>
        </w:rPr>
        <w:t xml:space="preserve"> </w:t>
      </w:r>
      <w:r>
        <w:rPr>
          <w:rFonts w:ascii="Arial" w:hAnsi="Arial" w:cs="Arial"/>
          <w:sz w:val="20"/>
        </w:rPr>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w:t>
      </w:r>
      <w:proofErr w:type="spellStart"/>
      <w:r>
        <w:rPr>
          <w:rFonts w:ascii="Arial" w:hAnsi="Arial" w:cs="Arial"/>
          <w:sz w:val="20"/>
        </w:rPr>
        <w:t>disante</w:t>
      </w:r>
      <w:proofErr w:type="spellEnd"/>
      <w:r>
        <w:rPr>
          <w:rFonts w:ascii="Arial" w:hAnsi="Arial" w:cs="Arial"/>
          <w:sz w:val="20"/>
        </w:rPr>
        <w:t xml:space="preserve"> en incluant le cas échéant les remises proposées.</w:t>
      </w:r>
    </w:p>
    <w:p w:rsidR="003F4F3B" w:rsidRDefault="003F4F3B" w:rsidP="003F4F3B">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Si selon l’article 13.2 du RGAO, l’appel d’offres porte sur plusieurs lots, l’offre </w:t>
      </w:r>
      <w:proofErr w:type="gramStart"/>
      <w:r>
        <w:rPr>
          <w:rFonts w:ascii="Arial" w:hAnsi="Arial" w:cs="Arial"/>
          <w:sz w:val="20"/>
        </w:rPr>
        <w:t>la</w:t>
      </w:r>
      <w:proofErr w:type="gramEnd"/>
      <w:r>
        <w:rPr>
          <w:rFonts w:ascii="Arial" w:hAnsi="Arial" w:cs="Arial"/>
          <w:sz w:val="20"/>
        </w:rPr>
        <w:t xml:space="preserve"> moins-</w:t>
      </w:r>
      <w:proofErr w:type="spellStart"/>
      <w:r>
        <w:rPr>
          <w:rFonts w:ascii="Arial" w:hAnsi="Arial" w:cs="Arial"/>
          <w:sz w:val="20"/>
        </w:rPr>
        <w:t>disante</w:t>
      </w:r>
      <w:proofErr w:type="spellEnd"/>
      <w:r>
        <w:rPr>
          <w:rFonts w:ascii="Arial" w:hAnsi="Arial" w:cs="Arial"/>
          <w:sz w:val="20"/>
        </w:rPr>
        <w:t xml:space="preserve"> sera déterminée en évaluant ce marché en liaison avec les autres lots à attribuer concurremment, en prenant en compte les remises offertes par les soumissionnaires en cas d’attribution de plus d’un lot.</w:t>
      </w:r>
    </w:p>
    <w:p w:rsidR="003F4F3B" w:rsidRDefault="003F4F3B" w:rsidP="003F4F3B">
      <w:pPr>
        <w:numPr>
          <w:ilvl w:val="1"/>
          <w:numId w:val="59"/>
        </w:numPr>
        <w:tabs>
          <w:tab w:val="clear" w:pos="360"/>
          <w:tab w:val="num" w:pos="720"/>
        </w:tabs>
        <w:spacing w:before="120" w:after="120"/>
        <w:ind w:left="720" w:hanging="720"/>
        <w:jc w:val="both"/>
        <w:rPr>
          <w:rFonts w:ascii="Arial" w:hAnsi="Arial" w:cs="Arial"/>
          <w:sz w:val="20"/>
        </w:rPr>
      </w:pPr>
      <w:r>
        <w:rPr>
          <w:rFonts w:ascii="Arial" w:hAnsi="Arial" w:cs="Arial"/>
          <w:sz w:val="20"/>
        </w:rPr>
        <w:lastRenderedPageBreak/>
        <w:t xml:space="preserve">Toute attribution des marchés de travaux se fait au soumissionnaire remplissant les capacités techniques et financières requises résultant des critères d’évaluation et présentant l’offre </w:t>
      </w:r>
      <w:proofErr w:type="gramStart"/>
      <w:r>
        <w:rPr>
          <w:rFonts w:ascii="Arial" w:hAnsi="Arial" w:cs="Arial"/>
          <w:sz w:val="20"/>
        </w:rPr>
        <w:t>la</w:t>
      </w:r>
      <w:proofErr w:type="gramEnd"/>
      <w:r>
        <w:rPr>
          <w:rFonts w:ascii="Arial" w:hAnsi="Arial" w:cs="Arial"/>
          <w:sz w:val="20"/>
        </w:rPr>
        <w:t xml:space="preserve"> moins- </w:t>
      </w:r>
      <w:proofErr w:type="spellStart"/>
      <w:r>
        <w:rPr>
          <w:rFonts w:ascii="Arial" w:hAnsi="Arial" w:cs="Arial"/>
          <w:sz w:val="20"/>
        </w:rPr>
        <w:t>disante</w:t>
      </w:r>
      <w:proofErr w:type="spellEnd"/>
      <w:r>
        <w:rPr>
          <w:rFonts w:ascii="Arial" w:hAnsi="Arial" w:cs="Arial"/>
          <w:sz w:val="20"/>
        </w:rPr>
        <w:t>.</w:t>
      </w: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35 : Droit de </w:t>
      </w:r>
      <w:r>
        <w:rPr>
          <w:rFonts w:ascii="Arial" w:hAnsi="Arial" w:cs="Arial"/>
        </w:rPr>
        <w:t>l’Autorité Contractante</w:t>
      </w:r>
      <w:r>
        <w:rPr>
          <w:rFonts w:ascii="Arial" w:hAnsi="Arial" w:cs="Arial"/>
          <w:b/>
          <w:bCs/>
          <w:szCs w:val="20"/>
        </w:rPr>
        <w:t xml:space="preserve"> de déclarer un appel d’offres infructueux ou d’annuler une procédure </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L’Autorité Contractante se réserve le droit d’annuler une procédure d’Appel d’Offres après autorisation du er Ministre Délégué à la Présidence chargé des Marchés Publics, lorsque les offres ont été ouvertes ou de déclarer un appel d’offres infructueux après avis de la commission des marchés compétente, sans qu’il y ait lieu à réclamation. </w:t>
      </w: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Article 36 : Notification de l’attribution du marché</w:t>
      </w:r>
    </w:p>
    <w:p w:rsidR="003F4F3B" w:rsidRDefault="003F4F3B" w:rsidP="003F4F3B">
      <w:pPr>
        <w:pStyle w:val="p25"/>
        <w:widowControl/>
        <w:tabs>
          <w:tab w:val="clear" w:pos="720"/>
        </w:tabs>
        <w:autoSpaceDE/>
        <w:autoSpaceDN/>
        <w:adjustRightInd/>
        <w:spacing w:before="120" w:after="120" w:line="240" w:lineRule="auto"/>
        <w:rPr>
          <w:rFonts w:ascii="Arial" w:hAnsi="Arial" w:cs="Arial"/>
        </w:rPr>
      </w:pPr>
      <w:r>
        <w:rPr>
          <w:rFonts w:ascii="Arial" w:hAnsi="Arial" w:cs="Arial"/>
        </w:rPr>
        <w:t xml:space="preserve">Avant l’expiration du délai de validité des offres fixé par le RPAO, l’Autorité Contractante notifiera à l’attributaire du Marché par télécopie confirmée par lettre recommandée ou par tout autre moyen, que sa soumission a été retenue. Cette lettre indiquera le montant que le Maître d’Ouvrage paiera à l’entrepreneur au titre de l’exécution des travaux et le délai d’exécution. </w:t>
      </w: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37 : Publication des résultats d’attribution du marché et recours </w:t>
      </w:r>
    </w:p>
    <w:p w:rsidR="003F4F3B" w:rsidRDefault="003F4F3B" w:rsidP="003F4F3B">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 xml:space="preserve">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3F4F3B" w:rsidRDefault="003F4F3B" w:rsidP="003F4F3B">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est tenue de communiquer les motifs de rejet des offres des soumissionnaires concernés qui en font la demande.</w:t>
      </w:r>
    </w:p>
    <w:p w:rsidR="003F4F3B" w:rsidRDefault="003F4F3B" w:rsidP="003F4F3B">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3F4F3B" w:rsidRDefault="003F4F3B" w:rsidP="003F4F3B">
      <w:pPr>
        <w:numPr>
          <w:ilvl w:val="1"/>
          <w:numId w:val="60"/>
        </w:numPr>
        <w:tabs>
          <w:tab w:val="clear" w:pos="360"/>
          <w:tab w:val="num" w:pos="720"/>
        </w:tabs>
        <w:spacing w:before="120" w:after="120"/>
        <w:ind w:left="720" w:hanging="720"/>
        <w:jc w:val="both"/>
        <w:rPr>
          <w:rFonts w:ascii="Arial" w:hAnsi="Arial" w:cs="Arial"/>
          <w:sz w:val="20"/>
        </w:rPr>
      </w:pPr>
      <w:r>
        <w:rPr>
          <w:rFonts w:ascii="Arial" w:hAnsi="Arial" w:cs="Arial"/>
          <w:sz w:val="20"/>
        </w:rPr>
        <w:t>En cas de recours, il doit être adressée à l’autorité chargée des marchés publics, avec copies à l’organisme chargé de la régulation des marchés publics, à l’Autorité Contractante et au Président de ladite Commission.</w:t>
      </w:r>
    </w:p>
    <w:p w:rsidR="003F4F3B" w:rsidRDefault="003F4F3B" w:rsidP="003F4F3B">
      <w:pPr>
        <w:pStyle w:val="p25"/>
        <w:widowControl/>
        <w:tabs>
          <w:tab w:val="clear" w:pos="720"/>
        </w:tabs>
        <w:autoSpaceDE/>
        <w:autoSpaceDN/>
        <w:adjustRightInd/>
        <w:spacing w:before="120" w:after="120" w:line="240" w:lineRule="auto"/>
        <w:ind w:left="720"/>
        <w:rPr>
          <w:rFonts w:ascii="Arial" w:hAnsi="Arial" w:cs="Arial"/>
        </w:rPr>
      </w:pPr>
      <w:r>
        <w:rPr>
          <w:rFonts w:ascii="Arial" w:hAnsi="Arial" w:cs="Arial"/>
        </w:rPr>
        <w:t xml:space="preserve">Il doit intervenir dans un délai maximum de cinq (05) jours ouvrables après la publication des résultats. </w:t>
      </w: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38 : Signature du marché </w:t>
      </w:r>
    </w:p>
    <w:p w:rsidR="003F4F3B" w:rsidRDefault="003F4F3B" w:rsidP="003F4F3B">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Après publication des résultats, le projet de marché souscrit par l’attributaire est soumis à la Commission de Passation des Marchés compétente pour examen et avis, et le cas échéant au visa préalable du Ministre chargé des marchés publics.</w:t>
      </w:r>
    </w:p>
    <w:p w:rsidR="003F4F3B" w:rsidRDefault="003F4F3B" w:rsidP="003F4F3B">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L’Autorité Contractante dispose d’un délai de sept (07) jours pour la signature du marché à compter de la date de réception du projet de marché adopté par la commission des marchés compétente et souscrit par l’attributaire, et le cas échéant après le visa du Ministre chargé des Marchés Publics.</w:t>
      </w:r>
    </w:p>
    <w:p w:rsidR="003F4F3B" w:rsidRDefault="003F4F3B" w:rsidP="003F4F3B">
      <w:pPr>
        <w:numPr>
          <w:ilvl w:val="1"/>
          <w:numId w:val="61"/>
        </w:numPr>
        <w:tabs>
          <w:tab w:val="clear" w:pos="360"/>
          <w:tab w:val="num" w:pos="720"/>
        </w:tabs>
        <w:spacing w:before="120" w:after="120"/>
        <w:ind w:left="720" w:hanging="720"/>
        <w:jc w:val="both"/>
        <w:rPr>
          <w:rFonts w:ascii="Arial" w:hAnsi="Arial" w:cs="Arial"/>
          <w:sz w:val="20"/>
        </w:rPr>
      </w:pPr>
      <w:r>
        <w:rPr>
          <w:rFonts w:ascii="Arial" w:hAnsi="Arial" w:cs="Arial"/>
          <w:sz w:val="20"/>
        </w:rPr>
        <w:t>Le marché doit être notifié à son titulaire dans les cinq (05) jours qui suivent la date de sa signature.</w:t>
      </w: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p>
    <w:p w:rsidR="003F4F3B" w:rsidRDefault="003F4F3B" w:rsidP="003F4F3B">
      <w:pPr>
        <w:pStyle w:val="p25"/>
        <w:widowControl/>
        <w:tabs>
          <w:tab w:val="clear" w:pos="720"/>
        </w:tabs>
        <w:autoSpaceDE/>
        <w:autoSpaceDN/>
        <w:adjustRightInd/>
        <w:spacing w:before="240" w:after="120" w:line="240" w:lineRule="auto"/>
        <w:ind w:left="1080" w:hanging="1080"/>
        <w:rPr>
          <w:rFonts w:ascii="Arial" w:hAnsi="Arial" w:cs="Arial"/>
          <w:b/>
          <w:bCs/>
          <w:szCs w:val="20"/>
        </w:rPr>
      </w:pPr>
      <w:r>
        <w:rPr>
          <w:rFonts w:ascii="Arial" w:hAnsi="Arial" w:cs="Arial"/>
          <w:b/>
          <w:bCs/>
          <w:szCs w:val="20"/>
        </w:rPr>
        <w:t xml:space="preserve">Article 39 : Cautionnement définitif </w:t>
      </w:r>
    </w:p>
    <w:p w:rsidR="003F4F3B" w:rsidRDefault="003F4F3B" w:rsidP="003F4F3B">
      <w:pPr>
        <w:numPr>
          <w:ilvl w:val="1"/>
          <w:numId w:val="29"/>
        </w:numPr>
        <w:spacing w:before="120" w:after="120"/>
        <w:jc w:val="both"/>
        <w:rPr>
          <w:rFonts w:ascii="Arial" w:hAnsi="Arial" w:cs="Arial"/>
          <w:sz w:val="20"/>
        </w:rPr>
      </w:pPr>
      <w:r>
        <w:rPr>
          <w:rFonts w:ascii="Arial" w:hAnsi="Arial" w:cs="Arial"/>
          <w:sz w:val="20"/>
        </w:rPr>
        <w:t xml:space="preserve">Dans les vingt (20) jours suivant la notification du marché par l’Autorité Contractante, l’entrepreneur fournira au Maître de l’Ouvrage un Cautionnement garantissant l’exécution intégrale des travaux. </w:t>
      </w:r>
    </w:p>
    <w:p w:rsidR="003F4F3B" w:rsidRDefault="003F4F3B" w:rsidP="003F4F3B">
      <w:pPr>
        <w:numPr>
          <w:ilvl w:val="1"/>
          <w:numId w:val="29"/>
        </w:numPr>
        <w:spacing w:before="120" w:after="120"/>
        <w:jc w:val="both"/>
        <w:rPr>
          <w:rFonts w:ascii="Arial" w:hAnsi="Arial" w:cs="Arial"/>
          <w:sz w:val="20"/>
        </w:rPr>
      </w:pPr>
      <w:r>
        <w:rPr>
          <w:rFonts w:ascii="Arial" w:hAnsi="Arial" w:cs="Arial"/>
          <w:sz w:val="20"/>
        </w:rPr>
        <w:t xml:space="preserve">Le cautionnement dont le taux varie entre 2 et 5% du montant TTC du marché peut être remplacé par la garantie d’une caution d’un établissement bancaire agréé conformément aux textes en vigueur, et émise au profit du Maître d’Ouvrage ou par une caution personnelle et solidaire. </w:t>
      </w:r>
    </w:p>
    <w:p w:rsidR="003F4F3B" w:rsidRDefault="003F4F3B" w:rsidP="003F4F3B">
      <w:pPr>
        <w:numPr>
          <w:ilvl w:val="1"/>
          <w:numId w:val="29"/>
        </w:numPr>
        <w:spacing w:before="120" w:after="120"/>
        <w:jc w:val="both"/>
        <w:rPr>
          <w:rFonts w:ascii="Arial" w:hAnsi="Arial" w:cs="Arial"/>
          <w:sz w:val="20"/>
        </w:rPr>
      </w:pPr>
      <w:r>
        <w:rPr>
          <w:rFonts w:ascii="Arial" w:hAnsi="Arial" w:cs="Arial"/>
          <w:sz w:val="20"/>
        </w:rPr>
        <w:t xml:space="preserve">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3F4F3B" w:rsidRDefault="003F4F3B" w:rsidP="003F4F3B">
      <w:pPr>
        <w:numPr>
          <w:ilvl w:val="1"/>
          <w:numId w:val="29"/>
        </w:numPr>
        <w:spacing w:before="120" w:after="120"/>
        <w:jc w:val="both"/>
        <w:rPr>
          <w:rFonts w:ascii="Arial" w:hAnsi="Arial" w:cs="Arial"/>
          <w:sz w:val="20"/>
        </w:rPr>
      </w:pPr>
      <w:r>
        <w:rPr>
          <w:rFonts w:ascii="Arial" w:hAnsi="Arial" w:cs="Arial"/>
          <w:sz w:val="20"/>
        </w:rPr>
        <w:t xml:space="preserve">L’absence de production du cautionnement définitif dans les délais prescrits est susceptible de donner lieu à la résiliation du marché dans les conditions prévues dans le CCAG. </w:t>
      </w: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sz w:val="36"/>
          <w:lang w:val="en-GB"/>
        </w:rPr>
      </w:pPr>
      <w:r>
        <w:rPr>
          <w:rFonts w:ascii="Arial" w:hAnsi="Arial" w:cs="Arial"/>
          <w:b/>
          <w:bCs/>
          <w:sz w:val="36"/>
          <w:lang w:val="en-GB"/>
        </w:rPr>
        <w:t>PIECE N° 3:</w:t>
      </w:r>
    </w:p>
    <w:p w:rsidR="003F4F3B" w:rsidRDefault="003F4F3B" w:rsidP="003F4F3B">
      <w:pPr>
        <w:jc w:val="center"/>
        <w:rPr>
          <w:rFonts w:ascii="Arial" w:hAnsi="Arial" w:cs="Arial"/>
          <w:b/>
          <w:bCs/>
          <w:sz w:val="36"/>
          <w:lang w:val="en-GB"/>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3F4F3B" w:rsidTr="003F4F3B">
        <w:trPr>
          <w:trHeight w:val="2134"/>
        </w:trPr>
        <w:tc>
          <w:tcPr>
            <w:tcW w:w="8100" w:type="dxa"/>
            <w:shd w:val="clear" w:color="auto" w:fill="C0C0C0"/>
            <w:vAlign w:val="center"/>
          </w:tcPr>
          <w:p w:rsidR="003F4F3B" w:rsidRDefault="003F4F3B" w:rsidP="003F4F3B">
            <w:pPr>
              <w:ind w:left="900" w:right="790"/>
              <w:jc w:val="center"/>
              <w:rPr>
                <w:rFonts w:ascii="Arial" w:hAnsi="Arial" w:cs="Arial"/>
                <w:b/>
                <w:bCs/>
                <w:sz w:val="36"/>
              </w:rPr>
            </w:pPr>
            <w:r>
              <w:rPr>
                <w:rFonts w:ascii="Arial" w:hAnsi="Arial" w:cs="Arial"/>
                <w:b/>
                <w:bCs/>
                <w:sz w:val="36"/>
              </w:rPr>
              <w:t>REGLEMENT PARTICULIER DE L’APPEL D’OFFRES (RPAO)</w:t>
            </w:r>
          </w:p>
        </w:tc>
      </w:tr>
    </w:tbl>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spacing w:before="240" w:after="480"/>
        <w:jc w:val="center"/>
        <w:rPr>
          <w:rFonts w:ascii="Arial" w:hAnsi="Arial" w:cs="Arial"/>
        </w:rPr>
      </w:pPr>
      <w:r>
        <w:rPr>
          <w:rFonts w:ascii="Arial" w:hAnsi="Arial" w:cs="Arial"/>
        </w:rPr>
        <w:br w:type="page"/>
      </w:r>
    </w:p>
    <w:p w:rsidR="003F4F3B" w:rsidRPr="0095780B" w:rsidRDefault="003F4F3B" w:rsidP="003F4F3B">
      <w:pPr>
        <w:tabs>
          <w:tab w:val="left" w:pos="0"/>
        </w:tabs>
        <w:spacing w:line="360" w:lineRule="auto"/>
        <w:ind w:left="142"/>
        <w:rPr>
          <w:rFonts w:ascii="Arial" w:hAnsi="Arial" w:cs="Arial"/>
          <w:sz w:val="20"/>
          <w:szCs w:val="20"/>
        </w:rPr>
      </w:pPr>
      <w:bookmarkStart w:id="1" w:name="bookmark0"/>
      <w:r w:rsidRPr="0095780B">
        <w:rPr>
          <w:sz w:val="20"/>
          <w:szCs w:val="20"/>
        </w:rPr>
        <w:lastRenderedPageBreak/>
        <w:t>ARTICLE 1 :</w:t>
      </w:r>
      <w:r w:rsidRPr="0095780B">
        <w:rPr>
          <w:sz w:val="20"/>
          <w:szCs w:val="20"/>
        </w:rPr>
        <w:tab/>
      </w:r>
      <w:r w:rsidRPr="0095780B">
        <w:rPr>
          <w:rFonts w:ascii="Arial" w:hAnsi="Arial" w:cs="Arial"/>
          <w:sz w:val="20"/>
          <w:szCs w:val="20"/>
        </w:rPr>
        <w:t>Objet de l'appel d'offres…………………………………………………</w:t>
      </w:r>
      <w:r>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2 :</w:t>
      </w:r>
      <w:r w:rsidRPr="0095780B">
        <w:rPr>
          <w:rFonts w:ascii="Arial" w:hAnsi="Arial" w:cs="Arial"/>
          <w:sz w:val="20"/>
          <w:szCs w:val="20"/>
        </w:rPr>
        <w:tab/>
        <w:t>Financement…</w:t>
      </w:r>
      <w:r>
        <w:rPr>
          <w:rFonts w:ascii="Arial" w:hAnsi="Arial" w:cs="Arial"/>
          <w:sz w:val="20"/>
          <w:szCs w:val="20"/>
        </w:rPr>
        <w:t>…………………………</w:t>
      </w:r>
      <w:r w:rsidRPr="0095780B">
        <w:rPr>
          <w:rFonts w:ascii="Arial" w:hAnsi="Arial" w:cs="Arial"/>
          <w:sz w:val="20"/>
          <w:szCs w:val="20"/>
        </w:rPr>
        <w:t>……………………………………………</w:t>
      </w:r>
      <w:proofErr w:type="gramStart"/>
      <w:r w:rsidRPr="0095780B">
        <w:rPr>
          <w:rFonts w:ascii="Arial" w:hAnsi="Arial" w:cs="Arial"/>
          <w:sz w:val="20"/>
          <w:szCs w:val="20"/>
        </w:rPr>
        <w:t>…….</w:t>
      </w:r>
      <w:proofErr w:type="gramEnd"/>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3 :</w:t>
      </w:r>
      <w:r w:rsidRPr="0095780B">
        <w:rPr>
          <w:rFonts w:ascii="Arial" w:hAnsi="Arial" w:cs="Arial"/>
          <w:sz w:val="20"/>
          <w:szCs w:val="20"/>
        </w:rPr>
        <w:tab/>
        <w:t>Consistance des travaux …………</w:t>
      </w:r>
      <w:r>
        <w:rPr>
          <w:rFonts w:ascii="Arial" w:hAnsi="Arial" w:cs="Arial"/>
          <w:sz w:val="20"/>
          <w:szCs w:val="20"/>
        </w:rPr>
        <w:t>…………………</w:t>
      </w:r>
      <w:proofErr w:type="gramStart"/>
      <w:r>
        <w:rPr>
          <w:rFonts w:ascii="Arial" w:hAnsi="Arial" w:cs="Arial"/>
          <w:sz w:val="20"/>
          <w:szCs w:val="20"/>
        </w:rPr>
        <w:t>…….</w:t>
      </w:r>
      <w:proofErr w:type="gramEnd"/>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4 :</w:t>
      </w:r>
      <w:r w:rsidRPr="0095780B">
        <w:rPr>
          <w:rFonts w:ascii="Arial" w:hAnsi="Arial" w:cs="Arial"/>
          <w:sz w:val="20"/>
          <w:szCs w:val="20"/>
        </w:rPr>
        <w:tab/>
        <w:t>Conditions générales de participation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5 :</w:t>
      </w:r>
      <w:r w:rsidRPr="0095780B">
        <w:rPr>
          <w:rFonts w:ascii="Arial" w:hAnsi="Arial" w:cs="Arial"/>
          <w:sz w:val="20"/>
          <w:szCs w:val="20"/>
        </w:rPr>
        <w:tab/>
        <w:t xml:space="preserve">Respect des conditions de l'appel </w:t>
      </w:r>
      <w:proofErr w:type="gramStart"/>
      <w:r w:rsidRPr="0095780B">
        <w:rPr>
          <w:rFonts w:ascii="Arial" w:hAnsi="Arial" w:cs="Arial"/>
          <w:sz w:val="20"/>
          <w:szCs w:val="20"/>
        </w:rPr>
        <w:t xml:space="preserve">d'offres </w:t>
      </w:r>
      <w:r>
        <w:rPr>
          <w:rFonts w:ascii="Arial" w:hAnsi="Arial" w:cs="Arial"/>
          <w:sz w:val="20"/>
          <w:szCs w:val="20"/>
        </w:rPr>
        <w:t xml:space="preserve"> </w:t>
      </w:r>
      <w:r w:rsidRPr="0095780B">
        <w:rPr>
          <w:rFonts w:ascii="Arial" w:hAnsi="Arial" w:cs="Arial"/>
          <w:sz w:val="20"/>
          <w:szCs w:val="20"/>
        </w:rPr>
        <w:t>…</w:t>
      </w:r>
      <w:proofErr w:type="gramEnd"/>
      <w:r w:rsidRPr="0095780B">
        <w:rPr>
          <w:rFonts w:ascii="Arial" w:hAnsi="Arial" w:cs="Arial"/>
          <w:sz w:val="20"/>
          <w:szCs w:val="20"/>
        </w:rPr>
        <w:t>…………</w:t>
      </w:r>
      <w:r>
        <w:rPr>
          <w:rFonts w:ascii="Arial" w:hAnsi="Arial" w:cs="Arial"/>
          <w:sz w:val="20"/>
          <w:szCs w:val="20"/>
        </w:rPr>
        <w:t>……………………..</w:t>
      </w:r>
      <w:r w:rsidRPr="0095780B">
        <w:rPr>
          <w:rFonts w:ascii="Arial" w:hAnsi="Arial" w:cs="Arial"/>
          <w:sz w:val="20"/>
          <w:szCs w:val="20"/>
        </w:rPr>
        <w:t>……………….</w:t>
      </w:r>
      <w:r>
        <w:rPr>
          <w:rFonts w:ascii="Arial" w:hAnsi="Arial" w:cs="Arial"/>
          <w:sz w:val="20"/>
          <w:szCs w:val="20"/>
        </w:rPr>
        <w:t xml:space="preserve"> </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6 :</w:t>
      </w:r>
      <w:r w:rsidRPr="0095780B">
        <w:rPr>
          <w:rFonts w:ascii="Arial" w:hAnsi="Arial" w:cs="Arial"/>
          <w:sz w:val="20"/>
          <w:szCs w:val="20"/>
        </w:rPr>
        <w:tab/>
        <w:t xml:space="preserve">Modification aux documents du dossier d'appel </w:t>
      </w:r>
      <w:proofErr w:type="gramStart"/>
      <w:r w:rsidRPr="0095780B">
        <w:rPr>
          <w:rFonts w:ascii="Arial" w:hAnsi="Arial" w:cs="Arial"/>
          <w:sz w:val="20"/>
          <w:szCs w:val="20"/>
        </w:rPr>
        <w:t xml:space="preserve">d'offres </w:t>
      </w:r>
      <w:r>
        <w:rPr>
          <w:rFonts w:ascii="Arial" w:hAnsi="Arial" w:cs="Arial"/>
          <w:sz w:val="20"/>
          <w:szCs w:val="20"/>
        </w:rPr>
        <w:t xml:space="preserve"> </w:t>
      </w:r>
      <w:r w:rsidRPr="0095780B">
        <w:rPr>
          <w:rFonts w:ascii="Arial" w:hAnsi="Arial" w:cs="Arial"/>
          <w:sz w:val="20"/>
          <w:szCs w:val="20"/>
        </w:rPr>
        <w:t>…</w:t>
      </w:r>
      <w:proofErr w:type="gramEnd"/>
      <w:r w:rsidRPr="0095780B">
        <w:rPr>
          <w:rFonts w:ascii="Arial" w:hAnsi="Arial" w:cs="Arial"/>
          <w:sz w:val="20"/>
          <w:szCs w:val="20"/>
        </w:rPr>
        <w:t>…</w:t>
      </w:r>
      <w:r>
        <w:rPr>
          <w:rFonts w:ascii="Arial" w:hAnsi="Arial" w:cs="Arial"/>
          <w:sz w:val="20"/>
          <w:szCs w:val="20"/>
        </w:rPr>
        <w:t>…………………….</w:t>
      </w:r>
      <w:r w:rsidRPr="0095780B">
        <w:rPr>
          <w:rFonts w:ascii="Arial" w:hAnsi="Arial" w:cs="Arial"/>
          <w:sz w:val="20"/>
          <w:szCs w:val="20"/>
        </w:rPr>
        <w:t>………</w:t>
      </w:r>
      <w:r>
        <w:rPr>
          <w:rFonts w:ascii="Arial" w:hAnsi="Arial" w:cs="Arial"/>
          <w:sz w:val="20"/>
          <w:szCs w:val="20"/>
        </w:rPr>
        <w:t xml:space="preserve"> </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7 :</w:t>
      </w:r>
      <w:r w:rsidRPr="0095780B">
        <w:rPr>
          <w:rFonts w:ascii="Arial" w:hAnsi="Arial" w:cs="Arial"/>
          <w:sz w:val="20"/>
          <w:szCs w:val="20"/>
        </w:rPr>
        <w:tab/>
        <w:t>Qualification des soumissionnaires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8 :</w:t>
      </w:r>
      <w:r w:rsidRPr="0095780B">
        <w:rPr>
          <w:rFonts w:ascii="Arial" w:hAnsi="Arial" w:cs="Arial"/>
          <w:sz w:val="20"/>
          <w:szCs w:val="20"/>
        </w:rPr>
        <w:tab/>
        <w:t>Pièces constitutives du dossier d'appel d'offres ………</w:t>
      </w:r>
      <w:r>
        <w:rPr>
          <w:rFonts w:ascii="Arial" w:hAnsi="Arial" w:cs="Arial"/>
          <w:sz w:val="20"/>
          <w:szCs w:val="20"/>
        </w:rPr>
        <w:t>……………………</w:t>
      </w:r>
      <w:r w:rsidRPr="0095780B">
        <w:rPr>
          <w:rFonts w:ascii="Arial" w:hAnsi="Arial" w:cs="Arial"/>
          <w:sz w:val="20"/>
          <w:szCs w:val="20"/>
        </w:rPr>
        <w:t>……………</w:t>
      </w:r>
      <w:proofErr w:type="gramStart"/>
      <w:r w:rsidRPr="0095780B">
        <w:rPr>
          <w:rFonts w:ascii="Arial" w:hAnsi="Arial" w:cs="Arial"/>
          <w:sz w:val="20"/>
          <w:szCs w:val="20"/>
        </w:rPr>
        <w:t>…….</w:t>
      </w:r>
      <w:proofErr w:type="gramEnd"/>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9 :</w:t>
      </w:r>
      <w:r w:rsidRPr="0095780B">
        <w:rPr>
          <w:rFonts w:ascii="Arial" w:hAnsi="Arial" w:cs="Arial"/>
          <w:sz w:val="20"/>
          <w:szCs w:val="20"/>
        </w:rPr>
        <w:tab/>
        <w:t>Délais d'exécution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10 :</w:t>
      </w:r>
      <w:r w:rsidRPr="0095780B">
        <w:rPr>
          <w:rFonts w:ascii="Arial" w:hAnsi="Arial" w:cs="Arial"/>
          <w:sz w:val="20"/>
          <w:szCs w:val="20"/>
        </w:rPr>
        <w:tab/>
        <w:t>Présentation des offres …………………………………</w:t>
      </w:r>
      <w:r>
        <w:rPr>
          <w:rFonts w:ascii="Arial" w:hAnsi="Arial" w:cs="Arial"/>
          <w:sz w:val="20"/>
          <w:szCs w:val="20"/>
        </w:rPr>
        <w:t>………………</w:t>
      </w:r>
      <w:proofErr w:type="gramStart"/>
      <w:r>
        <w:rPr>
          <w:rFonts w:ascii="Arial" w:hAnsi="Arial" w:cs="Arial"/>
          <w:sz w:val="20"/>
          <w:szCs w:val="20"/>
        </w:rPr>
        <w:t>…….</w:t>
      </w:r>
      <w:proofErr w:type="gramEnd"/>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11 :</w:t>
      </w:r>
      <w:r w:rsidRPr="0095780B">
        <w:rPr>
          <w:rFonts w:ascii="Arial" w:hAnsi="Arial" w:cs="Arial"/>
          <w:sz w:val="20"/>
          <w:szCs w:val="20"/>
        </w:rPr>
        <w:tab/>
        <w:t>Prix de l'offre …………………………………………</w:t>
      </w:r>
      <w:r>
        <w:rPr>
          <w:rFonts w:ascii="Arial" w:hAnsi="Arial" w:cs="Arial"/>
          <w:sz w:val="20"/>
          <w:szCs w:val="20"/>
        </w:rPr>
        <w:t>…………………</w:t>
      </w:r>
      <w:proofErr w:type="gramStart"/>
      <w:r>
        <w:rPr>
          <w:rFonts w:ascii="Arial" w:hAnsi="Arial" w:cs="Arial"/>
          <w:sz w:val="20"/>
          <w:szCs w:val="20"/>
        </w:rPr>
        <w:t>…….</w:t>
      </w:r>
      <w:proofErr w:type="gramEnd"/>
      <w:r w:rsidRPr="0095780B">
        <w:rPr>
          <w:rFonts w:ascii="Arial" w:hAnsi="Arial" w:cs="Arial"/>
          <w:sz w:val="20"/>
          <w:szCs w:val="20"/>
        </w:rPr>
        <w:t>……………………</w:t>
      </w:r>
    </w:p>
    <w:p w:rsidR="003F4F3B" w:rsidRPr="0095780B" w:rsidRDefault="003F4F3B" w:rsidP="003F4F3B">
      <w:pPr>
        <w:tabs>
          <w:tab w:val="left" w:pos="0"/>
        </w:tabs>
        <w:spacing w:line="360" w:lineRule="auto"/>
        <w:ind w:left="142"/>
        <w:rPr>
          <w:rFonts w:ascii="Arial" w:hAnsi="Arial" w:cs="Arial"/>
          <w:sz w:val="20"/>
          <w:szCs w:val="20"/>
        </w:rPr>
      </w:pPr>
      <w:r w:rsidRPr="0095780B">
        <w:rPr>
          <w:rFonts w:ascii="Arial" w:hAnsi="Arial" w:cs="Arial"/>
          <w:sz w:val="20"/>
          <w:szCs w:val="20"/>
        </w:rPr>
        <w:t>ARTICLE 12 :</w:t>
      </w:r>
      <w:r w:rsidRPr="0095780B">
        <w:rPr>
          <w:rFonts w:ascii="Arial" w:hAnsi="Arial" w:cs="Arial"/>
          <w:sz w:val="20"/>
          <w:szCs w:val="20"/>
        </w:rPr>
        <w:tab/>
        <w:t>Préparation et dépôt des offres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 w:val="left" w:pos="1849"/>
        </w:tabs>
        <w:spacing w:line="360" w:lineRule="auto"/>
        <w:ind w:left="142"/>
        <w:rPr>
          <w:rFonts w:ascii="Arial" w:hAnsi="Arial" w:cs="Arial"/>
          <w:sz w:val="20"/>
          <w:szCs w:val="20"/>
        </w:rPr>
      </w:pPr>
      <w:r>
        <w:rPr>
          <w:rFonts w:ascii="Arial" w:hAnsi="Arial" w:cs="Arial"/>
          <w:sz w:val="20"/>
          <w:szCs w:val="20"/>
        </w:rPr>
        <w:t>ARTICLE 13</w:t>
      </w:r>
      <w:proofErr w:type="gramStart"/>
      <w:r>
        <w:rPr>
          <w:rFonts w:ascii="Arial" w:hAnsi="Arial" w:cs="Arial"/>
          <w:sz w:val="20"/>
          <w:szCs w:val="20"/>
        </w:rPr>
        <w:t xml:space="preserve"> :</w:t>
      </w:r>
      <w:r w:rsidRPr="0095780B">
        <w:rPr>
          <w:rFonts w:ascii="Arial" w:hAnsi="Arial" w:cs="Arial"/>
          <w:sz w:val="20"/>
          <w:szCs w:val="20"/>
        </w:rPr>
        <w:t>Attribution</w:t>
      </w:r>
      <w:proofErr w:type="gramEnd"/>
      <w:r w:rsidRPr="0095780B">
        <w:rPr>
          <w:rFonts w:ascii="Arial" w:hAnsi="Arial" w:cs="Arial"/>
          <w:sz w:val="20"/>
          <w:szCs w:val="20"/>
        </w:rPr>
        <w:t xml:space="preserve"> du marché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 w:val="left" w:pos="1849"/>
        </w:tabs>
        <w:spacing w:line="360" w:lineRule="auto"/>
        <w:ind w:left="142"/>
        <w:rPr>
          <w:rFonts w:ascii="Arial" w:hAnsi="Arial" w:cs="Arial"/>
          <w:sz w:val="20"/>
          <w:szCs w:val="20"/>
        </w:rPr>
      </w:pPr>
      <w:r>
        <w:rPr>
          <w:rFonts w:ascii="Arial" w:hAnsi="Arial" w:cs="Arial"/>
          <w:sz w:val="20"/>
          <w:szCs w:val="20"/>
        </w:rPr>
        <w:t>ARTICLE 14</w:t>
      </w:r>
      <w:proofErr w:type="gramStart"/>
      <w:r>
        <w:rPr>
          <w:rFonts w:ascii="Arial" w:hAnsi="Arial" w:cs="Arial"/>
          <w:sz w:val="20"/>
          <w:szCs w:val="20"/>
        </w:rPr>
        <w:t xml:space="preserve"> :</w:t>
      </w:r>
      <w:r w:rsidRPr="0095780B">
        <w:rPr>
          <w:rFonts w:ascii="Arial" w:hAnsi="Arial" w:cs="Arial"/>
          <w:sz w:val="20"/>
          <w:szCs w:val="20"/>
        </w:rPr>
        <w:t>Sous</w:t>
      </w:r>
      <w:proofErr w:type="gramEnd"/>
      <w:r w:rsidRPr="0095780B">
        <w:rPr>
          <w:rFonts w:ascii="Arial" w:hAnsi="Arial" w:cs="Arial"/>
          <w:sz w:val="20"/>
          <w:szCs w:val="20"/>
        </w:rPr>
        <w:t>-traitance ……………………………………</w:t>
      </w:r>
      <w:r>
        <w:rPr>
          <w:rFonts w:ascii="Arial" w:hAnsi="Arial" w:cs="Arial"/>
          <w:sz w:val="20"/>
          <w:szCs w:val="20"/>
        </w:rPr>
        <w:t>……………</w:t>
      </w:r>
      <w:r w:rsidRPr="0095780B">
        <w:rPr>
          <w:rFonts w:ascii="Arial" w:hAnsi="Arial" w:cs="Arial"/>
          <w:sz w:val="20"/>
          <w:szCs w:val="20"/>
        </w:rPr>
        <w:t>…………………………….</w:t>
      </w:r>
    </w:p>
    <w:p w:rsidR="003F4F3B" w:rsidRPr="0095780B" w:rsidRDefault="003F4F3B" w:rsidP="003F4F3B">
      <w:pPr>
        <w:tabs>
          <w:tab w:val="left" w:pos="0"/>
          <w:tab w:val="left" w:pos="1849"/>
        </w:tabs>
        <w:spacing w:line="360" w:lineRule="auto"/>
        <w:ind w:left="142"/>
        <w:rPr>
          <w:rFonts w:ascii="Arial" w:hAnsi="Arial" w:cs="Arial"/>
          <w:sz w:val="20"/>
          <w:szCs w:val="20"/>
        </w:rPr>
      </w:pPr>
      <w:r>
        <w:rPr>
          <w:rFonts w:ascii="Arial" w:hAnsi="Arial" w:cs="Arial"/>
          <w:sz w:val="20"/>
          <w:szCs w:val="20"/>
        </w:rPr>
        <w:t>ARTICLE 15</w:t>
      </w:r>
      <w:proofErr w:type="gramStart"/>
      <w:r>
        <w:rPr>
          <w:rFonts w:ascii="Arial" w:hAnsi="Arial" w:cs="Arial"/>
          <w:sz w:val="20"/>
          <w:szCs w:val="20"/>
        </w:rPr>
        <w:t xml:space="preserve"> :</w:t>
      </w:r>
      <w:r w:rsidRPr="0095780B">
        <w:rPr>
          <w:rFonts w:ascii="Arial" w:hAnsi="Arial" w:cs="Arial"/>
          <w:sz w:val="20"/>
          <w:szCs w:val="20"/>
        </w:rPr>
        <w:t>Dispositions</w:t>
      </w:r>
      <w:proofErr w:type="gramEnd"/>
      <w:r w:rsidRPr="0095780B">
        <w:rPr>
          <w:rFonts w:ascii="Arial" w:hAnsi="Arial" w:cs="Arial"/>
          <w:sz w:val="20"/>
          <w:szCs w:val="20"/>
        </w:rPr>
        <w:t xml:space="preserve"> diverses …………………………………</w:t>
      </w:r>
      <w:r>
        <w:rPr>
          <w:rFonts w:ascii="Arial" w:hAnsi="Arial" w:cs="Arial"/>
          <w:sz w:val="20"/>
          <w:szCs w:val="20"/>
        </w:rPr>
        <w:t>…………….</w:t>
      </w:r>
      <w:r w:rsidRPr="0095780B">
        <w:rPr>
          <w:rFonts w:ascii="Arial" w:hAnsi="Arial" w:cs="Arial"/>
          <w:sz w:val="20"/>
          <w:szCs w:val="20"/>
        </w:rPr>
        <w:t>………………………</w:t>
      </w:r>
    </w:p>
    <w:p w:rsidR="003F4F3B" w:rsidRDefault="003F4F3B" w:rsidP="003F4F3B">
      <w:pPr>
        <w:tabs>
          <w:tab w:val="left" w:pos="0"/>
          <w:tab w:val="left" w:pos="1849"/>
        </w:tabs>
        <w:spacing w:line="360" w:lineRule="auto"/>
        <w:ind w:left="142"/>
        <w:rPr>
          <w:rFonts w:ascii="Arial" w:hAnsi="Arial" w:cs="Arial"/>
          <w:sz w:val="20"/>
          <w:szCs w:val="20"/>
        </w:rPr>
      </w:pPr>
      <w:r>
        <w:rPr>
          <w:rFonts w:ascii="Arial" w:hAnsi="Arial" w:cs="Arial"/>
          <w:sz w:val="20"/>
          <w:szCs w:val="20"/>
        </w:rPr>
        <w:t>ARTICLE 16</w:t>
      </w:r>
      <w:proofErr w:type="gramStart"/>
      <w:r>
        <w:rPr>
          <w:rFonts w:ascii="Arial" w:hAnsi="Arial" w:cs="Arial"/>
          <w:sz w:val="20"/>
          <w:szCs w:val="20"/>
        </w:rPr>
        <w:t xml:space="preserve"> :</w:t>
      </w:r>
      <w:r w:rsidRPr="0095780B">
        <w:rPr>
          <w:rFonts w:ascii="Arial" w:hAnsi="Arial" w:cs="Arial"/>
          <w:sz w:val="20"/>
          <w:szCs w:val="20"/>
        </w:rPr>
        <w:t>Renseignements</w:t>
      </w:r>
      <w:proofErr w:type="gramEnd"/>
      <w:r w:rsidRPr="0095780B">
        <w:rPr>
          <w:rFonts w:ascii="Arial" w:hAnsi="Arial" w:cs="Arial"/>
          <w:sz w:val="20"/>
          <w:szCs w:val="20"/>
        </w:rPr>
        <w:t xml:space="preserve"> complémentaires …………………</w:t>
      </w:r>
      <w:r>
        <w:rPr>
          <w:rFonts w:ascii="Arial" w:hAnsi="Arial" w:cs="Arial"/>
          <w:sz w:val="20"/>
          <w:szCs w:val="20"/>
        </w:rPr>
        <w:t>……………</w:t>
      </w:r>
      <w:r w:rsidRPr="0095780B">
        <w:rPr>
          <w:rFonts w:ascii="Arial" w:hAnsi="Arial" w:cs="Arial"/>
          <w:sz w:val="20"/>
          <w:szCs w:val="20"/>
        </w:rPr>
        <w:t>……………………….</w:t>
      </w: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Default="003F4F3B" w:rsidP="003F4F3B">
      <w:pPr>
        <w:tabs>
          <w:tab w:val="left" w:pos="0"/>
          <w:tab w:val="left" w:pos="1849"/>
        </w:tabs>
        <w:spacing w:line="360" w:lineRule="auto"/>
        <w:ind w:left="142"/>
        <w:rPr>
          <w:rFonts w:ascii="Arial" w:hAnsi="Arial" w:cs="Arial"/>
          <w:sz w:val="20"/>
          <w:szCs w:val="20"/>
        </w:rPr>
      </w:pPr>
    </w:p>
    <w:p w:rsidR="003F4F3B" w:rsidRPr="0095780B" w:rsidRDefault="003F4F3B" w:rsidP="003F4F3B">
      <w:pPr>
        <w:tabs>
          <w:tab w:val="left" w:pos="0"/>
          <w:tab w:val="left" w:pos="1849"/>
        </w:tabs>
        <w:spacing w:line="360" w:lineRule="auto"/>
        <w:ind w:left="142"/>
        <w:rPr>
          <w:rFonts w:ascii="Arial" w:hAnsi="Arial" w:cs="Arial"/>
          <w:sz w:val="20"/>
          <w:szCs w:val="20"/>
        </w:rPr>
      </w:pPr>
    </w:p>
    <w:tbl>
      <w:tblPr>
        <w:tblStyle w:val="Grilledutableau"/>
        <w:tblW w:w="0" w:type="auto"/>
        <w:tblInd w:w="40" w:type="dxa"/>
        <w:tblLook w:val="04A0" w:firstRow="1" w:lastRow="0" w:firstColumn="1" w:lastColumn="0" w:noHBand="0" w:noVBand="1"/>
      </w:tblPr>
      <w:tblGrid>
        <w:gridCol w:w="1395"/>
        <w:gridCol w:w="8193"/>
      </w:tblGrid>
      <w:tr w:rsidR="003F4F3B" w:rsidRPr="0095780B" w:rsidTr="003F4F3B">
        <w:tc>
          <w:tcPr>
            <w:tcW w:w="1249" w:type="dxa"/>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lastRenderedPageBreak/>
              <w:t>Références du RGAO</w:t>
            </w:r>
          </w:p>
        </w:tc>
        <w:tc>
          <w:tcPr>
            <w:tcW w:w="8529" w:type="dxa"/>
            <w:vAlign w:val="center"/>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Généralités</w:t>
            </w:r>
          </w:p>
        </w:tc>
      </w:tr>
      <w:tr w:rsidR="003F4F3B" w:rsidRPr="0095780B" w:rsidTr="003F4F3B">
        <w:tc>
          <w:tcPr>
            <w:tcW w:w="1249" w:type="dxa"/>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1.1</w:t>
            </w:r>
          </w:p>
        </w:tc>
        <w:tc>
          <w:tcPr>
            <w:tcW w:w="8529" w:type="dxa"/>
          </w:tcPr>
          <w:p w:rsidR="003F4F3B" w:rsidRPr="0095780B" w:rsidRDefault="003F4F3B" w:rsidP="003F4F3B">
            <w:pPr>
              <w:keepNext/>
              <w:keepLines/>
              <w:spacing w:after="25" w:line="210" w:lineRule="exact"/>
              <w:rPr>
                <w:rStyle w:val="En-tte20"/>
                <w:rFonts w:ascii="Arial" w:hAnsi="Arial" w:cs="Arial"/>
                <w:sz w:val="20"/>
                <w:szCs w:val="20"/>
              </w:rPr>
            </w:pPr>
            <w:r w:rsidRPr="0095780B">
              <w:rPr>
                <w:rStyle w:val="En-tte20"/>
                <w:rFonts w:ascii="Arial" w:hAnsi="Arial" w:cs="Arial"/>
                <w:sz w:val="20"/>
                <w:szCs w:val="20"/>
              </w:rPr>
              <w:t>Définition des travaux :</w:t>
            </w:r>
          </w:p>
          <w:p w:rsidR="003F4F3B" w:rsidRPr="0095780B" w:rsidRDefault="003F4F3B" w:rsidP="003F4F3B">
            <w:pPr>
              <w:pStyle w:val="Corpsdetexte"/>
              <w:spacing w:line="276" w:lineRule="auto"/>
              <w:jc w:val="left"/>
              <w:rPr>
                <w:rFonts w:ascii="Arial" w:hAnsi="Arial" w:cs="Arial"/>
                <w:color w:val="auto"/>
                <w:sz w:val="20"/>
                <w:szCs w:val="20"/>
              </w:rPr>
            </w:pPr>
            <w:r w:rsidRPr="0095780B">
              <w:rPr>
                <w:rFonts w:ascii="Arial" w:hAnsi="Arial" w:cs="Arial"/>
                <w:color w:val="auto"/>
                <w:sz w:val="20"/>
                <w:szCs w:val="20"/>
              </w:rPr>
              <w:t>Les travaux, obje</w:t>
            </w:r>
            <w:r>
              <w:rPr>
                <w:rFonts w:ascii="Arial" w:hAnsi="Arial" w:cs="Arial"/>
                <w:color w:val="auto"/>
                <w:sz w:val="20"/>
                <w:szCs w:val="20"/>
              </w:rPr>
              <w:t xml:space="preserve">t du présent Appel d'Offres qui concernent </w:t>
            </w:r>
            <w:r>
              <w:rPr>
                <w:rFonts w:ascii="Arial" w:hAnsi="Arial" w:cs="Arial"/>
                <w:b/>
                <w:color w:val="auto"/>
                <w:sz w:val="20"/>
                <w:szCs w:val="20"/>
              </w:rPr>
              <w:t>l</w:t>
            </w:r>
            <w:r w:rsidR="00AD35E2">
              <w:rPr>
                <w:rFonts w:ascii="Arial" w:hAnsi="Arial" w:cs="Arial"/>
                <w:b/>
                <w:color w:val="auto"/>
                <w:sz w:val="20"/>
                <w:szCs w:val="20"/>
              </w:rPr>
              <w:t>’équipement des SAR/SM</w:t>
            </w:r>
            <w:r>
              <w:rPr>
                <w:rFonts w:ascii="Arial" w:hAnsi="Arial" w:cs="Arial"/>
                <w:b/>
                <w:bCs/>
                <w:color w:val="auto"/>
                <w:sz w:val="20"/>
                <w:szCs w:val="20"/>
              </w:rPr>
              <w:t>, d</w:t>
            </w:r>
            <w:r w:rsidR="00AD35E2">
              <w:rPr>
                <w:rFonts w:ascii="Arial" w:hAnsi="Arial" w:cs="Arial"/>
                <w:b/>
                <w:bCs/>
                <w:color w:val="auto"/>
                <w:sz w:val="20"/>
                <w:szCs w:val="20"/>
              </w:rPr>
              <w:t>e</w:t>
            </w:r>
            <w:r>
              <w:rPr>
                <w:rFonts w:ascii="Arial" w:hAnsi="Arial" w:cs="Arial"/>
                <w:b/>
                <w:bCs/>
                <w:color w:val="auto"/>
                <w:sz w:val="20"/>
                <w:szCs w:val="20"/>
              </w:rPr>
              <w:t xml:space="preserve"> la Commune de </w:t>
            </w:r>
            <w:proofErr w:type="spellStart"/>
            <w:r>
              <w:rPr>
                <w:rFonts w:ascii="Arial" w:hAnsi="Arial" w:cs="Arial"/>
                <w:b/>
                <w:bCs/>
                <w:color w:val="auto"/>
                <w:sz w:val="20"/>
                <w:szCs w:val="20"/>
              </w:rPr>
              <w:t>Sangmelima</w:t>
            </w:r>
            <w:proofErr w:type="spellEnd"/>
            <w:r w:rsidR="00AD35E2">
              <w:rPr>
                <w:rFonts w:ascii="Arial" w:hAnsi="Arial" w:cs="Arial"/>
                <w:b/>
                <w:bCs/>
                <w:color w:val="auto"/>
                <w:sz w:val="20"/>
                <w:szCs w:val="20"/>
              </w:rPr>
              <w:t>, Département du Dja et Lobo</w:t>
            </w:r>
            <w:r w:rsidRPr="0095780B">
              <w:rPr>
                <w:rFonts w:ascii="Arial" w:hAnsi="Arial" w:cs="Arial"/>
                <w:b/>
                <w:bCs/>
                <w:color w:val="auto"/>
                <w:sz w:val="20"/>
                <w:szCs w:val="20"/>
              </w:rPr>
              <w:t xml:space="preserve"> ; </w:t>
            </w:r>
            <w:r w:rsidRPr="0095780B">
              <w:rPr>
                <w:rFonts w:ascii="Arial" w:hAnsi="Arial" w:cs="Arial"/>
                <w:color w:val="auto"/>
                <w:sz w:val="20"/>
                <w:szCs w:val="20"/>
              </w:rPr>
              <w:t>comprennent tous les corps d'état prévus au cadre du devis quantitatif et estimatif.</w:t>
            </w:r>
          </w:p>
          <w:p w:rsidR="003F4F3B" w:rsidRPr="0095780B" w:rsidRDefault="003F4F3B" w:rsidP="00AD35E2">
            <w:pPr>
              <w:spacing w:before="120" w:line="276" w:lineRule="auto"/>
              <w:rPr>
                <w:rStyle w:val="En-tte20"/>
                <w:rFonts w:ascii="Arial" w:eastAsia="Times New Roman" w:hAnsi="Arial" w:cs="Arial"/>
                <w:sz w:val="20"/>
                <w:szCs w:val="20"/>
              </w:rPr>
            </w:pPr>
            <w:r w:rsidRPr="0095780B">
              <w:rPr>
                <w:rFonts w:ascii="Arial" w:hAnsi="Arial" w:cs="Arial"/>
                <w:sz w:val="20"/>
                <w:szCs w:val="20"/>
              </w:rPr>
              <w:t xml:space="preserve">Le Maire de la commune de Sangmélima, </w:t>
            </w:r>
            <w:r>
              <w:rPr>
                <w:rFonts w:ascii="Arial" w:hAnsi="Arial" w:cs="Arial"/>
                <w:sz w:val="20"/>
                <w:szCs w:val="20"/>
              </w:rPr>
              <w:t xml:space="preserve">Maitre d’Ouvrage, qui lance </w:t>
            </w:r>
            <w:r w:rsidRPr="0095780B">
              <w:rPr>
                <w:rFonts w:ascii="Arial" w:hAnsi="Arial" w:cs="Arial"/>
                <w:sz w:val="20"/>
                <w:szCs w:val="20"/>
              </w:rPr>
              <w:t>cet appel d’offre</w:t>
            </w:r>
            <w:r>
              <w:rPr>
                <w:rFonts w:ascii="Arial" w:hAnsi="Arial" w:cs="Arial"/>
                <w:sz w:val="20"/>
                <w:szCs w:val="20"/>
              </w:rPr>
              <w:t xml:space="preserve">s </w:t>
            </w:r>
            <w:r w:rsidRPr="0095780B">
              <w:rPr>
                <w:rFonts w:ascii="Arial" w:hAnsi="Arial" w:cs="Arial"/>
                <w:sz w:val="20"/>
                <w:szCs w:val="20"/>
              </w:rPr>
              <w:t xml:space="preserve">National ouvert </w:t>
            </w:r>
            <w:r w:rsidRPr="0095780B">
              <w:rPr>
                <w:rFonts w:ascii="Arial" w:hAnsi="Arial" w:cs="Arial"/>
                <w:b/>
                <w:bCs/>
                <w:sz w:val="20"/>
                <w:szCs w:val="20"/>
              </w:rPr>
              <w:t>N°________/AONO/CS/</w:t>
            </w:r>
            <w:r>
              <w:rPr>
                <w:rFonts w:ascii="Arial" w:hAnsi="Arial" w:cs="Arial"/>
                <w:b/>
                <w:bCs/>
                <w:sz w:val="20"/>
                <w:szCs w:val="20"/>
              </w:rPr>
              <w:t>SIGAMP</w:t>
            </w:r>
            <w:r w:rsidRPr="0095780B">
              <w:rPr>
                <w:rFonts w:ascii="Arial" w:hAnsi="Arial" w:cs="Arial"/>
                <w:b/>
                <w:bCs/>
                <w:sz w:val="20"/>
                <w:szCs w:val="20"/>
              </w:rPr>
              <w:t>-CS/20</w:t>
            </w:r>
            <w:r>
              <w:rPr>
                <w:rFonts w:ascii="Arial" w:hAnsi="Arial" w:cs="Arial"/>
                <w:b/>
                <w:bCs/>
                <w:sz w:val="20"/>
                <w:szCs w:val="20"/>
              </w:rPr>
              <w:t xml:space="preserve">24 </w:t>
            </w:r>
            <w:r w:rsidRPr="0095780B">
              <w:rPr>
                <w:rFonts w:ascii="Arial" w:hAnsi="Arial" w:cs="Arial"/>
                <w:b/>
                <w:bCs/>
                <w:sz w:val="20"/>
                <w:szCs w:val="20"/>
              </w:rPr>
              <w:t xml:space="preserve">du _____________ </w:t>
            </w:r>
            <w:r>
              <w:rPr>
                <w:rFonts w:ascii="Arial" w:hAnsi="Arial" w:cs="Arial"/>
                <w:b/>
                <w:bCs/>
                <w:sz w:val="20"/>
                <w:szCs w:val="20"/>
              </w:rPr>
              <w:t>en procédure d’urgence pour</w:t>
            </w:r>
            <w:r>
              <w:rPr>
                <w:rFonts w:ascii="Arial" w:hAnsi="Arial" w:cs="Arial"/>
                <w:sz w:val="20"/>
                <w:szCs w:val="20"/>
              </w:rPr>
              <w:t xml:space="preserve"> </w:t>
            </w:r>
            <w:r>
              <w:rPr>
                <w:rFonts w:ascii="Arial" w:hAnsi="Arial" w:cs="Arial"/>
                <w:b/>
                <w:sz w:val="20"/>
                <w:szCs w:val="20"/>
              </w:rPr>
              <w:t>l</w:t>
            </w:r>
            <w:r w:rsidR="00AD35E2">
              <w:rPr>
                <w:rFonts w:ascii="Arial" w:hAnsi="Arial" w:cs="Arial"/>
                <w:b/>
                <w:sz w:val="20"/>
                <w:szCs w:val="20"/>
              </w:rPr>
              <w:t xml:space="preserve">’équipement des SAR/SM de la Commune de </w:t>
            </w:r>
            <w:proofErr w:type="spellStart"/>
            <w:r w:rsidR="00AD35E2">
              <w:rPr>
                <w:rFonts w:ascii="Arial" w:hAnsi="Arial" w:cs="Arial"/>
                <w:b/>
                <w:sz w:val="20"/>
                <w:szCs w:val="20"/>
              </w:rPr>
              <w:t>Sangmelima</w:t>
            </w:r>
            <w:proofErr w:type="spellEnd"/>
            <w:r w:rsidR="00AD35E2">
              <w:rPr>
                <w:rFonts w:ascii="Arial" w:hAnsi="Arial" w:cs="Arial"/>
                <w:b/>
                <w:bCs/>
                <w:sz w:val="20"/>
                <w:szCs w:val="20"/>
              </w:rPr>
              <w:t xml:space="preserve">, Département du Dja et Lobo </w:t>
            </w:r>
            <w:r w:rsidRPr="0095780B">
              <w:rPr>
                <w:rFonts w:ascii="Arial" w:hAnsi="Arial" w:cs="Arial"/>
                <w:b/>
                <w:bCs/>
                <w:sz w:val="20"/>
                <w:szCs w:val="20"/>
              </w:rPr>
              <w:t xml:space="preserve">; </w:t>
            </w:r>
            <w:r w:rsidRPr="000860D9">
              <w:rPr>
                <w:rFonts w:ascii="Arial" w:hAnsi="Arial" w:cs="Arial"/>
                <w:sz w:val="20"/>
                <w:szCs w:val="20"/>
              </w:rPr>
              <w:t xml:space="preserve"> </w:t>
            </w:r>
            <w:r w:rsidRPr="0095780B">
              <w:rPr>
                <w:rFonts w:ascii="Arial" w:hAnsi="Arial" w:cs="Arial"/>
                <w:sz w:val="20"/>
                <w:szCs w:val="20"/>
              </w:rPr>
              <w:t xml:space="preserve"> répond à l’adresse suivante : BP</w:t>
            </w:r>
            <w:proofErr w:type="gramStart"/>
            <w:r w:rsidRPr="0095780B">
              <w:rPr>
                <w:rFonts w:ascii="Arial" w:hAnsi="Arial" w:cs="Arial"/>
                <w:sz w:val="20"/>
                <w:szCs w:val="20"/>
              </w:rPr>
              <w:t>…….</w:t>
            </w:r>
            <w:proofErr w:type="gramEnd"/>
            <w:r w:rsidRPr="0095780B">
              <w:rPr>
                <w:rFonts w:ascii="Arial" w:hAnsi="Arial" w:cs="Arial"/>
                <w:sz w:val="20"/>
                <w:szCs w:val="20"/>
              </w:rPr>
              <w:t>. Sangmélima ; mail :………………</w:t>
            </w:r>
          </w:p>
        </w:tc>
      </w:tr>
      <w:tr w:rsidR="003F4F3B" w:rsidRPr="0095780B" w:rsidTr="003F4F3B">
        <w:tc>
          <w:tcPr>
            <w:tcW w:w="1249" w:type="dxa"/>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1.2</w:t>
            </w:r>
          </w:p>
        </w:tc>
        <w:tc>
          <w:tcPr>
            <w:tcW w:w="8529" w:type="dxa"/>
          </w:tcPr>
          <w:p w:rsidR="003F4F3B" w:rsidRPr="007254E9" w:rsidRDefault="003F4F3B" w:rsidP="003F4F3B">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Délai d’exécution</w:t>
            </w:r>
            <w:r w:rsidRPr="007254E9">
              <w:rPr>
                <w:rStyle w:val="En-tte20"/>
                <w:rFonts w:ascii="Arial" w:hAnsi="Arial" w:cs="Arial"/>
                <w:sz w:val="20"/>
                <w:szCs w:val="20"/>
                <w:u w:val="none"/>
              </w:rPr>
              <w:t xml:space="preserve"> : </w:t>
            </w:r>
            <w:r w:rsidRPr="007254E9">
              <w:rPr>
                <w:rStyle w:val="En-tte20"/>
                <w:rFonts w:ascii="Arial" w:hAnsi="Arial" w:cs="Arial"/>
                <w:bCs/>
                <w:sz w:val="20"/>
                <w:szCs w:val="20"/>
                <w:u w:val="none"/>
              </w:rPr>
              <w:t>q</w:t>
            </w:r>
            <w:r w:rsidRPr="007254E9">
              <w:rPr>
                <w:rStyle w:val="En-tte20"/>
                <w:bCs/>
                <w:u w:val="none"/>
              </w:rPr>
              <w:t xml:space="preserve">uatre </w:t>
            </w:r>
            <w:r w:rsidRPr="007254E9">
              <w:rPr>
                <w:rStyle w:val="En-tte20"/>
                <w:rFonts w:ascii="Arial" w:hAnsi="Arial" w:cs="Arial"/>
                <w:bCs/>
                <w:sz w:val="20"/>
                <w:szCs w:val="20"/>
                <w:u w:val="none"/>
              </w:rPr>
              <w:t>(04) mois</w:t>
            </w:r>
            <w:r>
              <w:rPr>
                <w:rStyle w:val="En-tte20"/>
                <w:rFonts w:ascii="Arial" w:hAnsi="Arial" w:cs="Arial"/>
                <w:bCs/>
                <w:sz w:val="20"/>
                <w:szCs w:val="20"/>
                <w:u w:val="none"/>
              </w:rPr>
              <w:t>.</w:t>
            </w:r>
          </w:p>
        </w:tc>
      </w:tr>
      <w:tr w:rsidR="003F4F3B" w:rsidRPr="0095780B" w:rsidTr="003F4F3B">
        <w:tc>
          <w:tcPr>
            <w:tcW w:w="1249" w:type="dxa"/>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2.1</w:t>
            </w:r>
          </w:p>
        </w:tc>
        <w:tc>
          <w:tcPr>
            <w:tcW w:w="8529" w:type="dxa"/>
          </w:tcPr>
          <w:p w:rsidR="003F4F3B" w:rsidRPr="007254E9" w:rsidRDefault="003F4F3B" w:rsidP="003F4F3B">
            <w:pPr>
              <w:keepNext/>
              <w:keepLines/>
              <w:spacing w:after="25" w:line="210" w:lineRule="exact"/>
              <w:rPr>
                <w:rStyle w:val="En-tte20"/>
                <w:rFonts w:ascii="Arial" w:hAnsi="Arial" w:cs="Arial"/>
                <w:sz w:val="20"/>
                <w:szCs w:val="20"/>
                <w:u w:val="none"/>
              </w:rPr>
            </w:pPr>
            <w:r w:rsidRPr="007254E9">
              <w:rPr>
                <w:rStyle w:val="En-tte20"/>
                <w:rFonts w:ascii="Arial" w:hAnsi="Arial" w:cs="Arial"/>
                <w:b/>
                <w:bCs/>
                <w:sz w:val="20"/>
                <w:szCs w:val="20"/>
                <w:u w:val="none"/>
              </w:rPr>
              <w:t>Source de financement</w:t>
            </w:r>
            <w:r w:rsidRPr="007254E9">
              <w:rPr>
                <w:rStyle w:val="En-tte20"/>
                <w:rFonts w:ascii="Arial" w:hAnsi="Arial" w:cs="Arial"/>
                <w:sz w:val="20"/>
                <w:szCs w:val="20"/>
                <w:u w:val="none"/>
              </w:rPr>
              <w:t xml:space="preserve"> : </w:t>
            </w:r>
            <w:r w:rsidRPr="00A75B63">
              <w:rPr>
                <w:rStyle w:val="En-tte20"/>
                <w:rFonts w:ascii="Arial" w:hAnsi="Arial" w:cs="Arial"/>
                <w:sz w:val="20"/>
                <w:szCs w:val="20"/>
                <w:u w:val="none"/>
              </w:rPr>
              <w:t>BIP MIN</w:t>
            </w:r>
            <w:r w:rsidR="00AD35E2">
              <w:rPr>
                <w:rStyle w:val="En-tte20"/>
                <w:rFonts w:ascii="Arial" w:hAnsi="Arial" w:cs="Arial"/>
                <w:sz w:val="20"/>
                <w:szCs w:val="20"/>
                <w:u w:val="none"/>
              </w:rPr>
              <w:t>EFOP</w:t>
            </w:r>
            <w:r w:rsidRPr="009D3ECE">
              <w:rPr>
                <w:rStyle w:val="En-tte20"/>
                <w:u w:val="none"/>
              </w:rPr>
              <w:t xml:space="preserve"> de l’</w:t>
            </w:r>
            <w:r w:rsidRPr="007254E9">
              <w:rPr>
                <w:rStyle w:val="En-tte20"/>
                <w:rFonts w:ascii="Arial" w:hAnsi="Arial" w:cs="Arial"/>
                <w:sz w:val="20"/>
                <w:szCs w:val="20"/>
                <w:u w:val="none"/>
              </w:rPr>
              <w:t>Exercice 202</w:t>
            </w:r>
            <w:r>
              <w:rPr>
                <w:rStyle w:val="En-tte20"/>
                <w:rFonts w:ascii="Arial" w:hAnsi="Arial" w:cs="Arial"/>
                <w:sz w:val="20"/>
                <w:szCs w:val="20"/>
                <w:u w:val="none"/>
              </w:rPr>
              <w:t>4</w:t>
            </w:r>
            <w:r w:rsidRPr="007254E9">
              <w:rPr>
                <w:rStyle w:val="En-tte20"/>
                <w:rFonts w:ascii="Arial" w:hAnsi="Arial" w:cs="Arial"/>
                <w:sz w:val="20"/>
                <w:szCs w:val="20"/>
                <w:u w:val="none"/>
              </w:rPr>
              <w:t xml:space="preserve"> </w:t>
            </w:r>
          </w:p>
          <w:p w:rsidR="003F4F3B" w:rsidRPr="0095780B" w:rsidRDefault="003F4F3B" w:rsidP="00AD35E2">
            <w:pPr>
              <w:keepNext/>
              <w:keepLines/>
              <w:spacing w:after="25" w:line="210" w:lineRule="exact"/>
              <w:rPr>
                <w:rStyle w:val="En-tte20"/>
                <w:rFonts w:ascii="Arial" w:hAnsi="Arial" w:cs="Arial"/>
                <w:sz w:val="20"/>
                <w:szCs w:val="20"/>
              </w:rPr>
            </w:pPr>
            <w:r w:rsidRPr="007254E9">
              <w:rPr>
                <w:rStyle w:val="En-tte20"/>
                <w:rFonts w:ascii="Arial" w:hAnsi="Arial" w:cs="Arial"/>
                <w:b/>
                <w:bCs/>
                <w:sz w:val="20"/>
                <w:szCs w:val="20"/>
              </w:rPr>
              <w:t>Nom du projet</w:t>
            </w:r>
            <w:r>
              <w:rPr>
                <w:rStyle w:val="En-tte20"/>
                <w:rFonts w:ascii="Arial" w:hAnsi="Arial" w:cs="Arial"/>
                <w:sz w:val="20"/>
                <w:szCs w:val="20"/>
                <w:u w:val="none"/>
              </w:rPr>
              <w:t xml:space="preserve"> : </w:t>
            </w:r>
            <w:r w:rsidR="00AD35E2">
              <w:rPr>
                <w:rFonts w:ascii="Arial" w:hAnsi="Arial" w:cs="Arial"/>
                <w:b/>
                <w:sz w:val="20"/>
                <w:szCs w:val="20"/>
              </w:rPr>
              <w:t xml:space="preserve">Equipement des SAR/SM de la Commune de </w:t>
            </w:r>
            <w:proofErr w:type="spellStart"/>
            <w:r w:rsidR="00AD35E2">
              <w:rPr>
                <w:rFonts w:ascii="Arial" w:hAnsi="Arial" w:cs="Arial"/>
                <w:b/>
                <w:sz w:val="20"/>
                <w:szCs w:val="20"/>
              </w:rPr>
              <w:t>Sangmelima</w:t>
            </w:r>
            <w:proofErr w:type="spellEnd"/>
            <w:r>
              <w:rPr>
                <w:rFonts w:ascii="Arial" w:hAnsi="Arial" w:cs="Arial"/>
                <w:b/>
                <w:bCs/>
                <w:sz w:val="20"/>
                <w:szCs w:val="20"/>
              </w:rPr>
              <w:t>,</w:t>
            </w:r>
            <w:r w:rsidR="00AD35E2">
              <w:rPr>
                <w:rFonts w:ascii="Arial" w:hAnsi="Arial" w:cs="Arial"/>
                <w:b/>
                <w:bCs/>
                <w:sz w:val="20"/>
                <w:szCs w:val="20"/>
              </w:rPr>
              <w:t xml:space="preserve"> Département du Dja et Lobo</w:t>
            </w:r>
            <w:r w:rsidRPr="0095780B">
              <w:rPr>
                <w:rFonts w:ascii="Arial" w:hAnsi="Arial" w:cs="Arial"/>
                <w:b/>
                <w:bCs/>
                <w:sz w:val="20"/>
                <w:szCs w:val="20"/>
              </w:rPr>
              <w:t> ;</w:t>
            </w:r>
          </w:p>
        </w:tc>
      </w:tr>
      <w:tr w:rsidR="003F4F3B" w:rsidRPr="0095780B" w:rsidTr="003F4F3B">
        <w:tc>
          <w:tcPr>
            <w:tcW w:w="1249" w:type="dxa"/>
          </w:tcPr>
          <w:p w:rsidR="003F4F3B" w:rsidRPr="0095780B" w:rsidRDefault="003F4F3B" w:rsidP="003F4F3B">
            <w:pPr>
              <w:keepNext/>
              <w:keepLines/>
              <w:spacing w:after="25" w:line="210" w:lineRule="exact"/>
              <w:jc w:val="center"/>
              <w:rPr>
                <w:rStyle w:val="En-tte20"/>
                <w:rFonts w:ascii="Arial" w:hAnsi="Arial" w:cs="Arial"/>
                <w:b/>
                <w:sz w:val="20"/>
                <w:szCs w:val="20"/>
              </w:rPr>
            </w:pPr>
            <w:r w:rsidRPr="0095780B">
              <w:rPr>
                <w:rStyle w:val="En-tte20"/>
                <w:rFonts w:ascii="Arial" w:hAnsi="Arial" w:cs="Arial"/>
                <w:b/>
                <w:sz w:val="20"/>
                <w:szCs w:val="20"/>
              </w:rPr>
              <w:t>5.1</w:t>
            </w:r>
          </w:p>
        </w:tc>
        <w:tc>
          <w:tcPr>
            <w:tcW w:w="8529" w:type="dxa"/>
          </w:tcPr>
          <w:p w:rsidR="003F4F3B" w:rsidRPr="0095780B" w:rsidRDefault="003F4F3B" w:rsidP="003F4F3B">
            <w:pPr>
              <w:keepNext/>
              <w:keepLines/>
              <w:spacing w:after="25" w:line="210" w:lineRule="exact"/>
              <w:rPr>
                <w:rStyle w:val="En-tte20"/>
                <w:rFonts w:ascii="Arial" w:hAnsi="Arial" w:cs="Arial"/>
                <w:sz w:val="20"/>
                <w:szCs w:val="20"/>
              </w:rPr>
            </w:pPr>
            <w:r w:rsidRPr="00923528">
              <w:rPr>
                <w:rStyle w:val="En-tte20"/>
                <w:rFonts w:ascii="Arial" w:hAnsi="Arial" w:cs="Arial"/>
                <w:b/>
                <w:bCs/>
                <w:sz w:val="20"/>
                <w:szCs w:val="20"/>
              </w:rPr>
              <w:t>Provenance des matériaux, matériels et fournitures d’équipement et de services</w:t>
            </w:r>
            <w:r w:rsidRPr="0095780B">
              <w:rPr>
                <w:rStyle w:val="En-tte20"/>
                <w:rFonts w:ascii="Arial" w:hAnsi="Arial" w:cs="Arial"/>
                <w:sz w:val="20"/>
                <w:szCs w:val="20"/>
              </w:rPr>
              <w:t xml:space="preserve"> : </w:t>
            </w:r>
            <w:r w:rsidRPr="00923528">
              <w:rPr>
                <w:rStyle w:val="En-tte20"/>
                <w:rFonts w:ascii="Arial" w:hAnsi="Arial" w:cs="Arial"/>
                <w:bCs/>
                <w:sz w:val="20"/>
                <w:szCs w:val="20"/>
              </w:rPr>
              <w:t>Cameroun</w:t>
            </w:r>
          </w:p>
        </w:tc>
      </w:tr>
    </w:tbl>
    <w:p w:rsidR="003F4F3B" w:rsidRPr="0095780B" w:rsidRDefault="003F4F3B" w:rsidP="003F4F3B">
      <w:pPr>
        <w:keepNext/>
        <w:keepLines/>
        <w:spacing w:after="25" w:line="210" w:lineRule="exact"/>
        <w:ind w:left="40"/>
        <w:rPr>
          <w:rStyle w:val="En-tte20"/>
          <w:rFonts w:ascii="Arial" w:hAnsi="Arial" w:cs="Arial"/>
          <w:b/>
          <w:sz w:val="20"/>
          <w:szCs w:val="20"/>
        </w:rPr>
      </w:pPr>
    </w:p>
    <w:p w:rsidR="003F4F3B" w:rsidRPr="0095780B" w:rsidRDefault="003F4F3B" w:rsidP="003F4F3B">
      <w:pPr>
        <w:pStyle w:val="Paragraphedeliste"/>
        <w:keepNext/>
        <w:keepLines/>
        <w:spacing w:after="25" w:line="210" w:lineRule="exact"/>
        <w:ind w:left="2448"/>
        <w:rPr>
          <w:rStyle w:val="En-tte20"/>
          <w:rFonts w:ascii="Arial" w:hAnsi="Arial" w:cs="Arial"/>
          <w:sz w:val="20"/>
          <w:szCs w:val="20"/>
        </w:rPr>
      </w:pPr>
    </w:p>
    <w:p w:rsidR="003F4F3B" w:rsidRPr="00F1663C" w:rsidRDefault="003F4F3B" w:rsidP="003F4F3B">
      <w:pPr>
        <w:keepNext/>
        <w:keepLines/>
        <w:spacing w:after="25" w:line="210" w:lineRule="exact"/>
        <w:ind w:left="40"/>
        <w:rPr>
          <w:rFonts w:ascii="Arial" w:hAnsi="Arial" w:cs="Arial"/>
          <w:b/>
          <w:sz w:val="20"/>
          <w:szCs w:val="20"/>
        </w:rPr>
      </w:pPr>
      <w:r w:rsidRPr="008656F9">
        <w:rPr>
          <w:rStyle w:val="En-tte20"/>
          <w:rFonts w:ascii="Arial" w:hAnsi="Arial" w:cs="Arial"/>
          <w:b/>
          <w:sz w:val="20"/>
          <w:szCs w:val="20"/>
          <w:u w:val="none"/>
        </w:rPr>
        <w:t>Article 1</w:t>
      </w:r>
      <w:r w:rsidRPr="00F1663C">
        <w:rPr>
          <w:rFonts w:ascii="Arial" w:hAnsi="Arial" w:cs="Arial"/>
          <w:b/>
          <w:sz w:val="20"/>
          <w:szCs w:val="20"/>
        </w:rPr>
        <w:t xml:space="preserve">. </w:t>
      </w:r>
      <w:r w:rsidRPr="008656F9">
        <w:rPr>
          <w:rFonts w:ascii="Arial" w:hAnsi="Arial" w:cs="Arial"/>
          <w:b/>
          <w:sz w:val="20"/>
          <w:szCs w:val="20"/>
          <w:u w:val="single"/>
        </w:rPr>
        <w:t>Objet de l'Appel d'Offres</w:t>
      </w:r>
      <w:bookmarkEnd w:id="1"/>
    </w:p>
    <w:p w:rsidR="003F4F3B" w:rsidRPr="009D3ECE" w:rsidRDefault="003F4F3B" w:rsidP="003F4F3B">
      <w:pPr>
        <w:pStyle w:val="Corpsdutexte0"/>
        <w:shd w:val="clear" w:color="auto" w:fill="auto"/>
        <w:spacing w:before="0"/>
        <w:ind w:left="40" w:right="40"/>
        <w:rPr>
          <w:rStyle w:val="CorpsdutexteArialUnicodeMSGras"/>
          <w:rFonts w:ascii="Arial" w:hAnsi="Arial" w:cs="Arial"/>
          <w:sz w:val="20"/>
          <w:szCs w:val="20"/>
          <w:lang w:val="fr-FR"/>
        </w:rPr>
      </w:pPr>
      <w:r w:rsidRPr="00B367FB">
        <w:rPr>
          <w:rFonts w:ascii="Arial" w:hAnsi="Arial" w:cs="Arial"/>
          <w:sz w:val="20"/>
          <w:szCs w:val="20"/>
          <w:lang w:val="fr-FR"/>
        </w:rPr>
        <w:t xml:space="preserve">Dans le cadre de l’exécution des projets d’investissements publics </w:t>
      </w:r>
      <w:r>
        <w:rPr>
          <w:rFonts w:ascii="Arial" w:hAnsi="Arial" w:cs="Arial"/>
          <w:sz w:val="20"/>
          <w:szCs w:val="20"/>
          <w:lang w:val="fr-FR"/>
        </w:rPr>
        <w:t>au titre</w:t>
      </w:r>
      <w:r w:rsidRPr="00B367FB">
        <w:rPr>
          <w:rFonts w:ascii="Arial" w:hAnsi="Arial" w:cs="Arial"/>
          <w:sz w:val="20"/>
          <w:szCs w:val="20"/>
          <w:lang w:val="fr-FR"/>
        </w:rPr>
        <w:t xml:space="preserve"> de l’</w:t>
      </w:r>
      <w:r w:rsidRPr="00B367FB">
        <w:rPr>
          <w:rFonts w:ascii="Arial" w:hAnsi="Arial" w:cs="Arial"/>
          <w:b/>
          <w:sz w:val="20"/>
          <w:szCs w:val="20"/>
          <w:lang w:val="fr-FR"/>
        </w:rPr>
        <w:t>Exercice Budgétaire 202</w:t>
      </w:r>
      <w:r>
        <w:rPr>
          <w:rFonts w:ascii="Arial" w:hAnsi="Arial" w:cs="Arial"/>
          <w:b/>
          <w:sz w:val="20"/>
          <w:szCs w:val="20"/>
          <w:lang w:val="fr-FR"/>
        </w:rPr>
        <w:t>4</w:t>
      </w:r>
      <w:r w:rsidRPr="00B367FB">
        <w:rPr>
          <w:rFonts w:ascii="Arial" w:hAnsi="Arial" w:cs="Arial"/>
          <w:sz w:val="20"/>
          <w:szCs w:val="20"/>
          <w:lang w:val="fr-FR"/>
        </w:rPr>
        <w:t>, le Maire de la Commune de Sangmélima, Maître d’Ouvrage, lance</w:t>
      </w:r>
      <w:r>
        <w:rPr>
          <w:rFonts w:ascii="Arial" w:hAnsi="Arial" w:cs="Arial"/>
          <w:sz w:val="20"/>
          <w:szCs w:val="20"/>
          <w:lang w:val="fr-FR"/>
        </w:rPr>
        <w:t xml:space="preserve">, en procédure d’urgence, </w:t>
      </w:r>
      <w:r w:rsidRPr="00B367FB">
        <w:rPr>
          <w:rFonts w:ascii="Arial" w:hAnsi="Arial" w:cs="Arial"/>
          <w:sz w:val="20"/>
          <w:szCs w:val="20"/>
          <w:lang w:val="fr-FR"/>
        </w:rPr>
        <w:t>un Appel d’Offres National Ouvert,</w:t>
      </w:r>
      <w:r w:rsidRPr="00B367FB">
        <w:rPr>
          <w:rFonts w:ascii="Arial" w:hAnsi="Arial" w:cs="Arial"/>
          <w:bCs/>
          <w:sz w:val="20"/>
          <w:szCs w:val="20"/>
          <w:lang w:val="fr-FR"/>
        </w:rPr>
        <w:t xml:space="preserve"> </w:t>
      </w:r>
      <w:r>
        <w:rPr>
          <w:rFonts w:ascii="Arial" w:hAnsi="Arial" w:cs="Arial"/>
          <w:bCs/>
          <w:sz w:val="20"/>
          <w:szCs w:val="20"/>
          <w:lang w:val="fr-FR"/>
        </w:rPr>
        <w:t xml:space="preserve">pour </w:t>
      </w:r>
      <w:r w:rsidRPr="005A3640">
        <w:rPr>
          <w:rFonts w:ascii="Arial" w:hAnsi="Arial" w:cs="Arial"/>
          <w:b/>
          <w:sz w:val="20"/>
          <w:szCs w:val="20"/>
          <w:lang w:val="fr-FR"/>
        </w:rPr>
        <w:t>l</w:t>
      </w:r>
      <w:r w:rsidR="00AD35E2">
        <w:rPr>
          <w:rFonts w:ascii="Arial" w:hAnsi="Arial" w:cs="Arial"/>
          <w:b/>
          <w:sz w:val="20"/>
          <w:szCs w:val="20"/>
          <w:lang w:val="fr-FR"/>
        </w:rPr>
        <w:t xml:space="preserve">’équipement des SAR/SM de la Commune de </w:t>
      </w:r>
      <w:proofErr w:type="spellStart"/>
      <w:r w:rsidR="00AD35E2">
        <w:rPr>
          <w:rFonts w:ascii="Arial" w:hAnsi="Arial" w:cs="Arial"/>
          <w:b/>
          <w:sz w:val="20"/>
          <w:szCs w:val="20"/>
          <w:lang w:val="fr-FR"/>
        </w:rPr>
        <w:t>Sangmelima</w:t>
      </w:r>
      <w:proofErr w:type="spellEnd"/>
      <w:r w:rsidR="00AD35E2">
        <w:rPr>
          <w:rFonts w:ascii="Arial" w:hAnsi="Arial" w:cs="Arial"/>
          <w:b/>
          <w:sz w:val="20"/>
          <w:szCs w:val="20"/>
          <w:lang w:val="fr-FR"/>
        </w:rPr>
        <w:t xml:space="preserve">, Département du Dja et </w:t>
      </w:r>
      <w:proofErr w:type="gramStart"/>
      <w:r w:rsidR="00AD35E2">
        <w:rPr>
          <w:rFonts w:ascii="Arial" w:hAnsi="Arial" w:cs="Arial"/>
          <w:b/>
          <w:sz w:val="20"/>
          <w:szCs w:val="20"/>
          <w:lang w:val="fr-FR"/>
        </w:rPr>
        <w:t>Lobo</w:t>
      </w:r>
      <w:r w:rsidRPr="005A3640">
        <w:rPr>
          <w:rFonts w:ascii="Arial" w:hAnsi="Arial" w:cs="Arial"/>
          <w:b/>
          <w:bCs/>
          <w:sz w:val="20"/>
          <w:szCs w:val="20"/>
          <w:lang w:val="fr-FR"/>
        </w:rPr>
        <w:t>;</w:t>
      </w:r>
      <w:proofErr w:type="gramEnd"/>
    </w:p>
    <w:p w:rsidR="001A4AD7" w:rsidRPr="001A4AD7" w:rsidRDefault="001A4AD7" w:rsidP="003F4F3B">
      <w:pPr>
        <w:pStyle w:val="Corpsdutexte0"/>
        <w:shd w:val="clear" w:color="auto" w:fill="auto"/>
        <w:spacing w:before="0"/>
        <w:ind w:right="40"/>
        <w:rPr>
          <w:rStyle w:val="CorpsdutexteArialUnicodeMSGras"/>
          <w:rFonts w:ascii="Arial" w:hAnsi="Arial" w:cs="Arial"/>
          <w:sz w:val="16"/>
          <w:szCs w:val="16"/>
          <w:u w:val="none"/>
          <w:lang w:val="fr-FR"/>
        </w:rPr>
      </w:pPr>
    </w:p>
    <w:p w:rsidR="003F4F3B" w:rsidRPr="008656F9" w:rsidRDefault="003F4F3B" w:rsidP="003F4F3B">
      <w:pPr>
        <w:pStyle w:val="Corpsdutexte0"/>
        <w:shd w:val="clear" w:color="auto" w:fill="auto"/>
        <w:spacing w:before="0"/>
        <w:ind w:right="40"/>
        <w:rPr>
          <w:rFonts w:ascii="Arial" w:hAnsi="Arial" w:cs="Arial"/>
          <w:sz w:val="20"/>
          <w:szCs w:val="20"/>
          <w:lang w:val="fr-FR"/>
        </w:rPr>
      </w:pPr>
      <w:r w:rsidRPr="008656F9">
        <w:rPr>
          <w:rStyle w:val="CorpsdutexteArialUnicodeMSGras"/>
          <w:rFonts w:ascii="Arial" w:hAnsi="Arial" w:cs="Arial"/>
          <w:sz w:val="20"/>
          <w:szCs w:val="20"/>
          <w:u w:val="none"/>
          <w:lang w:val="fr-FR"/>
        </w:rPr>
        <w:t xml:space="preserve"> Article 2. </w:t>
      </w:r>
      <w:r w:rsidRPr="008656F9">
        <w:rPr>
          <w:rStyle w:val="CorpsdutexteArialUnicodeMSGras"/>
          <w:rFonts w:ascii="Arial" w:hAnsi="Arial" w:cs="Arial"/>
          <w:sz w:val="20"/>
          <w:szCs w:val="20"/>
          <w:lang w:val="fr-FR"/>
        </w:rPr>
        <w:t>Financement</w:t>
      </w:r>
    </w:p>
    <w:p w:rsidR="003F4F3B" w:rsidRPr="00B367FB" w:rsidRDefault="003F4F3B" w:rsidP="003F4F3B">
      <w:pPr>
        <w:pStyle w:val="Corpsdutexte0"/>
        <w:shd w:val="clear" w:color="auto" w:fill="auto"/>
        <w:spacing w:before="0" w:after="318" w:line="307" w:lineRule="exact"/>
        <w:ind w:left="40" w:right="40"/>
        <w:rPr>
          <w:rFonts w:ascii="Arial" w:hAnsi="Arial" w:cs="Arial"/>
          <w:sz w:val="20"/>
          <w:szCs w:val="20"/>
          <w:lang w:val="fr-FR"/>
        </w:rPr>
      </w:pPr>
      <w:r w:rsidRPr="00B367FB">
        <w:rPr>
          <w:rFonts w:ascii="Arial" w:hAnsi="Arial" w:cs="Arial"/>
          <w:sz w:val="20"/>
          <w:szCs w:val="20"/>
          <w:lang w:val="fr-FR"/>
        </w:rPr>
        <w:t xml:space="preserve">Les prestations objets du présent Appel d'Offres, sont financées </w:t>
      </w:r>
      <w:r>
        <w:rPr>
          <w:rFonts w:ascii="Arial" w:hAnsi="Arial" w:cs="Arial"/>
          <w:sz w:val="20"/>
          <w:szCs w:val="20"/>
          <w:lang w:val="fr-FR"/>
        </w:rPr>
        <w:t>sur ressources du Budget d’Investissement Public de l’exercice 2024 du MIN</w:t>
      </w:r>
      <w:r w:rsidR="001A4AD7">
        <w:rPr>
          <w:rFonts w:ascii="Arial" w:hAnsi="Arial" w:cs="Arial"/>
          <w:sz w:val="20"/>
          <w:szCs w:val="20"/>
          <w:lang w:val="fr-FR"/>
        </w:rPr>
        <w:t>EFOP</w:t>
      </w:r>
      <w:r>
        <w:rPr>
          <w:rFonts w:ascii="Arial" w:hAnsi="Arial" w:cs="Arial"/>
          <w:sz w:val="20"/>
          <w:szCs w:val="20"/>
          <w:lang w:val="fr-FR"/>
        </w:rPr>
        <w:t>.</w:t>
      </w:r>
    </w:p>
    <w:p w:rsidR="003F4F3B" w:rsidRPr="008656F9" w:rsidRDefault="003F4F3B" w:rsidP="003F4F3B">
      <w:pPr>
        <w:keepNext/>
        <w:keepLines/>
        <w:spacing w:after="18" w:line="210" w:lineRule="exact"/>
        <w:ind w:left="40"/>
        <w:rPr>
          <w:rFonts w:ascii="Arial" w:hAnsi="Arial" w:cs="Arial"/>
          <w:b/>
          <w:sz w:val="20"/>
          <w:szCs w:val="20"/>
        </w:rPr>
      </w:pPr>
      <w:bookmarkStart w:id="2" w:name="bookmark1"/>
      <w:r w:rsidRPr="008656F9">
        <w:rPr>
          <w:rStyle w:val="En-tte20"/>
          <w:rFonts w:ascii="Arial" w:hAnsi="Arial" w:cs="Arial"/>
          <w:b/>
          <w:sz w:val="20"/>
          <w:szCs w:val="20"/>
          <w:u w:val="none"/>
        </w:rPr>
        <w:t>Article</w:t>
      </w:r>
      <w:r w:rsidRPr="008656F9">
        <w:rPr>
          <w:rFonts w:ascii="Arial" w:hAnsi="Arial" w:cs="Arial"/>
          <w:b/>
          <w:sz w:val="20"/>
          <w:szCs w:val="20"/>
        </w:rPr>
        <w:t xml:space="preserve"> 3.</w:t>
      </w:r>
      <w:r>
        <w:rPr>
          <w:rFonts w:ascii="Arial" w:hAnsi="Arial" w:cs="Arial"/>
          <w:b/>
          <w:sz w:val="20"/>
          <w:szCs w:val="20"/>
        </w:rPr>
        <w:t xml:space="preserve"> </w:t>
      </w:r>
      <w:r w:rsidRPr="00923528">
        <w:rPr>
          <w:rFonts w:ascii="Arial" w:hAnsi="Arial" w:cs="Arial"/>
          <w:b/>
          <w:sz w:val="20"/>
          <w:szCs w:val="20"/>
          <w:u w:val="single"/>
        </w:rPr>
        <w:t>Consistance des travaux</w:t>
      </w:r>
      <w:bookmarkEnd w:id="2"/>
    </w:p>
    <w:p w:rsidR="003F4F3B" w:rsidRPr="00B367FB" w:rsidRDefault="003F4F3B" w:rsidP="003F4F3B">
      <w:pPr>
        <w:pStyle w:val="Corpsdutexte0"/>
        <w:shd w:val="clear" w:color="auto" w:fill="auto"/>
        <w:spacing w:before="0" w:line="302" w:lineRule="exact"/>
        <w:ind w:right="40"/>
        <w:rPr>
          <w:rFonts w:ascii="Arial" w:hAnsi="Arial" w:cs="Arial"/>
          <w:sz w:val="20"/>
          <w:szCs w:val="20"/>
          <w:lang w:val="fr-FR"/>
        </w:rPr>
      </w:pPr>
      <w:r w:rsidRPr="00B367FB">
        <w:rPr>
          <w:rFonts w:ascii="Arial" w:hAnsi="Arial" w:cs="Arial"/>
          <w:sz w:val="20"/>
          <w:szCs w:val="20"/>
          <w:lang w:val="fr-FR"/>
        </w:rPr>
        <w:t>Les travaux, objet du présent Appel d'Offres comprennent tous les corps d'état prévus au cadre du devis quantitatif et estimatif.</w:t>
      </w:r>
    </w:p>
    <w:p w:rsidR="003F4F3B" w:rsidRPr="00F1663C" w:rsidRDefault="003F4F3B" w:rsidP="003F4F3B">
      <w:pPr>
        <w:pStyle w:val="Paragraphedeliste"/>
        <w:keepNext/>
        <w:keepLines/>
        <w:spacing w:line="210" w:lineRule="exact"/>
        <w:ind w:left="1068"/>
        <w:rPr>
          <w:rFonts w:ascii="Arial" w:hAnsi="Arial" w:cs="Arial"/>
          <w:b/>
          <w:sz w:val="20"/>
          <w:szCs w:val="20"/>
        </w:rPr>
      </w:pPr>
    </w:p>
    <w:p w:rsidR="003F4F3B" w:rsidRPr="008656F9" w:rsidRDefault="003F4F3B" w:rsidP="003F4F3B">
      <w:pPr>
        <w:keepNext/>
        <w:keepLines/>
        <w:spacing w:after="14" w:line="210" w:lineRule="exact"/>
        <w:ind w:left="40"/>
        <w:rPr>
          <w:rFonts w:ascii="Arial" w:hAnsi="Arial" w:cs="Arial"/>
          <w:b/>
          <w:sz w:val="20"/>
          <w:szCs w:val="20"/>
        </w:rPr>
      </w:pPr>
      <w:bookmarkStart w:id="3" w:name="bookmark2"/>
      <w:r w:rsidRPr="008656F9">
        <w:rPr>
          <w:rStyle w:val="En-tte20"/>
          <w:rFonts w:ascii="Arial" w:hAnsi="Arial" w:cs="Arial"/>
          <w:b/>
          <w:sz w:val="20"/>
          <w:szCs w:val="20"/>
          <w:u w:val="none"/>
        </w:rPr>
        <w:t>Article 4</w:t>
      </w:r>
      <w:r w:rsidRPr="008656F9">
        <w:rPr>
          <w:rFonts w:ascii="Arial" w:hAnsi="Arial" w:cs="Arial"/>
          <w:b/>
          <w:sz w:val="20"/>
          <w:szCs w:val="20"/>
        </w:rPr>
        <w:t xml:space="preserve">. </w:t>
      </w:r>
      <w:r w:rsidRPr="008656F9">
        <w:rPr>
          <w:rFonts w:ascii="Arial" w:hAnsi="Arial" w:cs="Arial"/>
          <w:b/>
          <w:sz w:val="20"/>
          <w:szCs w:val="20"/>
          <w:u w:val="single"/>
        </w:rPr>
        <w:t>Conditions de participation</w:t>
      </w:r>
      <w:bookmarkEnd w:id="3"/>
    </w:p>
    <w:p w:rsidR="003F4F3B" w:rsidRPr="00B367FB" w:rsidRDefault="003F4F3B" w:rsidP="003F4F3B">
      <w:pPr>
        <w:pStyle w:val="Corpsdutexte0"/>
        <w:shd w:val="clear" w:color="auto" w:fill="auto"/>
        <w:spacing w:before="0" w:line="307" w:lineRule="exact"/>
        <w:ind w:left="40" w:right="40"/>
        <w:rPr>
          <w:rFonts w:ascii="Arial" w:hAnsi="Arial" w:cs="Arial"/>
          <w:sz w:val="20"/>
          <w:szCs w:val="20"/>
          <w:lang w:val="fr-FR"/>
        </w:rPr>
      </w:pPr>
      <w:r w:rsidRPr="00B367FB">
        <w:rPr>
          <w:rFonts w:ascii="Arial" w:hAnsi="Arial" w:cs="Arial"/>
          <w:sz w:val="20"/>
          <w:szCs w:val="20"/>
          <w:lang w:val="fr-FR"/>
        </w:rPr>
        <w:t>La participation au présent Appel d'Offres est ouverte aux entreprises camerounaises justifiant des capacités financières, techniques et juridiques leur permettant de réaliser des travaux de construction des bâtiments en l’occurrence :</w:t>
      </w:r>
    </w:p>
    <w:p w:rsidR="003F4F3B" w:rsidRPr="00F1663C" w:rsidRDefault="003F4F3B" w:rsidP="00F923DB">
      <w:pPr>
        <w:pStyle w:val="Corpsdutexte0"/>
        <w:numPr>
          <w:ilvl w:val="0"/>
          <w:numId w:val="73"/>
        </w:numPr>
        <w:shd w:val="clear" w:color="auto" w:fill="auto"/>
        <w:spacing w:before="0" w:line="307" w:lineRule="exact"/>
        <w:ind w:left="709" w:right="40" w:hanging="425"/>
        <w:rPr>
          <w:rFonts w:ascii="Arial" w:hAnsi="Arial" w:cs="Arial"/>
          <w:sz w:val="20"/>
          <w:szCs w:val="20"/>
        </w:rPr>
      </w:pPr>
      <w:proofErr w:type="spellStart"/>
      <w:r w:rsidRPr="00F1663C">
        <w:rPr>
          <w:rFonts w:ascii="Arial" w:hAnsi="Arial" w:cs="Arial"/>
          <w:sz w:val="20"/>
          <w:szCs w:val="20"/>
        </w:rPr>
        <w:t>Financière</w:t>
      </w:r>
      <w:proofErr w:type="spellEnd"/>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a</w:t>
      </w:r>
      <w:proofErr w:type="gramEnd"/>
      <w:r w:rsidRPr="00B367FB">
        <w:rPr>
          <w:rFonts w:ascii="Arial" w:hAnsi="Arial" w:cs="Arial"/>
          <w:sz w:val="20"/>
          <w:szCs w:val="20"/>
          <w:lang w:val="fr-FR"/>
        </w:rPr>
        <w:t>-capacité f</w:t>
      </w:r>
      <w:r w:rsidR="001A4AD7">
        <w:rPr>
          <w:rFonts w:ascii="Arial" w:hAnsi="Arial" w:cs="Arial"/>
          <w:sz w:val="20"/>
          <w:szCs w:val="20"/>
          <w:lang w:val="fr-FR"/>
        </w:rPr>
        <w:t>inancière supérieure ou égale à 6</w:t>
      </w:r>
      <w:r>
        <w:rPr>
          <w:rFonts w:ascii="Arial" w:hAnsi="Arial" w:cs="Arial"/>
          <w:sz w:val="20"/>
          <w:szCs w:val="20"/>
          <w:lang w:val="fr-FR"/>
        </w:rPr>
        <w:t xml:space="preserve"> 000 000 FCFA </w:t>
      </w:r>
      <w:r w:rsidRPr="00B367FB">
        <w:rPr>
          <w:rFonts w:ascii="Arial" w:hAnsi="Arial" w:cs="Arial"/>
          <w:sz w:val="20"/>
          <w:szCs w:val="20"/>
          <w:lang w:val="fr-FR"/>
        </w:rPr>
        <w:t>délivrée par une banque agrée. En cas de groupement, chaque membre doit satisfaire 2</w:t>
      </w:r>
      <w:r>
        <w:rPr>
          <w:rFonts w:ascii="Arial" w:hAnsi="Arial" w:cs="Arial"/>
          <w:sz w:val="20"/>
          <w:szCs w:val="20"/>
          <w:lang w:val="fr-FR"/>
        </w:rPr>
        <w:t>0</w:t>
      </w:r>
      <w:r w:rsidRPr="00B367FB">
        <w:rPr>
          <w:rFonts w:ascii="Arial" w:hAnsi="Arial" w:cs="Arial"/>
          <w:sz w:val="20"/>
          <w:szCs w:val="20"/>
          <w:lang w:val="fr-FR"/>
        </w:rPr>
        <w:t xml:space="preserve"> à 30% du montant global</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b</w:t>
      </w:r>
      <w:proofErr w:type="gramEnd"/>
      <w:r w:rsidRPr="00B367FB">
        <w:rPr>
          <w:rFonts w:ascii="Arial" w:hAnsi="Arial" w:cs="Arial"/>
          <w:sz w:val="20"/>
          <w:szCs w:val="20"/>
          <w:lang w:val="fr-FR"/>
        </w:rPr>
        <w:t>-bilan certifiés  si possible;</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c</w:t>
      </w:r>
      <w:proofErr w:type="gramEnd"/>
      <w:r w:rsidRPr="00B367FB">
        <w:rPr>
          <w:rFonts w:ascii="Arial" w:hAnsi="Arial" w:cs="Arial"/>
          <w:sz w:val="20"/>
          <w:szCs w:val="20"/>
          <w:lang w:val="fr-FR"/>
        </w:rPr>
        <w:t>-chiffre d’affaires annuel au moins égal au coût prévisionnel du projet ;</w:t>
      </w:r>
    </w:p>
    <w:p w:rsidR="003F4F3B" w:rsidRPr="00F1663C" w:rsidRDefault="003F4F3B" w:rsidP="00F923DB">
      <w:pPr>
        <w:pStyle w:val="Corpsdutexte0"/>
        <w:numPr>
          <w:ilvl w:val="0"/>
          <w:numId w:val="73"/>
        </w:numPr>
        <w:shd w:val="clear" w:color="auto" w:fill="auto"/>
        <w:spacing w:before="0" w:line="307" w:lineRule="exact"/>
        <w:ind w:left="709" w:right="40" w:hanging="425"/>
        <w:jc w:val="left"/>
        <w:rPr>
          <w:rFonts w:ascii="Arial" w:hAnsi="Arial" w:cs="Arial"/>
          <w:sz w:val="20"/>
          <w:szCs w:val="20"/>
        </w:rPr>
      </w:pPr>
      <w:r w:rsidRPr="00F1663C">
        <w:rPr>
          <w:rFonts w:ascii="Arial" w:hAnsi="Arial" w:cs="Arial"/>
          <w:sz w:val="20"/>
          <w:szCs w:val="20"/>
        </w:rPr>
        <w:t>Technique</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d</w:t>
      </w:r>
      <w:proofErr w:type="gramEnd"/>
      <w:r w:rsidRPr="00B367FB">
        <w:rPr>
          <w:rFonts w:ascii="Arial" w:hAnsi="Arial" w:cs="Arial"/>
          <w:sz w:val="20"/>
          <w:szCs w:val="20"/>
          <w:lang w:val="fr-FR"/>
        </w:rPr>
        <w:t>1-preuve de l’expérience générale en travaux publics pour des travaux similaires à titre d’entrepreneur au cours des 03 à 05 dernières années qui précédent la date limite de dépôt des soumissions</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t>d</w:t>
      </w:r>
      <w:proofErr w:type="gramEnd"/>
      <w:r w:rsidRPr="00B367FB">
        <w:rPr>
          <w:rFonts w:ascii="Arial" w:hAnsi="Arial" w:cs="Arial"/>
          <w:sz w:val="20"/>
          <w:szCs w:val="20"/>
          <w:lang w:val="fr-FR"/>
        </w:rPr>
        <w:t>2-preuve de l’expérience spécifique en travaux similaires ; (avoir effectivement exécuté de manière satisfaisante et achevé pour l’essentiel, en temps qu’entrepreneur ou sous-traitant au moins 1-3 (un à trois) marché similaire aux travaux projetés au cours des 03-05 (trois à cinq) dernières années, Un procès- verbal de réception définitive peut suppléer, une attestation de bonne fin d’exécution.</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proofErr w:type="gramStart"/>
      <w:r w:rsidRPr="00B367FB">
        <w:rPr>
          <w:rFonts w:ascii="Arial" w:hAnsi="Arial" w:cs="Arial"/>
          <w:sz w:val="20"/>
          <w:szCs w:val="20"/>
          <w:lang w:val="fr-FR"/>
        </w:rPr>
        <w:lastRenderedPageBreak/>
        <w:t>e</w:t>
      </w:r>
      <w:proofErr w:type="gramEnd"/>
      <w:r w:rsidRPr="00B367FB">
        <w:rPr>
          <w:rFonts w:ascii="Arial" w:hAnsi="Arial" w:cs="Arial"/>
          <w:sz w:val="20"/>
          <w:szCs w:val="20"/>
          <w:lang w:val="fr-FR"/>
        </w:rPr>
        <w:t>1-Personnels</w:t>
      </w:r>
    </w:p>
    <w:p w:rsidR="003F4F3B" w:rsidRPr="00B367FB" w:rsidRDefault="003F4F3B" w:rsidP="003F4F3B">
      <w:pPr>
        <w:pStyle w:val="Corpsdutexte0"/>
        <w:shd w:val="clear" w:color="auto" w:fill="auto"/>
        <w:spacing w:before="0" w:line="307" w:lineRule="exact"/>
        <w:ind w:left="709" w:right="40" w:hanging="425"/>
        <w:jc w:val="left"/>
        <w:rPr>
          <w:rFonts w:ascii="Arial" w:hAnsi="Arial" w:cs="Arial"/>
          <w:sz w:val="20"/>
          <w:szCs w:val="20"/>
          <w:lang w:val="fr-FR"/>
        </w:rPr>
      </w:pPr>
      <w:r w:rsidRPr="00B367FB">
        <w:rPr>
          <w:rFonts w:ascii="Arial" w:hAnsi="Arial" w:cs="Arial"/>
          <w:sz w:val="20"/>
          <w:szCs w:val="20"/>
          <w:lang w:val="fr-FR"/>
        </w:rPr>
        <w:t>Le candidat doit établir qu’il dispose du personnel requis pour des postes clés ci-après :</w:t>
      </w:r>
    </w:p>
    <w:p w:rsidR="003F4F3B" w:rsidRPr="00B367FB" w:rsidRDefault="003F4F3B" w:rsidP="003F4F3B">
      <w:pPr>
        <w:pStyle w:val="Corpsdutexte0"/>
        <w:shd w:val="clear" w:color="auto" w:fill="auto"/>
        <w:spacing w:before="0" w:line="307" w:lineRule="exact"/>
        <w:ind w:left="1416" w:right="40"/>
        <w:jc w:val="left"/>
        <w:rPr>
          <w:rFonts w:ascii="Arial" w:hAnsi="Arial" w:cs="Arial"/>
          <w:sz w:val="20"/>
          <w:szCs w:val="20"/>
          <w:lang w:val="fr-FR"/>
        </w:rPr>
      </w:pPr>
    </w:p>
    <w:tbl>
      <w:tblPr>
        <w:tblStyle w:val="Grilledutableau"/>
        <w:tblW w:w="0" w:type="auto"/>
        <w:tblInd w:w="534" w:type="dxa"/>
        <w:tblLook w:val="04A0" w:firstRow="1" w:lastRow="0" w:firstColumn="1" w:lastColumn="0" w:noHBand="0" w:noVBand="1"/>
      </w:tblPr>
      <w:tblGrid>
        <w:gridCol w:w="565"/>
        <w:gridCol w:w="2764"/>
        <w:gridCol w:w="2630"/>
        <w:gridCol w:w="3135"/>
      </w:tblGrid>
      <w:tr w:rsidR="003F4F3B" w:rsidRPr="00F1663C" w:rsidTr="003F4F3B">
        <w:tc>
          <w:tcPr>
            <w:tcW w:w="567" w:type="dxa"/>
          </w:tcPr>
          <w:p w:rsidR="003F4F3B" w:rsidRPr="00F1663C" w:rsidRDefault="003F4F3B" w:rsidP="003F4F3B">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N°</w:t>
            </w:r>
          </w:p>
        </w:tc>
        <w:tc>
          <w:tcPr>
            <w:tcW w:w="2835" w:type="dxa"/>
          </w:tcPr>
          <w:p w:rsidR="003F4F3B" w:rsidRPr="00F1663C" w:rsidRDefault="003F4F3B" w:rsidP="003F4F3B">
            <w:pPr>
              <w:pStyle w:val="Corpsdutexte0"/>
              <w:shd w:val="clear" w:color="auto" w:fill="auto"/>
              <w:spacing w:before="0" w:line="307" w:lineRule="exact"/>
              <w:ind w:right="40"/>
              <w:jc w:val="center"/>
              <w:rPr>
                <w:rFonts w:ascii="Arial" w:hAnsi="Arial" w:cs="Arial"/>
                <w:b/>
                <w:sz w:val="20"/>
                <w:szCs w:val="20"/>
              </w:rPr>
            </w:pPr>
            <w:r w:rsidRPr="00F1663C">
              <w:rPr>
                <w:rFonts w:ascii="Arial" w:hAnsi="Arial" w:cs="Arial"/>
                <w:b/>
                <w:sz w:val="20"/>
                <w:szCs w:val="20"/>
              </w:rPr>
              <w:t>Position (poste)</w:t>
            </w:r>
          </w:p>
        </w:tc>
        <w:tc>
          <w:tcPr>
            <w:tcW w:w="2693" w:type="dxa"/>
          </w:tcPr>
          <w:p w:rsidR="003F4F3B" w:rsidRPr="00B367FB" w:rsidRDefault="003F4F3B" w:rsidP="003F4F3B">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globale en travaux (années)</w:t>
            </w:r>
          </w:p>
        </w:tc>
        <w:tc>
          <w:tcPr>
            <w:tcW w:w="3225" w:type="dxa"/>
          </w:tcPr>
          <w:p w:rsidR="003F4F3B" w:rsidRPr="00B367FB" w:rsidRDefault="003F4F3B" w:rsidP="003F4F3B">
            <w:pPr>
              <w:pStyle w:val="Corpsdutexte0"/>
              <w:shd w:val="clear" w:color="auto" w:fill="auto"/>
              <w:spacing w:before="0" w:line="307" w:lineRule="exact"/>
              <w:ind w:right="40"/>
              <w:jc w:val="center"/>
              <w:rPr>
                <w:rFonts w:ascii="Arial" w:hAnsi="Arial" w:cs="Arial"/>
                <w:b/>
                <w:sz w:val="20"/>
                <w:szCs w:val="20"/>
                <w:lang w:val="fr-FR"/>
              </w:rPr>
            </w:pPr>
            <w:r w:rsidRPr="00B367FB">
              <w:rPr>
                <w:rFonts w:ascii="Arial" w:hAnsi="Arial" w:cs="Arial"/>
                <w:b/>
                <w:sz w:val="20"/>
                <w:szCs w:val="20"/>
                <w:lang w:val="fr-FR"/>
              </w:rPr>
              <w:t>Expérience dans les travaux similaires (années)</w:t>
            </w:r>
          </w:p>
        </w:tc>
      </w:tr>
      <w:tr w:rsidR="003F4F3B" w:rsidRPr="00F1663C" w:rsidTr="003F4F3B">
        <w:tc>
          <w:tcPr>
            <w:tcW w:w="567" w:type="dxa"/>
          </w:tcPr>
          <w:p w:rsidR="003F4F3B" w:rsidRPr="00F1663C" w:rsidRDefault="003F4F3B" w:rsidP="003F4F3B">
            <w:pPr>
              <w:pStyle w:val="Corpsdutexte0"/>
              <w:shd w:val="clear" w:color="auto" w:fill="auto"/>
              <w:spacing w:before="0" w:line="307" w:lineRule="exact"/>
              <w:ind w:right="40"/>
              <w:jc w:val="center"/>
              <w:rPr>
                <w:rFonts w:ascii="Arial" w:hAnsi="Arial" w:cs="Arial"/>
                <w:b/>
                <w:sz w:val="20"/>
                <w:szCs w:val="20"/>
              </w:rPr>
            </w:pPr>
            <w:r>
              <w:rPr>
                <w:rFonts w:ascii="Arial" w:hAnsi="Arial" w:cs="Arial"/>
                <w:b/>
                <w:sz w:val="20"/>
                <w:szCs w:val="20"/>
              </w:rPr>
              <w:t>1</w:t>
            </w:r>
          </w:p>
        </w:tc>
        <w:tc>
          <w:tcPr>
            <w:tcW w:w="2835" w:type="dxa"/>
          </w:tcPr>
          <w:p w:rsidR="003F4F3B" w:rsidRPr="00B367FB" w:rsidRDefault="003F4F3B" w:rsidP="003F4F3B">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Conducteur des travaux d</w:t>
            </w:r>
            <w:r>
              <w:rPr>
                <w:rFonts w:ascii="Arial" w:hAnsi="Arial" w:cs="Arial"/>
                <w:sz w:val="20"/>
                <w:szCs w:val="20"/>
                <w:lang w:val="fr-FR"/>
              </w:rPr>
              <w:t>e bâtiment et des équipement collectifs</w:t>
            </w:r>
          </w:p>
        </w:tc>
        <w:tc>
          <w:tcPr>
            <w:tcW w:w="2693" w:type="dxa"/>
          </w:tcPr>
          <w:p w:rsidR="003F4F3B" w:rsidRPr="00B367FB" w:rsidRDefault="003F4F3B" w:rsidP="003F4F3B">
            <w:pPr>
              <w:pStyle w:val="Corpsdutexte0"/>
              <w:shd w:val="clear" w:color="auto" w:fill="auto"/>
              <w:spacing w:before="0" w:line="307" w:lineRule="exact"/>
              <w:ind w:right="40"/>
              <w:jc w:val="left"/>
              <w:rPr>
                <w:rFonts w:ascii="Arial" w:hAnsi="Arial" w:cs="Arial"/>
                <w:sz w:val="20"/>
                <w:szCs w:val="20"/>
                <w:lang w:val="fr-FR"/>
              </w:rPr>
            </w:pPr>
          </w:p>
        </w:tc>
        <w:tc>
          <w:tcPr>
            <w:tcW w:w="3225" w:type="dxa"/>
          </w:tcPr>
          <w:p w:rsidR="003F4F3B" w:rsidRPr="00B367FB" w:rsidRDefault="003F4F3B" w:rsidP="003F4F3B">
            <w:pPr>
              <w:pStyle w:val="Corpsdutexte0"/>
              <w:shd w:val="clear" w:color="auto" w:fill="auto"/>
              <w:spacing w:before="0" w:line="307" w:lineRule="exact"/>
              <w:ind w:right="40"/>
              <w:jc w:val="left"/>
              <w:rPr>
                <w:rFonts w:ascii="Arial" w:hAnsi="Arial" w:cs="Arial"/>
                <w:sz w:val="20"/>
                <w:szCs w:val="20"/>
                <w:lang w:val="fr-FR"/>
              </w:rPr>
            </w:pPr>
          </w:p>
        </w:tc>
      </w:tr>
      <w:tr w:rsidR="003F4F3B" w:rsidTr="003F4F3B">
        <w:tc>
          <w:tcPr>
            <w:tcW w:w="567" w:type="dxa"/>
          </w:tcPr>
          <w:p w:rsidR="003F4F3B" w:rsidRPr="006A1AA5" w:rsidRDefault="003F4F3B" w:rsidP="003F4F3B">
            <w:pPr>
              <w:pStyle w:val="Corpsdutexte0"/>
              <w:shd w:val="clear" w:color="auto" w:fill="auto"/>
              <w:spacing w:before="0" w:line="307" w:lineRule="exact"/>
              <w:ind w:right="40"/>
              <w:jc w:val="center"/>
              <w:rPr>
                <w:b/>
                <w:sz w:val="20"/>
                <w:szCs w:val="20"/>
              </w:rPr>
            </w:pPr>
            <w:r>
              <w:rPr>
                <w:b/>
                <w:sz w:val="20"/>
                <w:szCs w:val="20"/>
              </w:rPr>
              <w:t>2</w:t>
            </w:r>
          </w:p>
        </w:tc>
        <w:tc>
          <w:tcPr>
            <w:tcW w:w="2835" w:type="dxa"/>
          </w:tcPr>
          <w:p w:rsidR="003F4F3B" w:rsidRDefault="003F4F3B" w:rsidP="003F4F3B">
            <w:pPr>
              <w:pStyle w:val="Corpsdutexte0"/>
              <w:shd w:val="clear" w:color="auto" w:fill="auto"/>
              <w:spacing w:before="0" w:line="307" w:lineRule="exact"/>
              <w:ind w:right="40"/>
              <w:jc w:val="left"/>
              <w:rPr>
                <w:sz w:val="20"/>
                <w:szCs w:val="20"/>
              </w:rPr>
            </w:pPr>
            <w:r>
              <w:rPr>
                <w:sz w:val="20"/>
                <w:szCs w:val="20"/>
              </w:rPr>
              <w:t xml:space="preserve">Chef </w:t>
            </w:r>
            <w:proofErr w:type="spellStart"/>
            <w:r>
              <w:rPr>
                <w:sz w:val="20"/>
                <w:szCs w:val="20"/>
              </w:rPr>
              <w:t>chantier</w:t>
            </w:r>
            <w:proofErr w:type="spellEnd"/>
            <w:r>
              <w:rPr>
                <w:sz w:val="20"/>
                <w:szCs w:val="20"/>
              </w:rPr>
              <w:t xml:space="preserve"> des </w:t>
            </w:r>
            <w:proofErr w:type="spellStart"/>
            <w:r>
              <w:rPr>
                <w:sz w:val="20"/>
                <w:szCs w:val="20"/>
              </w:rPr>
              <w:t>bâtiments</w:t>
            </w:r>
            <w:proofErr w:type="spellEnd"/>
          </w:p>
        </w:tc>
        <w:tc>
          <w:tcPr>
            <w:tcW w:w="2693" w:type="dxa"/>
          </w:tcPr>
          <w:p w:rsidR="003F4F3B" w:rsidRDefault="003F4F3B" w:rsidP="003F4F3B">
            <w:pPr>
              <w:pStyle w:val="Corpsdutexte0"/>
              <w:shd w:val="clear" w:color="auto" w:fill="auto"/>
              <w:spacing w:before="0" w:line="307" w:lineRule="exact"/>
              <w:ind w:right="40"/>
              <w:jc w:val="left"/>
              <w:rPr>
                <w:sz w:val="20"/>
                <w:szCs w:val="20"/>
              </w:rPr>
            </w:pPr>
          </w:p>
        </w:tc>
        <w:tc>
          <w:tcPr>
            <w:tcW w:w="3225"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6A1AA5" w:rsidRDefault="003F4F3B" w:rsidP="003F4F3B">
            <w:pPr>
              <w:pStyle w:val="Corpsdutexte0"/>
              <w:shd w:val="clear" w:color="auto" w:fill="auto"/>
              <w:spacing w:before="0" w:line="307" w:lineRule="exact"/>
              <w:ind w:right="40"/>
              <w:jc w:val="center"/>
              <w:rPr>
                <w:b/>
                <w:sz w:val="20"/>
                <w:szCs w:val="20"/>
              </w:rPr>
            </w:pPr>
            <w:r>
              <w:rPr>
                <w:b/>
                <w:sz w:val="20"/>
                <w:szCs w:val="20"/>
              </w:rPr>
              <w:t>3</w:t>
            </w:r>
          </w:p>
        </w:tc>
        <w:tc>
          <w:tcPr>
            <w:tcW w:w="2835" w:type="dxa"/>
          </w:tcPr>
          <w:p w:rsidR="003F4F3B" w:rsidRDefault="003F4F3B" w:rsidP="003F4F3B">
            <w:pPr>
              <w:pStyle w:val="Corpsdutexte0"/>
              <w:shd w:val="clear" w:color="auto" w:fill="auto"/>
              <w:spacing w:before="0" w:line="307" w:lineRule="exact"/>
              <w:ind w:right="40"/>
              <w:jc w:val="left"/>
              <w:rPr>
                <w:sz w:val="20"/>
                <w:szCs w:val="20"/>
              </w:rPr>
            </w:pPr>
          </w:p>
        </w:tc>
        <w:tc>
          <w:tcPr>
            <w:tcW w:w="2693" w:type="dxa"/>
          </w:tcPr>
          <w:p w:rsidR="003F4F3B" w:rsidRDefault="003F4F3B" w:rsidP="003F4F3B">
            <w:pPr>
              <w:pStyle w:val="Corpsdutexte0"/>
              <w:shd w:val="clear" w:color="auto" w:fill="auto"/>
              <w:spacing w:before="0" w:line="307" w:lineRule="exact"/>
              <w:ind w:right="40"/>
              <w:jc w:val="left"/>
              <w:rPr>
                <w:sz w:val="20"/>
                <w:szCs w:val="20"/>
              </w:rPr>
            </w:pPr>
          </w:p>
        </w:tc>
        <w:tc>
          <w:tcPr>
            <w:tcW w:w="3225"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6A1AA5" w:rsidRDefault="003F4F3B" w:rsidP="003F4F3B">
            <w:pPr>
              <w:pStyle w:val="Corpsdutexte0"/>
              <w:shd w:val="clear" w:color="auto" w:fill="auto"/>
              <w:spacing w:before="0" w:line="307" w:lineRule="exact"/>
              <w:ind w:right="40"/>
              <w:jc w:val="center"/>
              <w:rPr>
                <w:b/>
                <w:sz w:val="20"/>
                <w:szCs w:val="20"/>
              </w:rPr>
            </w:pPr>
            <w:r w:rsidRPr="006A1AA5">
              <w:rPr>
                <w:b/>
                <w:sz w:val="20"/>
                <w:szCs w:val="20"/>
              </w:rPr>
              <w:t>….</w:t>
            </w:r>
          </w:p>
        </w:tc>
        <w:tc>
          <w:tcPr>
            <w:tcW w:w="2835" w:type="dxa"/>
          </w:tcPr>
          <w:p w:rsidR="003F4F3B" w:rsidRDefault="003F4F3B" w:rsidP="003F4F3B">
            <w:pPr>
              <w:pStyle w:val="Corpsdutexte0"/>
              <w:shd w:val="clear" w:color="auto" w:fill="auto"/>
              <w:spacing w:before="0" w:line="307" w:lineRule="exact"/>
              <w:ind w:right="40"/>
              <w:jc w:val="left"/>
              <w:rPr>
                <w:sz w:val="20"/>
                <w:szCs w:val="20"/>
              </w:rPr>
            </w:pPr>
          </w:p>
        </w:tc>
        <w:tc>
          <w:tcPr>
            <w:tcW w:w="2693" w:type="dxa"/>
          </w:tcPr>
          <w:p w:rsidR="003F4F3B" w:rsidRDefault="003F4F3B" w:rsidP="003F4F3B">
            <w:pPr>
              <w:pStyle w:val="Corpsdutexte0"/>
              <w:shd w:val="clear" w:color="auto" w:fill="auto"/>
              <w:spacing w:before="0" w:line="307" w:lineRule="exact"/>
              <w:ind w:right="40"/>
              <w:jc w:val="left"/>
              <w:rPr>
                <w:sz w:val="20"/>
                <w:szCs w:val="20"/>
              </w:rPr>
            </w:pPr>
          </w:p>
        </w:tc>
        <w:tc>
          <w:tcPr>
            <w:tcW w:w="3225"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6A1AA5" w:rsidRDefault="003F4F3B" w:rsidP="003F4F3B">
            <w:pPr>
              <w:pStyle w:val="Corpsdutexte0"/>
              <w:shd w:val="clear" w:color="auto" w:fill="auto"/>
              <w:spacing w:before="0" w:line="307" w:lineRule="exact"/>
              <w:ind w:right="40"/>
              <w:jc w:val="center"/>
              <w:rPr>
                <w:b/>
                <w:sz w:val="20"/>
                <w:szCs w:val="20"/>
              </w:rPr>
            </w:pPr>
            <w:r w:rsidRPr="006A1AA5">
              <w:rPr>
                <w:b/>
                <w:sz w:val="20"/>
                <w:szCs w:val="20"/>
              </w:rPr>
              <w:t>n</w:t>
            </w:r>
          </w:p>
        </w:tc>
        <w:tc>
          <w:tcPr>
            <w:tcW w:w="2835" w:type="dxa"/>
          </w:tcPr>
          <w:p w:rsidR="003F4F3B" w:rsidRDefault="003F4F3B" w:rsidP="003F4F3B">
            <w:pPr>
              <w:pStyle w:val="Corpsdutexte0"/>
              <w:shd w:val="clear" w:color="auto" w:fill="auto"/>
              <w:spacing w:before="0" w:line="307" w:lineRule="exact"/>
              <w:ind w:right="40"/>
              <w:jc w:val="left"/>
              <w:rPr>
                <w:sz w:val="20"/>
                <w:szCs w:val="20"/>
              </w:rPr>
            </w:pPr>
          </w:p>
        </w:tc>
        <w:tc>
          <w:tcPr>
            <w:tcW w:w="2693" w:type="dxa"/>
          </w:tcPr>
          <w:p w:rsidR="003F4F3B" w:rsidRDefault="003F4F3B" w:rsidP="003F4F3B">
            <w:pPr>
              <w:pStyle w:val="Corpsdutexte0"/>
              <w:shd w:val="clear" w:color="auto" w:fill="auto"/>
              <w:spacing w:before="0" w:line="307" w:lineRule="exact"/>
              <w:ind w:right="40"/>
              <w:jc w:val="left"/>
              <w:rPr>
                <w:sz w:val="20"/>
                <w:szCs w:val="20"/>
              </w:rPr>
            </w:pPr>
          </w:p>
        </w:tc>
        <w:tc>
          <w:tcPr>
            <w:tcW w:w="3225" w:type="dxa"/>
          </w:tcPr>
          <w:p w:rsidR="003F4F3B" w:rsidRDefault="003F4F3B" w:rsidP="003F4F3B">
            <w:pPr>
              <w:pStyle w:val="Corpsdutexte0"/>
              <w:shd w:val="clear" w:color="auto" w:fill="auto"/>
              <w:spacing w:before="0" w:line="307" w:lineRule="exact"/>
              <w:ind w:right="40"/>
              <w:jc w:val="left"/>
              <w:rPr>
                <w:sz w:val="20"/>
                <w:szCs w:val="20"/>
              </w:rPr>
            </w:pPr>
          </w:p>
        </w:tc>
      </w:tr>
    </w:tbl>
    <w:p w:rsidR="003F4F3B" w:rsidRDefault="003F4F3B" w:rsidP="003F4F3B">
      <w:pPr>
        <w:pStyle w:val="Corpsdutexte0"/>
        <w:shd w:val="clear" w:color="auto" w:fill="auto"/>
        <w:spacing w:before="0" w:line="307" w:lineRule="exact"/>
        <w:ind w:right="40"/>
        <w:jc w:val="left"/>
        <w:rPr>
          <w:sz w:val="20"/>
          <w:szCs w:val="20"/>
        </w:rPr>
      </w:pPr>
    </w:p>
    <w:p w:rsidR="003F4F3B" w:rsidRPr="00BE3525" w:rsidRDefault="003F4F3B" w:rsidP="003F4F3B">
      <w:pPr>
        <w:pStyle w:val="Corpsdutexte0"/>
        <w:shd w:val="clear" w:color="auto" w:fill="auto"/>
        <w:spacing w:before="0" w:line="307" w:lineRule="exact"/>
        <w:ind w:right="40"/>
        <w:jc w:val="left"/>
        <w:rPr>
          <w:rFonts w:ascii="Arial" w:hAnsi="Arial" w:cs="Arial"/>
          <w:sz w:val="20"/>
          <w:szCs w:val="20"/>
        </w:rPr>
      </w:pPr>
      <w:r w:rsidRPr="00BE3525">
        <w:rPr>
          <w:rFonts w:ascii="Arial" w:hAnsi="Arial" w:cs="Arial"/>
          <w:sz w:val="20"/>
          <w:szCs w:val="20"/>
        </w:rPr>
        <w:t>f-</w:t>
      </w:r>
      <w:proofErr w:type="spellStart"/>
      <w:r w:rsidRPr="00BE3525">
        <w:rPr>
          <w:rFonts w:ascii="Arial" w:hAnsi="Arial" w:cs="Arial"/>
          <w:sz w:val="20"/>
          <w:szCs w:val="20"/>
        </w:rPr>
        <w:t>Matériels</w:t>
      </w:r>
      <w:proofErr w:type="spellEnd"/>
    </w:p>
    <w:p w:rsidR="003F4F3B" w:rsidRPr="00B367FB" w:rsidRDefault="003F4F3B" w:rsidP="003F4F3B">
      <w:pPr>
        <w:pStyle w:val="Corpsdutexte0"/>
        <w:shd w:val="clear" w:color="auto" w:fill="auto"/>
        <w:spacing w:before="0" w:line="307" w:lineRule="exact"/>
        <w:ind w:right="40"/>
        <w:jc w:val="left"/>
        <w:rPr>
          <w:rFonts w:ascii="Arial" w:hAnsi="Arial" w:cs="Arial"/>
          <w:sz w:val="20"/>
          <w:szCs w:val="20"/>
          <w:lang w:val="fr-FR"/>
        </w:rPr>
      </w:pPr>
      <w:r w:rsidRPr="00B367FB">
        <w:rPr>
          <w:rFonts w:ascii="Arial" w:hAnsi="Arial" w:cs="Arial"/>
          <w:sz w:val="20"/>
          <w:szCs w:val="20"/>
          <w:lang w:val="fr-FR"/>
        </w:rPr>
        <w:t>Le candidat doit établir qu’il dispose des matériels ci-après :</w:t>
      </w:r>
    </w:p>
    <w:p w:rsidR="003F4F3B" w:rsidRPr="00B367FB" w:rsidRDefault="003F4F3B" w:rsidP="003F4F3B">
      <w:pPr>
        <w:pStyle w:val="Corpsdutexte0"/>
        <w:shd w:val="clear" w:color="auto" w:fill="auto"/>
        <w:spacing w:before="0" w:line="307" w:lineRule="exact"/>
        <w:ind w:left="1460" w:right="40"/>
        <w:jc w:val="left"/>
        <w:rPr>
          <w:rFonts w:ascii="Arial" w:hAnsi="Arial" w:cs="Arial"/>
          <w:sz w:val="20"/>
          <w:szCs w:val="20"/>
          <w:lang w:val="fr-FR"/>
        </w:rPr>
      </w:pPr>
    </w:p>
    <w:tbl>
      <w:tblPr>
        <w:tblStyle w:val="Grilledutableau"/>
        <w:tblW w:w="0" w:type="auto"/>
        <w:tblInd w:w="534" w:type="dxa"/>
        <w:tblLook w:val="04A0" w:firstRow="1" w:lastRow="0" w:firstColumn="1" w:lastColumn="0" w:noHBand="0" w:noVBand="1"/>
      </w:tblPr>
      <w:tblGrid>
        <w:gridCol w:w="563"/>
        <w:gridCol w:w="4322"/>
        <w:gridCol w:w="1904"/>
        <w:gridCol w:w="1291"/>
        <w:gridCol w:w="1014"/>
      </w:tblGrid>
      <w:tr w:rsidR="003F4F3B" w:rsidRPr="002D54CA" w:rsidTr="003F4F3B">
        <w:trPr>
          <w:trHeight w:val="257"/>
        </w:trPr>
        <w:tc>
          <w:tcPr>
            <w:tcW w:w="567" w:type="dxa"/>
            <w:vMerge w:val="restart"/>
          </w:tcPr>
          <w:p w:rsidR="003F4F3B" w:rsidRPr="002D54CA" w:rsidRDefault="003F4F3B" w:rsidP="003F4F3B">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vMerge w:val="restart"/>
          </w:tcPr>
          <w:p w:rsidR="003F4F3B" w:rsidRPr="00B367FB" w:rsidRDefault="003F4F3B" w:rsidP="003F4F3B">
            <w:pPr>
              <w:pStyle w:val="Corpsdutexte0"/>
              <w:shd w:val="clear" w:color="auto" w:fill="auto"/>
              <w:spacing w:before="0" w:line="307" w:lineRule="exact"/>
              <w:ind w:right="40"/>
              <w:jc w:val="center"/>
              <w:rPr>
                <w:b/>
                <w:sz w:val="20"/>
                <w:szCs w:val="20"/>
                <w:lang w:val="fr-FR"/>
              </w:rPr>
            </w:pPr>
            <w:r w:rsidRPr="00B367FB">
              <w:rPr>
                <w:b/>
                <w:sz w:val="20"/>
                <w:szCs w:val="20"/>
                <w:lang w:val="fr-FR"/>
              </w:rPr>
              <w:t>Type et caractéristiques du matériel</w:t>
            </w:r>
          </w:p>
        </w:tc>
        <w:tc>
          <w:tcPr>
            <w:tcW w:w="1958" w:type="dxa"/>
            <w:vMerge w:val="restart"/>
          </w:tcPr>
          <w:p w:rsidR="003F4F3B" w:rsidRPr="002D54CA" w:rsidRDefault="003F4F3B" w:rsidP="003F4F3B">
            <w:pPr>
              <w:pStyle w:val="Corpsdutexte0"/>
              <w:shd w:val="clear" w:color="auto" w:fill="auto"/>
              <w:spacing w:before="0" w:line="307" w:lineRule="exact"/>
              <w:ind w:right="40"/>
              <w:jc w:val="center"/>
              <w:rPr>
                <w:b/>
                <w:sz w:val="20"/>
                <w:szCs w:val="20"/>
              </w:rPr>
            </w:pPr>
            <w:proofErr w:type="spellStart"/>
            <w:r w:rsidRPr="002D54CA">
              <w:rPr>
                <w:b/>
                <w:sz w:val="20"/>
                <w:szCs w:val="20"/>
              </w:rPr>
              <w:t>Nombre</w:t>
            </w:r>
            <w:proofErr w:type="spellEnd"/>
            <w:r w:rsidRPr="002D54CA">
              <w:rPr>
                <w:b/>
                <w:sz w:val="20"/>
                <w:szCs w:val="20"/>
              </w:rPr>
              <w:t xml:space="preserve"> minimal </w:t>
            </w:r>
            <w:proofErr w:type="spellStart"/>
            <w:r w:rsidRPr="002D54CA">
              <w:rPr>
                <w:b/>
                <w:sz w:val="20"/>
                <w:szCs w:val="20"/>
              </w:rPr>
              <w:t>requis</w:t>
            </w:r>
            <w:proofErr w:type="spellEnd"/>
          </w:p>
        </w:tc>
        <w:tc>
          <w:tcPr>
            <w:tcW w:w="2314" w:type="dxa"/>
            <w:gridSpan w:val="2"/>
          </w:tcPr>
          <w:p w:rsidR="003F4F3B" w:rsidRPr="002D54CA" w:rsidRDefault="003F4F3B" w:rsidP="003F4F3B">
            <w:pPr>
              <w:pStyle w:val="Corpsdutexte0"/>
              <w:shd w:val="clear" w:color="auto" w:fill="auto"/>
              <w:spacing w:before="0" w:line="307" w:lineRule="exact"/>
              <w:ind w:right="40"/>
              <w:jc w:val="center"/>
              <w:rPr>
                <w:b/>
                <w:sz w:val="20"/>
                <w:szCs w:val="20"/>
              </w:rPr>
            </w:pPr>
            <w:proofErr w:type="spellStart"/>
            <w:r>
              <w:rPr>
                <w:b/>
                <w:sz w:val="20"/>
                <w:szCs w:val="20"/>
              </w:rPr>
              <w:t>Statut</w:t>
            </w:r>
            <w:proofErr w:type="spellEnd"/>
            <w:r>
              <w:rPr>
                <w:b/>
                <w:sz w:val="20"/>
                <w:szCs w:val="20"/>
              </w:rPr>
              <w:t xml:space="preserve"> du </w:t>
            </w:r>
            <w:proofErr w:type="spellStart"/>
            <w:r>
              <w:rPr>
                <w:b/>
                <w:sz w:val="20"/>
                <w:szCs w:val="20"/>
              </w:rPr>
              <w:t>matériel</w:t>
            </w:r>
            <w:proofErr w:type="spellEnd"/>
          </w:p>
        </w:tc>
      </w:tr>
      <w:tr w:rsidR="003F4F3B" w:rsidRPr="002D54CA" w:rsidTr="003F4F3B">
        <w:trPr>
          <w:trHeight w:val="256"/>
        </w:trPr>
        <w:tc>
          <w:tcPr>
            <w:tcW w:w="567" w:type="dxa"/>
            <w:vMerge/>
          </w:tcPr>
          <w:p w:rsidR="003F4F3B" w:rsidRPr="002D54CA" w:rsidRDefault="003F4F3B" w:rsidP="003F4F3B">
            <w:pPr>
              <w:pStyle w:val="Corpsdutexte0"/>
              <w:shd w:val="clear" w:color="auto" w:fill="auto"/>
              <w:spacing w:before="0" w:line="307" w:lineRule="exact"/>
              <w:ind w:right="40"/>
              <w:jc w:val="center"/>
              <w:rPr>
                <w:b/>
                <w:sz w:val="20"/>
                <w:szCs w:val="20"/>
              </w:rPr>
            </w:pPr>
          </w:p>
        </w:tc>
        <w:tc>
          <w:tcPr>
            <w:tcW w:w="4481" w:type="dxa"/>
            <w:vMerge/>
          </w:tcPr>
          <w:p w:rsidR="003F4F3B" w:rsidRPr="002D54CA" w:rsidRDefault="003F4F3B" w:rsidP="003F4F3B">
            <w:pPr>
              <w:pStyle w:val="Corpsdutexte0"/>
              <w:shd w:val="clear" w:color="auto" w:fill="auto"/>
              <w:spacing w:before="0" w:line="307" w:lineRule="exact"/>
              <w:ind w:right="40"/>
              <w:jc w:val="center"/>
              <w:rPr>
                <w:b/>
                <w:sz w:val="20"/>
                <w:szCs w:val="20"/>
              </w:rPr>
            </w:pPr>
          </w:p>
        </w:tc>
        <w:tc>
          <w:tcPr>
            <w:tcW w:w="1958" w:type="dxa"/>
            <w:vMerge/>
          </w:tcPr>
          <w:p w:rsidR="003F4F3B" w:rsidRPr="002D54CA" w:rsidRDefault="003F4F3B" w:rsidP="003F4F3B">
            <w:pPr>
              <w:pStyle w:val="Corpsdutexte0"/>
              <w:shd w:val="clear" w:color="auto" w:fill="auto"/>
              <w:spacing w:before="0" w:line="307" w:lineRule="exact"/>
              <w:ind w:right="40"/>
              <w:jc w:val="center"/>
              <w:rPr>
                <w:b/>
                <w:sz w:val="20"/>
                <w:szCs w:val="20"/>
              </w:rPr>
            </w:pPr>
          </w:p>
        </w:tc>
        <w:tc>
          <w:tcPr>
            <w:tcW w:w="1300" w:type="dxa"/>
          </w:tcPr>
          <w:p w:rsidR="003F4F3B" w:rsidRPr="002D54CA" w:rsidRDefault="003F4F3B" w:rsidP="003F4F3B">
            <w:pPr>
              <w:pStyle w:val="Corpsdutexte0"/>
              <w:shd w:val="clear" w:color="auto" w:fill="auto"/>
              <w:spacing w:before="0" w:line="307" w:lineRule="exact"/>
              <w:ind w:right="40"/>
              <w:jc w:val="center"/>
              <w:rPr>
                <w:b/>
                <w:sz w:val="20"/>
                <w:szCs w:val="20"/>
              </w:rPr>
            </w:pPr>
            <w:proofErr w:type="spellStart"/>
            <w:r>
              <w:rPr>
                <w:b/>
                <w:sz w:val="20"/>
                <w:szCs w:val="20"/>
              </w:rPr>
              <w:t>Propriété</w:t>
            </w:r>
            <w:proofErr w:type="spellEnd"/>
            <w:r>
              <w:rPr>
                <w:b/>
                <w:sz w:val="20"/>
                <w:szCs w:val="20"/>
              </w:rPr>
              <w:t xml:space="preserve"> </w:t>
            </w:r>
          </w:p>
        </w:tc>
        <w:tc>
          <w:tcPr>
            <w:tcW w:w="1014" w:type="dxa"/>
          </w:tcPr>
          <w:p w:rsidR="003F4F3B" w:rsidRPr="002D54CA" w:rsidRDefault="003F4F3B" w:rsidP="003F4F3B">
            <w:pPr>
              <w:pStyle w:val="Corpsdutexte0"/>
              <w:shd w:val="clear" w:color="auto" w:fill="auto"/>
              <w:spacing w:before="0" w:line="307" w:lineRule="exact"/>
              <w:ind w:right="40"/>
              <w:jc w:val="center"/>
              <w:rPr>
                <w:b/>
                <w:sz w:val="20"/>
                <w:szCs w:val="20"/>
              </w:rPr>
            </w:pPr>
            <w:r>
              <w:rPr>
                <w:b/>
                <w:sz w:val="20"/>
                <w:szCs w:val="20"/>
              </w:rPr>
              <w:t xml:space="preserve">location </w:t>
            </w:r>
          </w:p>
        </w:tc>
      </w:tr>
      <w:tr w:rsidR="003F4F3B" w:rsidTr="003F4F3B">
        <w:tc>
          <w:tcPr>
            <w:tcW w:w="567" w:type="dxa"/>
          </w:tcPr>
          <w:p w:rsidR="003F4F3B" w:rsidRPr="002D54CA" w:rsidRDefault="003F4F3B" w:rsidP="003F4F3B">
            <w:pPr>
              <w:pStyle w:val="Corpsdutexte0"/>
              <w:shd w:val="clear" w:color="auto" w:fill="auto"/>
              <w:spacing w:before="0" w:line="307" w:lineRule="exact"/>
              <w:ind w:right="40"/>
              <w:jc w:val="center"/>
              <w:rPr>
                <w:b/>
                <w:sz w:val="20"/>
                <w:szCs w:val="20"/>
              </w:rPr>
            </w:pPr>
            <w:r w:rsidRPr="002D54CA">
              <w:rPr>
                <w:b/>
                <w:sz w:val="20"/>
                <w:szCs w:val="20"/>
              </w:rPr>
              <w:t>1</w:t>
            </w:r>
          </w:p>
        </w:tc>
        <w:tc>
          <w:tcPr>
            <w:tcW w:w="4481" w:type="dxa"/>
          </w:tcPr>
          <w:p w:rsidR="003F4F3B" w:rsidRDefault="003F4F3B" w:rsidP="003F4F3B">
            <w:pPr>
              <w:pStyle w:val="Corpsdutexte0"/>
              <w:shd w:val="clear" w:color="auto" w:fill="auto"/>
              <w:spacing w:before="0" w:line="307" w:lineRule="exact"/>
              <w:ind w:right="40"/>
              <w:jc w:val="left"/>
              <w:rPr>
                <w:sz w:val="20"/>
                <w:szCs w:val="20"/>
              </w:rPr>
            </w:pPr>
          </w:p>
        </w:tc>
        <w:tc>
          <w:tcPr>
            <w:tcW w:w="1958" w:type="dxa"/>
          </w:tcPr>
          <w:p w:rsidR="003F4F3B" w:rsidRDefault="003F4F3B" w:rsidP="003F4F3B">
            <w:pPr>
              <w:pStyle w:val="Corpsdutexte0"/>
              <w:shd w:val="clear" w:color="auto" w:fill="auto"/>
              <w:spacing w:before="0" w:line="307" w:lineRule="exact"/>
              <w:ind w:right="40"/>
              <w:jc w:val="left"/>
              <w:rPr>
                <w:sz w:val="20"/>
                <w:szCs w:val="20"/>
              </w:rPr>
            </w:pPr>
          </w:p>
        </w:tc>
        <w:tc>
          <w:tcPr>
            <w:tcW w:w="1300" w:type="dxa"/>
          </w:tcPr>
          <w:p w:rsidR="003F4F3B" w:rsidRDefault="003F4F3B" w:rsidP="003F4F3B">
            <w:pPr>
              <w:pStyle w:val="Corpsdutexte0"/>
              <w:shd w:val="clear" w:color="auto" w:fill="auto"/>
              <w:spacing w:before="0" w:line="307" w:lineRule="exact"/>
              <w:ind w:right="40"/>
              <w:jc w:val="left"/>
              <w:rPr>
                <w:sz w:val="20"/>
                <w:szCs w:val="20"/>
              </w:rPr>
            </w:pPr>
          </w:p>
        </w:tc>
        <w:tc>
          <w:tcPr>
            <w:tcW w:w="1014"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2D54CA" w:rsidRDefault="003F4F3B" w:rsidP="003F4F3B">
            <w:pPr>
              <w:pStyle w:val="Corpsdutexte0"/>
              <w:shd w:val="clear" w:color="auto" w:fill="auto"/>
              <w:spacing w:before="0" w:line="307" w:lineRule="exact"/>
              <w:ind w:right="40"/>
              <w:jc w:val="center"/>
              <w:rPr>
                <w:b/>
                <w:sz w:val="20"/>
                <w:szCs w:val="20"/>
              </w:rPr>
            </w:pPr>
            <w:r w:rsidRPr="002D54CA">
              <w:rPr>
                <w:b/>
                <w:sz w:val="20"/>
                <w:szCs w:val="20"/>
              </w:rPr>
              <w:t>2</w:t>
            </w:r>
          </w:p>
        </w:tc>
        <w:tc>
          <w:tcPr>
            <w:tcW w:w="4481" w:type="dxa"/>
          </w:tcPr>
          <w:p w:rsidR="003F4F3B" w:rsidRDefault="003F4F3B" w:rsidP="003F4F3B">
            <w:pPr>
              <w:pStyle w:val="Corpsdutexte0"/>
              <w:shd w:val="clear" w:color="auto" w:fill="auto"/>
              <w:spacing w:before="0" w:line="307" w:lineRule="exact"/>
              <w:ind w:right="40"/>
              <w:jc w:val="left"/>
              <w:rPr>
                <w:sz w:val="20"/>
                <w:szCs w:val="20"/>
              </w:rPr>
            </w:pPr>
          </w:p>
        </w:tc>
        <w:tc>
          <w:tcPr>
            <w:tcW w:w="1958" w:type="dxa"/>
          </w:tcPr>
          <w:p w:rsidR="003F4F3B" w:rsidRDefault="003F4F3B" w:rsidP="003F4F3B">
            <w:pPr>
              <w:pStyle w:val="Corpsdutexte0"/>
              <w:shd w:val="clear" w:color="auto" w:fill="auto"/>
              <w:spacing w:before="0" w:line="307" w:lineRule="exact"/>
              <w:ind w:right="40"/>
              <w:jc w:val="left"/>
              <w:rPr>
                <w:sz w:val="20"/>
                <w:szCs w:val="20"/>
              </w:rPr>
            </w:pPr>
          </w:p>
        </w:tc>
        <w:tc>
          <w:tcPr>
            <w:tcW w:w="1300" w:type="dxa"/>
          </w:tcPr>
          <w:p w:rsidR="003F4F3B" w:rsidRDefault="003F4F3B" w:rsidP="003F4F3B">
            <w:pPr>
              <w:pStyle w:val="Corpsdutexte0"/>
              <w:shd w:val="clear" w:color="auto" w:fill="auto"/>
              <w:spacing w:before="0" w:line="307" w:lineRule="exact"/>
              <w:ind w:right="40"/>
              <w:jc w:val="left"/>
              <w:rPr>
                <w:sz w:val="20"/>
                <w:szCs w:val="20"/>
              </w:rPr>
            </w:pPr>
          </w:p>
        </w:tc>
        <w:tc>
          <w:tcPr>
            <w:tcW w:w="1014"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2D54CA" w:rsidRDefault="003F4F3B" w:rsidP="003F4F3B">
            <w:pPr>
              <w:pStyle w:val="Corpsdutexte0"/>
              <w:shd w:val="clear" w:color="auto" w:fill="auto"/>
              <w:spacing w:before="0" w:line="307" w:lineRule="exact"/>
              <w:ind w:right="40"/>
              <w:jc w:val="center"/>
              <w:rPr>
                <w:b/>
                <w:sz w:val="20"/>
                <w:szCs w:val="20"/>
              </w:rPr>
            </w:pPr>
            <w:r w:rsidRPr="002D54CA">
              <w:rPr>
                <w:b/>
                <w:sz w:val="20"/>
                <w:szCs w:val="20"/>
              </w:rPr>
              <w:t>…</w:t>
            </w:r>
          </w:p>
        </w:tc>
        <w:tc>
          <w:tcPr>
            <w:tcW w:w="4481" w:type="dxa"/>
          </w:tcPr>
          <w:p w:rsidR="003F4F3B" w:rsidRDefault="003F4F3B" w:rsidP="003F4F3B">
            <w:pPr>
              <w:pStyle w:val="Corpsdutexte0"/>
              <w:shd w:val="clear" w:color="auto" w:fill="auto"/>
              <w:spacing w:before="0" w:line="307" w:lineRule="exact"/>
              <w:ind w:right="40"/>
              <w:jc w:val="left"/>
              <w:rPr>
                <w:sz w:val="20"/>
                <w:szCs w:val="20"/>
              </w:rPr>
            </w:pPr>
          </w:p>
        </w:tc>
        <w:tc>
          <w:tcPr>
            <w:tcW w:w="1958" w:type="dxa"/>
          </w:tcPr>
          <w:p w:rsidR="003F4F3B" w:rsidRDefault="003F4F3B" w:rsidP="003F4F3B">
            <w:pPr>
              <w:pStyle w:val="Corpsdutexte0"/>
              <w:shd w:val="clear" w:color="auto" w:fill="auto"/>
              <w:spacing w:before="0" w:line="307" w:lineRule="exact"/>
              <w:ind w:right="40"/>
              <w:jc w:val="left"/>
              <w:rPr>
                <w:sz w:val="20"/>
                <w:szCs w:val="20"/>
              </w:rPr>
            </w:pPr>
          </w:p>
        </w:tc>
        <w:tc>
          <w:tcPr>
            <w:tcW w:w="1300" w:type="dxa"/>
          </w:tcPr>
          <w:p w:rsidR="003F4F3B" w:rsidRDefault="003F4F3B" w:rsidP="003F4F3B">
            <w:pPr>
              <w:pStyle w:val="Corpsdutexte0"/>
              <w:shd w:val="clear" w:color="auto" w:fill="auto"/>
              <w:spacing w:before="0" w:line="307" w:lineRule="exact"/>
              <w:ind w:right="40"/>
              <w:jc w:val="left"/>
              <w:rPr>
                <w:sz w:val="20"/>
                <w:szCs w:val="20"/>
              </w:rPr>
            </w:pPr>
          </w:p>
        </w:tc>
        <w:tc>
          <w:tcPr>
            <w:tcW w:w="1014" w:type="dxa"/>
          </w:tcPr>
          <w:p w:rsidR="003F4F3B" w:rsidRDefault="003F4F3B" w:rsidP="003F4F3B">
            <w:pPr>
              <w:pStyle w:val="Corpsdutexte0"/>
              <w:shd w:val="clear" w:color="auto" w:fill="auto"/>
              <w:spacing w:before="0" w:line="307" w:lineRule="exact"/>
              <w:ind w:right="40"/>
              <w:jc w:val="left"/>
              <w:rPr>
                <w:sz w:val="20"/>
                <w:szCs w:val="20"/>
              </w:rPr>
            </w:pPr>
          </w:p>
        </w:tc>
      </w:tr>
      <w:tr w:rsidR="003F4F3B" w:rsidTr="003F4F3B">
        <w:tc>
          <w:tcPr>
            <w:tcW w:w="567" w:type="dxa"/>
          </w:tcPr>
          <w:p w:rsidR="003F4F3B" w:rsidRPr="002D54CA" w:rsidRDefault="003F4F3B" w:rsidP="003F4F3B">
            <w:pPr>
              <w:pStyle w:val="Corpsdutexte0"/>
              <w:shd w:val="clear" w:color="auto" w:fill="auto"/>
              <w:spacing w:before="0" w:line="307" w:lineRule="exact"/>
              <w:ind w:right="40"/>
              <w:jc w:val="center"/>
              <w:rPr>
                <w:b/>
                <w:sz w:val="20"/>
                <w:szCs w:val="20"/>
              </w:rPr>
            </w:pPr>
            <w:r w:rsidRPr="002D54CA">
              <w:rPr>
                <w:b/>
                <w:sz w:val="20"/>
                <w:szCs w:val="20"/>
              </w:rPr>
              <w:t>n</w:t>
            </w:r>
          </w:p>
        </w:tc>
        <w:tc>
          <w:tcPr>
            <w:tcW w:w="4481" w:type="dxa"/>
          </w:tcPr>
          <w:p w:rsidR="003F4F3B" w:rsidRDefault="003F4F3B" w:rsidP="003F4F3B">
            <w:pPr>
              <w:pStyle w:val="Corpsdutexte0"/>
              <w:shd w:val="clear" w:color="auto" w:fill="auto"/>
              <w:spacing w:before="0" w:line="307" w:lineRule="exact"/>
              <w:ind w:right="40"/>
              <w:jc w:val="left"/>
              <w:rPr>
                <w:sz w:val="20"/>
                <w:szCs w:val="20"/>
              </w:rPr>
            </w:pPr>
          </w:p>
        </w:tc>
        <w:tc>
          <w:tcPr>
            <w:tcW w:w="1958" w:type="dxa"/>
          </w:tcPr>
          <w:p w:rsidR="003F4F3B" w:rsidRDefault="003F4F3B" w:rsidP="003F4F3B">
            <w:pPr>
              <w:pStyle w:val="Corpsdutexte0"/>
              <w:shd w:val="clear" w:color="auto" w:fill="auto"/>
              <w:spacing w:before="0" w:line="307" w:lineRule="exact"/>
              <w:ind w:right="40"/>
              <w:jc w:val="left"/>
              <w:rPr>
                <w:sz w:val="20"/>
                <w:szCs w:val="20"/>
              </w:rPr>
            </w:pPr>
          </w:p>
        </w:tc>
        <w:tc>
          <w:tcPr>
            <w:tcW w:w="1300" w:type="dxa"/>
          </w:tcPr>
          <w:p w:rsidR="003F4F3B" w:rsidRDefault="003F4F3B" w:rsidP="003F4F3B">
            <w:pPr>
              <w:pStyle w:val="Corpsdutexte0"/>
              <w:shd w:val="clear" w:color="auto" w:fill="auto"/>
              <w:spacing w:before="0" w:line="307" w:lineRule="exact"/>
              <w:ind w:right="40"/>
              <w:jc w:val="left"/>
              <w:rPr>
                <w:sz w:val="20"/>
                <w:szCs w:val="20"/>
              </w:rPr>
            </w:pPr>
          </w:p>
        </w:tc>
        <w:tc>
          <w:tcPr>
            <w:tcW w:w="1014" w:type="dxa"/>
          </w:tcPr>
          <w:p w:rsidR="003F4F3B" w:rsidRDefault="003F4F3B" w:rsidP="003F4F3B">
            <w:pPr>
              <w:pStyle w:val="Corpsdutexte0"/>
              <w:shd w:val="clear" w:color="auto" w:fill="auto"/>
              <w:spacing w:before="0" w:line="307" w:lineRule="exact"/>
              <w:ind w:right="40"/>
              <w:jc w:val="left"/>
              <w:rPr>
                <w:sz w:val="20"/>
                <w:szCs w:val="20"/>
              </w:rPr>
            </w:pPr>
          </w:p>
        </w:tc>
      </w:tr>
    </w:tbl>
    <w:p w:rsidR="003F4F3B" w:rsidRDefault="003F4F3B" w:rsidP="003F4F3B">
      <w:pPr>
        <w:pStyle w:val="Corpsdutexte0"/>
        <w:shd w:val="clear" w:color="auto" w:fill="auto"/>
        <w:spacing w:before="0" w:line="307" w:lineRule="exact"/>
        <w:ind w:left="1460" w:right="40"/>
        <w:jc w:val="left"/>
        <w:rPr>
          <w:sz w:val="20"/>
          <w:szCs w:val="20"/>
        </w:rPr>
      </w:pPr>
    </w:p>
    <w:p w:rsidR="003F4F3B" w:rsidRPr="008656F9" w:rsidRDefault="003F4F3B" w:rsidP="003F4F3B">
      <w:pPr>
        <w:keepNext/>
        <w:keepLines/>
        <w:spacing w:line="210" w:lineRule="exact"/>
        <w:ind w:left="40"/>
        <w:rPr>
          <w:rFonts w:ascii="Arial" w:hAnsi="Arial" w:cs="Arial"/>
          <w:b/>
          <w:sz w:val="20"/>
          <w:szCs w:val="20"/>
        </w:rPr>
      </w:pPr>
      <w:bookmarkStart w:id="4" w:name="bookmark3"/>
      <w:r w:rsidRPr="008656F9">
        <w:rPr>
          <w:rStyle w:val="En-tte20"/>
          <w:rFonts w:ascii="Arial" w:hAnsi="Arial" w:cs="Arial"/>
          <w:b/>
          <w:sz w:val="20"/>
          <w:szCs w:val="20"/>
          <w:u w:val="none"/>
        </w:rPr>
        <w:t>Article 5</w:t>
      </w:r>
      <w:r w:rsidRPr="008656F9">
        <w:rPr>
          <w:rFonts w:ascii="Arial" w:hAnsi="Arial" w:cs="Arial"/>
          <w:b/>
          <w:sz w:val="20"/>
          <w:szCs w:val="20"/>
        </w:rPr>
        <w:t xml:space="preserve"> </w:t>
      </w:r>
      <w:r w:rsidRPr="008656F9">
        <w:rPr>
          <w:rFonts w:ascii="Arial" w:hAnsi="Arial" w:cs="Arial"/>
          <w:b/>
          <w:sz w:val="20"/>
          <w:szCs w:val="20"/>
          <w:u w:val="single"/>
        </w:rPr>
        <w:t>Respect des conditions d'Appel d'Offres</w:t>
      </w:r>
      <w:bookmarkEnd w:id="4"/>
    </w:p>
    <w:p w:rsidR="003F4F3B" w:rsidRDefault="003F4F3B" w:rsidP="003F4F3B">
      <w:pPr>
        <w:pStyle w:val="Corpsdutexte0"/>
        <w:numPr>
          <w:ilvl w:val="0"/>
          <w:numId w:val="65"/>
        </w:numPr>
        <w:shd w:val="clear" w:color="auto" w:fill="auto"/>
        <w:tabs>
          <w:tab w:val="left" w:pos="491"/>
        </w:tabs>
        <w:spacing w:before="0"/>
        <w:ind w:left="40" w:right="40"/>
        <w:rPr>
          <w:rFonts w:ascii="Arial" w:hAnsi="Arial" w:cs="Arial"/>
          <w:sz w:val="20"/>
          <w:szCs w:val="20"/>
          <w:lang w:val="fr-FR"/>
        </w:rPr>
      </w:pPr>
      <w:bookmarkStart w:id="5" w:name="_Hlk61734394"/>
      <w:r w:rsidRPr="00B367FB">
        <w:rPr>
          <w:rFonts w:ascii="Arial" w:hAnsi="Arial" w:cs="Arial"/>
          <w:sz w:val="20"/>
          <w:szCs w:val="20"/>
          <w:lang w:val="fr-FR"/>
        </w:rPr>
        <w:t>Les soumissionnaires devront répondre obligatoirement suivant les conditions techniques du Dossier d'Appel d'Offres. Ils peuvent cependant en plus proposer des variantes (quantité, mode d'exécution, nature du matériel) suite à leurs investigations et à la visite des sites, dans le strict respect des standards et normes homologués.</w:t>
      </w:r>
    </w:p>
    <w:p w:rsidR="003F4F3B" w:rsidRPr="00511082" w:rsidRDefault="003F4F3B" w:rsidP="003F4F3B">
      <w:pPr>
        <w:pStyle w:val="Corpsdetexte2"/>
        <w:spacing w:before="60" w:after="60" w:line="276" w:lineRule="auto"/>
        <w:ind w:left="114" w:right="172"/>
        <w:rPr>
          <w:rFonts w:ascii="Arial" w:hAnsi="Arial" w:cs="Arial"/>
          <w:bCs/>
          <w:color w:val="000000"/>
          <w:sz w:val="20"/>
          <w:szCs w:val="20"/>
        </w:rPr>
      </w:pPr>
      <w:r>
        <w:rPr>
          <w:rFonts w:ascii="Arial" w:hAnsi="Arial" w:cs="Arial"/>
          <w:b/>
          <w:bCs/>
          <w:color w:val="000000"/>
          <w:sz w:val="20"/>
          <w:szCs w:val="20"/>
        </w:rPr>
        <w:t xml:space="preserve">5.2 </w:t>
      </w:r>
      <w:r w:rsidRPr="00511082">
        <w:rPr>
          <w:rFonts w:ascii="Arial" w:hAnsi="Arial" w:cs="Arial"/>
          <w:bCs/>
          <w:color w:val="000000"/>
          <w:sz w:val="20"/>
          <w:szCs w:val="20"/>
        </w:rPr>
        <w:t>L'offre est à prix unitaires. Le soumissionnaire devra remplir, en lettres et en chiffres, les prix unitaires des bordereaux des prix, les porter dans le détail estimatif et les multiplier par les quantités indiquées, de façon à obtenir le montant total de son offre, ferme et non révisable pour l’ensemble des prestations et de l’équipement définis au présent Appel d’Offres.</w:t>
      </w:r>
    </w:p>
    <w:p w:rsidR="003F4F3B" w:rsidRPr="00511082" w:rsidRDefault="003F4F3B" w:rsidP="003F4F3B">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Ce montant sera calculé toutes taxes comprises. La valeur de la taxe sur la valeur ajoutée (TVA) sera égale à 19,25%. Il comportera les droits de douane et les frais de timbre et d’enregistrement ainsi que l’impôt sur le revenu.</w:t>
      </w:r>
    </w:p>
    <w:p w:rsidR="003F4F3B" w:rsidRPr="00511082" w:rsidRDefault="003F4F3B" w:rsidP="003F4F3B">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seront obligatoirement exprimés en francs CFA. L'enregistrement et timbre du marché, respectent les dispositions particulières fixées par le décret relatif aux marchés publics passés sur prix global et forfaitaire.</w:t>
      </w:r>
    </w:p>
    <w:p w:rsidR="003F4F3B" w:rsidRPr="00511082" w:rsidRDefault="003F4F3B" w:rsidP="003F4F3B">
      <w:pPr>
        <w:pStyle w:val="Corpsdetexte2"/>
        <w:tabs>
          <w:tab w:val="num" w:pos="0"/>
        </w:tabs>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3</w:t>
      </w:r>
      <w:r w:rsidRPr="00511082">
        <w:rPr>
          <w:rFonts w:ascii="Arial" w:hAnsi="Arial" w:cs="Arial"/>
          <w:bCs/>
          <w:color w:val="000000"/>
          <w:sz w:val="20"/>
          <w:szCs w:val="20"/>
        </w:rPr>
        <w:t xml:space="preserve"> - Le bordereau des prix unitaires devra être obligatoirement complet.</w:t>
      </w:r>
    </w:p>
    <w:p w:rsidR="003F4F3B" w:rsidRPr="00511082" w:rsidRDefault="003F4F3B" w:rsidP="003F4F3B">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 xml:space="preserve">Le soumissionnaire est obligé d'exprimer les prix du bordereau et du détail estimatif en francs CFA hors toutes taxes et impôts. </w:t>
      </w:r>
    </w:p>
    <w:p w:rsidR="003F4F3B" w:rsidRPr="00511082" w:rsidRDefault="003F4F3B" w:rsidP="003F4F3B">
      <w:pPr>
        <w:pStyle w:val="Corpsdetexte2"/>
        <w:spacing w:before="60" w:after="60" w:line="276" w:lineRule="auto"/>
        <w:ind w:left="114" w:right="172"/>
        <w:rPr>
          <w:rFonts w:ascii="Arial" w:hAnsi="Arial" w:cs="Arial"/>
          <w:bCs/>
          <w:color w:val="000000"/>
          <w:sz w:val="20"/>
          <w:szCs w:val="20"/>
        </w:rPr>
      </w:pPr>
      <w:r w:rsidRPr="00511082">
        <w:rPr>
          <w:rFonts w:ascii="Arial" w:hAnsi="Arial" w:cs="Arial"/>
          <w:bCs/>
          <w:color w:val="000000"/>
          <w:sz w:val="20"/>
          <w:szCs w:val="20"/>
        </w:rPr>
        <w:t>Les prix en lettres du bordereau des prix primeront sur les prix en chiffres dudit bordereau et du détail estimatif, et serviront de base au calcul du montant de l'offre.</w:t>
      </w:r>
    </w:p>
    <w:p w:rsidR="003F4F3B" w:rsidRPr="00511082" w:rsidRDefault="003F4F3B" w:rsidP="003F4F3B">
      <w:pPr>
        <w:pStyle w:val="Corpsdetexte2"/>
        <w:spacing w:before="60" w:after="60" w:line="276" w:lineRule="auto"/>
        <w:ind w:left="114" w:right="172"/>
        <w:rPr>
          <w:rFonts w:ascii="Arial" w:hAnsi="Arial" w:cs="Arial"/>
          <w:bCs/>
          <w:color w:val="000000"/>
          <w:sz w:val="20"/>
          <w:szCs w:val="20"/>
        </w:rPr>
      </w:pPr>
      <w:r w:rsidRPr="00511082">
        <w:rPr>
          <w:rFonts w:ascii="Arial" w:hAnsi="Arial" w:cs="Arial"/>
          <w:b/>
          <w:bCs/>
          <w:color w:val="000000"/>
          <w:sz w:val="20"/>
          <w:szCs w:val="20"/>
        </w:rPr>
        <w:t>5.</w:t>
      </w:r>
      <w:r>
        <w:rPr>
          <w:rFonts w:ascii="Arial" w:hAnsi="Arial" w:cs="Arial"/>
          <w:b/>
          <w:bCs/>
          <w:color w:val="000000"/>
          <w:sz w:val="20"/>
          <w:szCs w:val="20"/>
        </w:rPr>
        <w:t>4</w:t>
      </w:r>
      <w:r w:rsidRPr="00511082">
        <w:rPr>
          <w:rFonts w:ascii="Arial" w:hAnsi="Arial" w:cs="Arial"/>
          <w:bCs/>
          <w:color w:val="000000"/>
          <w:sz w:val="20"/>
          <w:szCs w:val="20"/>
        </w:rPr>
        <w:t>-Le soumissionnaire ne pourra faire dans quelque poste que ce soit du bordereau des prix unitaires, un rabais ou une augmentation sur les prix unitaires indiqués ou sur les montants résultant de ces prix unitaires. Les erreurs éventuelles seront redressées par l’Autorité Contractante de la façon suivante :</w:t>
      </w:r>
    </w:p>
    <w:p w:rsidR="003F4F3B" w:rsidRPr="00511082" w:rsidRDefault="003F4F3B" w:rsidP="00F923DB">
      <w:pPr>
        <w:pStyle w:val="Corpsdetexte2"/>
        <w:numPr>
          <w:ilvl w:val="0"/>
          <w:numId w:val="80"/>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t xml:space="preserve">Lorsqu’il existe une différence entre le montant en chiffres et le montant en lettres, le montant en lettres fera foi ; </w:t>
      </w:r>
    </w:p>
    <w:p w:rsidR="003F4F3B" w:rsidRPr="00511082" w:rsidRDefault="003F4F3B" w:rsidP="00F923DB">
      <w:pPr>
        <w:pStyle w:val="Corpsdetexte2"/>
        <w:numPr>
          <w:ilvl w:val="0"/>
          <w:numId w:val="80"/>
        </w:numPr>
        <w:tabs>
          <w:tab w:val="clear" w:pos="720"/>
          <w:tab w:val="left" w:pos="1260"/>
        </w:tabs>
        <w:spacing w:before="60" w:after="60" w:line="276" w:lineRule="auto"/>
        <w:ind w:left="114" w:right="172" w:firstLine="0"/>
        <w:rPr>
          <w:rFonts w:ascii="Arial" w:hAnsi="Arial" w:cs="Arial"/>
          <w:bCs/>
          <w:color w:val="000000"/>
          <w:sz w:val="20"/>
          <w:szCs w:val="20"/>
        </w:rPr>
      </w:pPr>
      <w:r w:rsidRPr="00511082">
        <w:rPr>
          <w:rFonts w:ascii="Arial" w:hAnsi="Arial" w:cs="Arial"/>
          <w:bCs/>
          <w:color w:val="000000"/>
          <w:sz w:val="20"/>
          <w:szCs w:val="20"/>
        </w:rPr>
        <w:lastRenderedPageBreak/>
        <w:t xml:space="preserve">Lorsqu’il existe une différence entre un </w:t>
      </w:r>
      <w:r>
        <w:rPr>
          <w:rFonts w:ascii="Arial" w:hAnsi="Arial" w:cs="Arial"/>
          <w:bCs/>
          <w:color w:val="000000"/>
          <w:sz w:val="20"/>
          <w:szCs w:val="20"/>
        </w:rPr>
        <w:t>prix</w:t>
      </w:r>
      <w:r w:rsidRPr="00511082">
        <w:rPr>
          <w:rFonts w:ascii="Arial" w:hAnsi="Arial" w:cs="Arial"/>
          <w:bCs/>
          <w:color w:val="000000"/>
          <w:sz w:val="20"/>
          <w:szCs w:val="20"/>
        </w:rPr>
        <w:t xml:space="preserve"> unitaire et le montant total obtenu en effectuant le produit du </w:t>
      </w:r>
      <w:r>
        <w:rPr>
          <w:rFonts w:ascii="Arial" w:hAnsi="Arial" w:cs="Arial"/>
          <w:bCs/>
          <w:color w:val="000000"/>
          <w:sz w:val="20"/>
          <w:szCs w:val="20"/>
        </w:rPr>
        <w:t>prix</w:t>
      </w:r>
      <w:r w:rsidRPr="00511082">
        <w:rPr>
          <w:rFonts w:ascii="Arial" w:hAnsi="Arial" w:cs="Arial"/>
          <w:bCs/>
          <w:color w:val="000000"/>
          <w:sz w:val="20"/>
          <w:szCs w:val="20"/>
        </w:rPr>
        <w:t xml:space="preserve"> unitaire par la quantité, le </w:t>
      </w:r>
      <w:r>
        <w:rPr>
          <w:rFonts w:ascii="Arial" w:hAnsi="Arial" w:cs="Arial"/>
          <w:bCs/>
          <w:color w:val="000000"/>
          <w:sz w:val="20"/>
          <w:szCs w:val="20"/>
        </w:rPr>
        <w:t>prix</w:t>
      </w:r>
      <w:r w:rsidRPr="00511082">
        <w:rPr>
          <w:rFonts w:ascii="Arial" w:hAnsi="Arial" w:cs="Arial"/>
          <w:bCs/>
          <w:color w:val="000000"/>
          <w:sz w:val="20"/>
          <w:szCs w:val="20"/>
        </w:rPr>
        <w:t xml:space="preserve"> unitaire cité fera foi, à moins que l’Autorité Contractante n'estime qu'il s’agît d'une erreur grossière de virgule dans le </w:t>
      </w:r>
      <w:r>
        <w:rPr>
          <w:rFonts w:ascii="Arial" w:hAnsi="Arial" w:cs="Arial"/>
          <w:bCs/>
          <w:color w:val="000000"/>
          <w:sz w:val="20"/>
          <w:szCs w:val="20"/>
        </w:rPr>
        <w:t>prix</w:t>
      </w:r>
      <w:r w:rsidRPr="00511082">
        <w:rPr>
          <w:rFonts w:ascii="Arial" w:hAnsi="Arial" w:cs="Arial"/>
          <w:bCs/>
          <w:color w:val="000000"/>
          <w:sz w:val="20"/>
          <w:szCs w:val="20"/>
        </w:rPr>
        <w:t xml:space="preserve"> unitaire, auquel cas le montant total cité fera foi et le </w:t>
      </w:r>
      <w:r>
        <w:rPr>
          <w:rFonts w:ascii="Arial" w:hAnsi="Arial" w:cs="Arial"/>
          <w:bCs/>
          <w:color w:val="000000"/>
          <w:sz w:val="20"/>
          <w:szCs w:val="20"/>
        </w:rPr>
        <w:t>prix</w:t>
      </w:r>
      <w:r w:rsidRPr="00511082">
        <w:rPr>
          <w:rFonts w:ascii="Arial" w:hAnsi="Arial" w:cs="Arial"/>
          <w:bCs/>
          <w:color w:val="000000"/>
          <w:sz w:val="20"/>
          <w:szCs w:val="20"/>
        </w:rPr>
        <w:t xml:space="preserve"> unitaire sera corrigé.</w:t>
      </w:r>
    </w:p>
    <w:p w:rsidR="003F4F3B" w:rsidRPr="00511082" w:rsidRDefault="003F4F3B" w:rsidP="003F4F3B">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Les montants figurant à la soumission seront rectifiés par l’Autorité Contractante conformément à la procédure décrite ci-dessus et avec le consentement du soumissionnaire et seront considérés comme engageant ce dernier. Si le soumissionnaire n'accepte pas les corrections ainsi effectuées, son offre sera rejetée.</w:t>
      </w:r>
    </w:p>
    <w:p w:rsidR="003F4F3B" w:rsidRPr="00511082" w:rsidRDefault="003F4F3B" w:rsidP="003F4F3B">
      <w:pPr>
        <w:pStyle w:val="Corpsdetexte2"/>
        <w:spacing w:before="60" w:after="60" w:line="276" w:lineRule="auto"/>
        <w:ind w:left="114" w:right="172" w:firstLine="741"/>
        <w:rPr>
          <w:rFonts w:ascii="Arial" w:hAnsi="Arial" w:cs="Arial"/>
          <w:bCs/>
          <w:color w:val="000000"/>
          <w:sz w:val="20"/>
          <w:szCs w:val="20"/>
        </w:rPr>
      </w:pPr>
      <w:r w:rsidRPr="00511082">
        <w:rPr>
          <w:rFonts w:ascii="Arial" w:hAnsi="Arial" w:cs="Arial"/>
          <w:bCs/>
          <w:color w:val="000000"/>
          <w:sz w:val="20"/>
          <w:szCs w:val="20"/>
        </w:rPr>
        <w:t xml:space="preserve">L’établissement des prix est réputé avoir été fait sur la base des conditions économiques en vigueur en République du Cameroun à la date de la remise des offres et pour la durée du marché : </w:t>
      </w:r>
      <w:r w:rsidRPr="00511082">
        <w:rPr>
          <w:rFonts w:ascii="Arial" w:hAnsi="Arial" w:cs="Arial"/>
          <w:b/>
          <w:bCs/>
          <w:color w:val="000000"/>
          <w:sz w:val="20"/>
          <w:szCs w:val="20"/>
        </w:rPr>
        <w:t>ces prix sont fermes et non révisables</w:t>
      </w:r>
      <w:r w:rsidRPr="00511082">
        <w:rPr>
          <w:rFonts w:ascii="Arial" w:hAnsi="Arial" w:cs="Arial"/>
          <w:bCs/>
          <w:color w:val="000000"/>
          <w:sz w:val="20"/>
          <w:szCs w:val="20"/>
        </w:rPr>
        <w:t>.</w:t>
      </w:r>
    </w:p>
    <w:p w:rsidR="003F4F3B" w:rsidRPr="00511082" w:rsidRDefault="003F4F3B" w:rsidP="003F4F3B">
      <w:pPr>
        <w:pStyle w:val="Corpsdutexte0"/>
        <w:shd w:val="clear" w:color="auto" w:fill="auto"/>
        <w:tabs>
          <w:tab w:val="left" w:pos="491"/>
        </w:tabs>
        <w:spacing w:before="0"/>
        <w:ind w:right="40"/>
        <w:rPr>
          <w:rFonts w:ascii="Arial" w:hAnsi="Arial" w:cs="Arial"/>
          <w:sz w:val="16"/>
          <w:szCs w:val="16"/>
          <w:lang w:val="fr-FR"/>
        </w:rPr>
      </w:pPr>
    </w:p>
    <w:p w:rsidR="003F4F3B" w:rsidRPr="00B367FB" w:rsidRDefault="003F4F3B" w:rsidP="00F923DB">
      <w:pPr>
        <w:pStyle w:val="Corpsdutexte0"/>
        <w:numPr>
          <w:ilvl w:val="1"/>
          <w:numId w:val="81"/>
        </w:numPr>
        <w:shd w:val="clear" w:color="auto" w:fill="auto"/>
        <w:tabs>
          <w:tab w:val="left" w:pos="458"/>
        </w:tabs>
        <w:spacing w:before="0" w:after="10" w:line="210" w:lineRule="exact"/>
        <w:rPr>
          <w:rFonts w:ascii="Arial" w:hAnsi="Arial" w:cs="Arial"/>
          <w:sz w:val="20"/>
          <w:szCs w:val="20"/>
          <w:lang w:val="fr-FR"/>
        </w:rPr>
      </w:pPr>
      <w:r w:rsidRPr="00B367FB">
        <w:rPr>
          <w:rFonts w:ascii="Arial" w:hAnsi="Arial" w:cs="Arial"/>
          <w:sz w:val="20"/>
          <w:szCs w:val="20"/>
          <w:lang w:val="fr-FR"/>
        </w:rPr>
        <w:t>Aucune offre ne sera reçue après les dates et heures indiquées dans l'Avis d'Appel d'Offres.</w:t>
      </w:r>
    </w:p>
    <w:p w:rsidR="003F4F3B" w:rsidRPr="00B367FB" w:rsidRDefault="003F4F3B" w:rsidP="003F4F3B">
      <w:pPr>
        <w:pStyle w:val="Corpsdutexte0"/>
        <w:shd w:val="clear" w:color="auto" w:fill="auto"/>
        <w:tabs>
          <w:tab w:val="left" w:pos="501"/>
        </w:tabs>
        <w:spacing w:before="0" w:line="307" w:lineRule="exact"/>
        <w:ind w:right="40"/>
        <w:rPr>
          <w:rFonts w:ascii="Arial" w:hAnsi="Arial" w:cs="Arial"/>
          <w:sz w:val="20"/>
          <w:szCs w:val="20"/>
          <w:lang w:val="fr-FR"/>
        </w:rPr>
      </w:pPr>
      <w:r w:rsidRPr="00511082">
        <w:rPr>
          <w:rFonts w:ascii="Arial" w:hAnsi="Arial" w:cs="Arial"/>
          <w:b/>
          <w:sz w:val="20"/>
          <w:szCs w:val="20"/>
          <w:lang w:val="fr-FR"/>
        </w:rPr>
        <w:t>5.6</w:t>
      </w:r>
      <w:r>
        <w:rPr>
          <w:rFonts w:ascii="Arial" w:hAnsi="Arial" w:cs="Arial"/>
          <w:sz w:val="20"/>
          <w:szCs w:val="20"/>
          <w:lang w:val="fr-FR"/>
        </w:rPr>
        <w:t xml:space="preserve"> A</w:t>
      </w:r>
      <w:r w:rsidRPr="00B367FB">
        <w:rPr>
          <w:rFonts w:ascii="Arial" w:hAnsi="Arial" w:cs="Arial"/>
          <w:sz w:val="20"/>
          <w:szCs w:val="20"/>
          <w:lang w:val="fr-FR"/>
        </w:rPr>
        <w:t>près remise de son offre, un soumissionnaire ne peut ni la modifier, ni la corriger pour quelque raison que ce soit. Cette condition est valable à la fois avant et après l'expiration du délai de remise de l'offre.</w:t>
      </w:r>
    </w:p>
    <w:p w:rsidR="003F4F3B" w:rsidRPr="00BE3525" w:rsidRDefault="003F4F3B" w:rsidP="003F4F3B">
      <w:pPr>
        <w:keepNext/>
        <w:keepLines/>
        <w:spacing w:line="210" w:lineRule="exact"/>
        <w:ind w:left="40"/>
        <w:rPr>
          <w:rStyle w:val="En-tte20"/>
          <w:rFonts w:ascii="Arial" w:hAnsi="Arial" w:cs="Arial"/>
          <w:b/>
          <w:sz w:val="10"/>
          <w:szCs w:val="20"/>
        </w:rPr>
      </w:pPr>
      <w:bookmarkStart w:id="6" w:name="bookmark4"/>
      <w:bookmarkEnd w:id="5"/>
    </w:p>
    <w:p w:rsidR="003F4F3B" w:rsidRPr="008656F9" w:rsidRDefault="003F4F3B" w:rsidP="003F4F3B">
      <w:pPr>
        <w:keepNext/>
        <w:keepLines/>
        <w:spacing w:line="210" w:lineRule="exact"/>
        <w:ind w:left="40"/>
        <w:rPr>
          <w:rFonts w:ascii="Arial" w:hAnsi="Arial" w:cs="Arial"/>
          <w:b/>
          <w:sz w:val="20"/>
          <w:szCs w:val="20"/>
        </w:rPr>
      </w:pPr>
      <w:r w:rsidRPr="008656F9">
        <w:rPr>
          <w:rStyle w:val="En-tte20"/>
          <w:rFonts w:ascii="Arial" w:hAnsi="Arial" w:cs="Arial"/>
          <w:b/>
          <w:sz w:val="20"/>
          <w:szCs w:val="20"/>
          <w:u w:val="none"/>
        </w:rPr>
        <w:t>Article 6</w:t>
      </w:r>
      <w:r w:rsidRPr="008656F9">
        <w:rPr>
          <w:rFonts w:ascii="Arial" w:hAnsi="Arial" w:cs="Arial"/>
          <w:b/>
          <w:sz w:val="20"/>
          <w:szCs w:val="20"/>
        </w:rPr>
        <w:t xml:space="preserve">. </w:t>
      </w:r>
      <w:r w:rsidRPr="008656F9">
        <w:rPr>
          <w:rFonts w:ascii="Arial" w:hAnsi="Arial" w:cs="Arial"/>
          <w:b/>
          <w:sz w:val="20"/>
          <w:szCs w:val="20"/>
          <w:u w:val="single"/>
        </w:rPr>
        <w:t>Modifications des documents du Dossier d'Appel d'Offres</w:t>
      </w:r>
      <w:bookmarkEnd w:id="6"/>
    </w:p>
    <w:p w:rsidR="003F4F3B" w:rsidRPr="00B367FB" w:rsidRDefault="003F4F3B" w:rsidP="003F4F3B">
      <w:pPr>
        <w:pStyle w:val="Corpsdutexte0"/>
        <w:shd w:val="clear" w:color="auto" w:fill="auto"/>
        <w:spacing w:before="0" w:after="120"/>
        <w:ind w:left="40" w:right="40"/>
        <w:rPr>
          <w:rFonts w:ascii="Arial" w:hAnsi="Arial" w:cs="Arial"/>
          <w:sz w:val="20"/>
          <w:szCs w:val="20"/>
          <w:lang w:val="fr-FR"/>
        </w:rPr>
      </w:pPr>
      <w:r w:rsidRPr="00B367FB">
        <w:rPr>
          <w:rFonts w:ascii="Arial" w:hAnsi="Arial" w:cs="Arial"/>
          <w:sz w:val="20"/>
          <w:szCs w:val="20"/>
          <w:lang w:val="fr-FR"/>
        </w:rPr>
        <w:t>Au cas où certains soumissionnaires auraient des renseignements complémentaires à demander ou auraient des doutes sur la signification exacte de certaines parties des documents d'Appel d'Offres, ils devraient s'en référer par écrit à l'administration en vue d'obtenir les éclaircissements nécessaires, avant de transmettre leur offre.</w:t>
      </w:r>
    </w:p>
    <w:p w:rsidR="003F4F3B" w:rsidRPr="00B367FB" w:rsidRDefault="003F4F3B" w:rsidP="003F4F3B">
      <w:pPr>
        <w:pStyle w:val="Corpsdutexte0"/>
        <w:shd w:val="clear" w:color="auto" w:fill="auto"/>
        <w:spacing w:before="0" w:after="112"/>
        <w:ind w:left="40" w:right="40"/>
        <w:rPr>
          <w:rFonts w:ascii="Arial" w:hAnsi="Arial" w:cs="Arial"/>
          <w:sz w:val="20"/>
          <w:szCs w:val="20"/>
          <w:lang w:val="fr-FR"/>
        </w:rPr>
      </w:pPr>
      <w:r w:rsidRPr="00B367FB">
        <w:rPr>
          <w:rFonts w:ascii="Arial" w:hAnsi="Arial" w:cs="Arial"/>
          <w:sz w:val="20"/>
          <w:szCs w:val="20"/>
          <w:lang w:val="fr-FR"/>
        </w:rPr>
        <w:t>Si ces questions soulevées sont fondées, elles feront l'objet d'un additif au Dossier d'Appel d'Offres. Aucune réponse ne sera faite à des questions verbales et toute interprétation par le soumissionnaire des documents d'Appel d'Offres n'ayant pas fait l'objet d'un « additif » sera rejeté et ne pourra impliquer la responsabilité de l'administration.</w:t>
      </w:r>
    </w:p>
    <w:p w:rsidR="003F4F3B" w:rsidRPr="00B367FB" w:rsidRDefault="003F4F3B" w:rsidP="003F4F3B">
      <w:pPr>
        <w:pStyle w:val="Corpsdutexte0"/>
        <w:shd w:val="clear" w:color="auto" w:fill="auto"/>
        <w:spacing w:before="0" w:line="322" w:lineRule="exact"/>
        <w:ind w:left="40" w:right="40"/>
        <w:rPr>
          <w:rFonts w:ascii="Arial" w:hAnsi="Arial" w:cs="Arial"/>
          <w:sz w:val="20"/>
          <w:szCs w:val="20"/>
          <w:lang w:val="fr-FR"/>
        </w:rPr>
      </w:pPr>
      <w:r w:rsidRPr="00B367FB">
        <w:rPr>
          <w:rFonts w:ascii="Arial" w:hAnsi="Arial" w:cs="Arial"/>
          <w:sz w:val="20"/>
          <w:szCs w:val="20"/>
          <w:lang w:val="fr-FR"/>
        </w:rPr>
        <w:t xml:space="preserve">Les « additifs » au Dossier d'Appel d'Offres pourront également être ajoutés par l'administration, en vue de rendre plus claire la compréhension du document d'Appel d'Offres ou d'apporter des modifications techniques autres </w:t>
      </w:r>
      <w:r>
        <w:rPr>
          <w:rFonts w:ascii="Arial" w:hAnsi="Arial" w:cs="Arial"/>
          <w:sz w:val="20"/>
          <w:szCs w:val="20"/>
          <w:lang w:val="fr-FR"/>
        </w:rPr>
        <w:t>à ces documents. Ces additifs se</w:t>
      </w:r>
      <w:r w:rsidRPr="00B367FB">
        <w:rPr>
          <w:rFonts w:ascii="Arial" w:hAnsi="Arial" w:cs="Arial"/>
          <w:sz w:val="20"/>
          <w:szCs w:val="20"/>
          <w:lang w:val="fr-FR"/>
        </w:rPr>
        <w:t>ront transmis, le cas échéant, à tous les soumissionnaires, et feront partie des documents d'Appel d'Offres.</w:t>
      </w:r>
    </w:p>
    <w:p w:rsidR="003F4F3B" w:rsidRPr="00B367FB" w:rsidRDefault="003F4F3B" w:rsidP="003F4F3B">
      <w:pPr>
        <w:pStyle w:val="Corpsdutexte0"/>
        <w:shd w:val="clear" w:color="auto" w:fill="auto"/>
        <w:spacing w:before="0" w:line="322" w:lineRule="exact"/>
        <w:ind w:right="40"/>
        <w:rPr>
          <w:rFonts w:ascii="Arial" w:hAnsi="Arial" w:cs="Arial"/>
          <w:sz w:val="10"/>
          <w:szCs w:val="20"/>
          <w:lang w:val="fr-FR"/>
        </w:rPr>
      </w:pPr>
    </w:p>
    <w:p w:rsidR="003F4F3B" w:rsidRPr="008656F9" w:rsidRDefault="003F4F3B" w:rsidP="003F4F3B">
      <w:pPr>
        <w:pStyle w:val="En-tte10"/>
        <w:keepNext/>
        <w:keepLines/>
        <w:shd w:val="clear" w:color="auto" w:fill="auto"/>
        <w:spacing w:before="0" w:after="0" w:line="260" w:lineRule="exact"/>
        <w:ind w:left="40"/>
        <w:jc w:val="left"/>
        <w:rPr>
          <w:b/>
          <w:sz w:val="10"/>
          <w:szCs w:val="20"/>
          <w:lang w:val="fr-FR"/>
        </w:rPr>
      </w:pPr>
      <w:bookmarkStart w:id="7" w:name="bookmark5"/>
      <w:r w:rsidRPr="008656F9">
        <w:rPr>
          <w:b/>
          <w:sz w:val="20"/>
          <w:szCs w:val="20"/>
          <w:lang w:val="fr-FR"/>
        </w:rPr>
        <w:t xml:space="preserve">Article 7 : </w:t>
      </w:r>
      <w:r w:rsidRPr="008656F9">
        <w:rPr>
          <w:b/>
          <w:sz w:val="20"/>
          <w:szCs w:val="20"/>
          <w:u w:val="single"/>
          <w:lang w:val="fr-FR"/>
        </w:rPr>
        <w:t>Qualification du soumissionnaire</w:t>
      </w:r>
      <w:bookmarkEnd w:id="7"/>
    </w:p>
    <w:p w:rsidR="003F4F3B" w:rsidRPr="00BE3525" w:rsidRDefault="003F4F3B" w:rsidP="003F4F3B">
      <w:pPr>
        <w:rPr>
          <w:rFonts w:ascii="Arial" w:hAnsi="Arial" w:cs="Arial"/>
          <w:b/>
          <w:sz w:val="20"/>
          <w:szCs w:val="20"/>
        </w:rPr>
      </w:pPr>
      <w:r w:rsidRPr="00BE3525">
        <w:rPr>
          <w:rFonts w:ascii="Arial" w:hAnsi="Arial" w:cs="Arial"/>
          <w:b/>
          <w:sz w:val="20"/>
          <w:szCs w:val="20"/>
        </w:rPr>
        <w:t>7.1</w:t>
      </w:r>
      <w:bookmarkStart w:id="8" w:name="_Hlk61739750"/>
      <w:r w:rsidRPr="00BE3525">
        <w:rPr>
          <w:rFonts w:ascii="Arial" w:hAnsi="Arial" w:cs="Arial"/>
          <w:b/>
          <w:sz w:val="20"/>
          <w:szCs w:val="20"/>
        </w:rPr>
        <w:t>. Evaluation des pièces administratives</w:t>
      </w:r>
    </w:p>
    <w:p w:rsidR="003F4F3B" w:rsidRPr="00B367FB" w:rsidRDefault="003F4F3B" w:rsidP="003F4F3B">
      <w:pPr>
        <w:pStyle w:val="Corpsdutexte0"/>
        <w:shd w:val="clear" w:color="auto" w:fill="auto"/>
        <w:spacing w:before="0" w:line="276" w:lineRule="auto"/>
        <w:ind w:left="20" w:right="40"/>
        <w:rPr>
          <w:rFonts w:ascii="Arial" w:hAnsi="Arial" w:cs="Arial"/>
          <w:sz w:val="20"/>
          <w:szCs w:val="20"/>
          <w:lang w:val="fr-FR"/>
        </w:rPr>
      </w:pPr>
      <w:bookmarkStart w:id="9" w:name="_Hlk61734544"/>
      <w:r w:rsidRPr="00B367FB">
        <w:rPr>
          <w:rFonts w:ascii="Arial" w:hAnsi="Arial" w:cs="Arial"/>
          <w:sz w:val="20"/>
          <w:szCs w:val="20"/>
          <w:lang w:val="fr-FR"/>
        </w:rPr>
        <w:t>Après l'ouverture des offres administratives, et financières par la C</w:t>
      </w:r>
      <w:r>
        <w:rPr>
          <w:rFonts w:ascii="Arial" w:hAnsi="Arial" w:cs="Arial"/>
          <w:sz w:val="20"/>
          <w:szCs w:val="20"/>
          <w:lang w:val="fr-FR"/>
        </w:rPr>
        <w:t>ommission Interne de Passation des Marchés</w:t>
      </w:r>
      <w:r w:rsidRPr="00B367FB">
        <w:rPr>
          <w:rFonts w:ascii="Arial" w:hAnsi="Arial" w:cs="Arial"/>
          <w:sz w:val="20"/>
          <w:szCs w:val="20"/>
          <w:lang w:val="fr-FR"/>
        </w:rPr>
        <w:t>, les plis déclarés recevables seront confiés à une sous-commission d'analyse pour évaluation.</w:t>
      </w:r>
    </w:p>
    <w:p w:rsidR="003F4F3B" w:rsidRPr="00A37C58" w:rsidRDefault="003F4F3B" w:rsidP="003F4F3B">
      <w:pPr>
        <w:spacing w:line="276" w:lineRule="auto"/>
        <w:rPr>
          <w:rFonts w:ascii="Arial" w:hAnsi="Arial" w:cs="Arial"/>
          <w:sz w:val="20"/>
          <w:szCs w:val="20"/>
        </w:rPr>
      </w:pPr>
      <w:r w:rsidRPr="00A37C58">
        <w:rPr>
          <w:rFonts w:ascii="Arial" w:hAnsi="Arial" w:cs="Arial"/>
          <w:sz w:val="20"/>
          <w:szCs w:val="20"/>
        </w:rPr>
        <w:t>L'examen consistera à faire un inventaire et une vérification des pièces administratives conformément au présent RPAO.</w:t>
      </w:r>
    </w:p>
    <w:p w:rsidR="003F4F3B" w:rsidRPr="00A37C58" w:rsidRDefault="003F4F3B" w:rsidP="003F4F3B">
      <w:pPr>
        <w:spacing w:line="276" w:lineRule="auto"/>
        <w:rPr>
          <w:rFonts w:ascii="Arial" w:hAnsi="Arial" w:cs="Arial"/>
          <w:sz w:val="20"/>
          <w:szCs w:val="20"/>
        </w:rPr>
      </w:pPr>
      <w:r w:rsidRPr="00A37C58">
        <w:rPr>
          <w:rFonts w:ascii="Arial" w:hAnsi="Arial" w:cs="Arial"/>
          <w:sz w:val="20"/>
          <w:szCs w:val="20"/>
        </w:rPr>
        <w:t>Pour franchir cette phase, l'offre administrative devra être conforme pour l'essentiel aux dispositions du DAO. Les critères éliminatoires comprendront :</w:t>
      </w:r>
    </w:p>
    <w:p w:rsidR="003F4F3B" w:rsidRPr="006807DB" w:rsidRDefault="003F4F3B" w:rsidP="003F4F3B">
      <w:pPr>
        <w:rPr>
          <w:rFonts w:ascii="Arial" w:hAnsi="Arial" w:cs="Arial"/>
          <w:sz w:val="20"/>
          <w:szCs w:val="20"/>
        </w:rPr>
      </w:pPr>
      <w:r w:rsidRPr="006807DB">
        <w:rPr>
          <w:rFonts w:ascii="Arial" w:hAnsi="Arial" w:cs="Arial"/>
          <w:sz w:val="20"/>
          <w:szCs w:val="20"/>
        </w:rPr>
        <w:t>1)- Absence ou non-conformité au-delà de 48 heures après l’ouverture des plis d’une pièce du dossier administratif ;</w:t>
      </w:r>
    </w:p>
    <w:p w:rsidR="003F4F3B" w:rsidRPr="006807DB" w:rsidRDefault="003F4F3B" w:rsidP="003F4F3B">
      <w:pPr>
        <w:rPr>
          <w:rFonts w:ascii="Arial" w:hAnsi="Arial" w:cs="Arial"/>
          <w:sz w:val="20"/>
          <w:szCs w:val="20"/>
        </w:rPr>
      </w:pPr>
      <w:r w:rsidRPr="006807DB">
        <w:rPr>
          <w:rFonts w:ascii="Arial" w:hAnsi="Arial" w:cs="Arial"/>
          <w:sz w:val="20"/>
          <w:szCs w:val="20"/>
        </w:rPr>
        <w:t>2)- Fausse déclaration ou falsification des pièces ;</w:t>
      </w:r>
    </w:p>
    <w:p w:rsidR="003F4F3B" w:rsidRPr="00B41E5D" w:rsidRDefault="003F4F3B" w:rsidP="003F4F3B">
      <w:pPr>
        <w:spacing w:line="276" w:lineRule="auto"/>
        <w:rPr>
          <w:sz w:val="10"/>
          <w:szCs w:val="20"/>
        </w:rPr>
      </w:pPr>
      <w:r w:rsidRPr="006807DB">
        <w:rPr>
          <w:rFonts w:ascii="Arial" w:hAnsi="Arial" w:cs="Arial"/>
          <w:sz w:val="20"/>
          <w:szCs w:val="20"/>
        </w:rPr>
        <w:t>3)- Absence de la caution de soumission </w:t>
      </w:r>
    </w:p>
    <w:p w:rsidR="003F4F3B" w:rsidRPr="00BE3525" w:rsidRDefault="003F4F3B" w:rsidP="003F4F3B">
      <w:pPr>
        <w:pStyle w:val="Corpsdutexte20"/>
        <w:numPr>
          <w:ilvl w:val="0"/>
          <w:numId w:val="66"/>
        </w:numPr>
        <w:shd w:val="clear" w:color="auto" w:fill="auto"/>
        <w:tabs>
          <w:tab w:val="left" w:pos="409"/>
        </w:tabs>
        <w:spacing w:before="0" w:after="0" w:line="276" w:lineRule="auto"/>
        <w:ind w:left="20"/>
        <w:rPr>
          <w:rFonts w:ascii="Arial" w:hAnsi="Arial" w:cs="Arial"/>
          <w:b/>
          <w:sz w:val="20"/>
          <w:szCs w:val="20"/>
        </w:rPr>
      </w:pPr>
      <w:r w:rsidRPr="00BE3525">
        <w:rPr>
          <w:rFonts w:ascii="Arial" w:hAnsi="Arial" w:cs="Arial"/>
          <w:b/>
          <w:sz w:val="20"/>
          <w:szCs w:val="20"/>
        </w:rPr>
        <w:t xml:space="preserve">Evaluation des </w:t>
      </w:r>
      <w:proofErr w:type="spellStart"/>
      <w:r w:rsidRPr="00BE3525">
        <w:rPr>
          <w:rFonts w:ascii="Arial" w:hAnsi="Arial" w:cs="Arial"/>
          <w:b/>
          <w:sz w:val="20"/>
          <w:szCs w:val="20"/>
        </w:rPr>
        <w:t>offres</w:t>
      </w:r>
      <w:proofErr w:type="spellEnd"/>
      <w:r w:rsidRPr="00BE3525">
        <w:rPr>
          <w:rFonts w:ascii="Arial" w:hAnsi="Arial" w:cs="Arial"/>
          <w:b/>
          <w:sz w:val="20"/>
          <w:szCs w:val="20"/>
        </w:rPr>
        <w:t xml:space="preserve"> techniques</w:t>
      </w:r>
    </w:p>
    <w:p w:rsidR="003F4F3B" w:rsidRPr="00B367FB" w:rsidRDefault="003F4F3B" w:rsidP="003F4F3B">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 xml:space="preserve">Seules les offres techniques dont les pièces administratives, ont reçu l’avis favorable de la sous-commission d’analyse, seront évaluées. </w:t>
      </w:r>
    </w:p>
    <w:p w:rsidR="003F4F3B" w:rsidRPr="00C64603" w:rsidRDefault="003F4F3B" w:rsidP="003F4F3B">
      <w:pPr>
        <w:pStyle w:val="Corpsdutexte0"/>
        <w:shd w:val="clear" w:color="auto" w:fill="auto"/>
        <w:spacing w:before="0" w:line="276" w:lineRule="auto"/>
        <w:rPr>
          <w:rFonts w:ascii="Arial" w:hAnsi="Arial" w:cs="Arial"/>
          <w:sz w:val="20"/>
          <w:szCs w:val="20"/>
          <w:lang w:val="fr-FR"/>
        </w:rPr>
      </w:pPr>
      <w:r w:rsidRPr="00C64603">
        <w:rPr>
          <w:rFonts w:ascii="Arial" w:hAnsi="Arial" w:cs="Arial"/>
          <w:sz w:val="20"/>
          <w:szCs w:val="20"/>
          <w:lang w:val="fr-FR"/>
        </w:rPr>
        <w:t xml:space="preserve">La sous-commission fera une évaluation en trois étapes, </w:t>
      </w:r>
    </w:p>
    <w:p w:rsidR="003F4F3B" w:rsidRPr="00C64603" w:rsidRDefault="003F4F3B" w:rsidP="003F4F3B">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t>1</w:t>
      </w:r>
      <w:r w:rsidRPr="00C64603">
        <w:rPr>
          <w:rFonts w:ascii="Arial" w:hAnsi="Arial" w:cs="Arial"/>
          <w:sz w:val="20"/>
          <w:szCs w:val="20"/>
          <w:vertAlign w:val="superscript"/>
          <w:lang w:val="fr-FR"/>
        </w:rPr>
        <w:t>ère</w:t>
      </w:r>
      <w:r w:rsidRPr="00C64603">
        <w:rPr>
          <w:rFonts w:ascii="Arial" w:hAnsi="Arial" w:cs="Arial"/>
          <w:sz w:val="20"/>
          <w:szCs w:val="20"/>
          <w:lang w:val="fr-FR"/>
        </w:rPr>
        <w:t xml:space="preserve"> étape : vérification des critères essentiels : un critère essentiel non mentionné dans l’offre du soumissionnaire, sera défavorable pour ce dernier, et comptera « non », pour la suite.</w:t>
      </w:r>
    </w:p>
    <w:p w:rsidR="003F4F3B" w:rsidRPr="00C64603" w:rsidRDefault="003F4F3B" w:rsidP="003F4F3B">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lastRenderedPageBreak/>
        <w:t>2</w:t>
      </w:r>
      <w:r w:rsidRPr="00C64603">
        <w:rPr>
          <w:rFonts w:ascii="Arial" w:hAnsi="Arial" w:cs="Arial"/>
          <w:sz w:val="20"/>
          <w:szCs w:val="20"/>
          <w:vertAlign w:val="superscript"/>
          <w:lang w:val="fr-FR"/>
        </w:rPr>
        <w:t>eme</w:t>
      </w:r>
      <w:r w:rsidRPr="00C64603">
        <w:rPr>
          <w:rFonts w:ascii="Arial" w:hAnsi="Arial" w:cs="Arial"/>
          <w:sz w:val="20"/>
          <w:szCs w:val="20"/>
          <w:lang w:val="fr-FR"/>
        </w:rPr>
        <w:t xml:space="preserve"> étape </w:t>
      </w:r>
      <w:r w:rsidRPr="00C64603">
        <w:rPr>
          <w:rFonts w:ascii="Arial" w:hAnsi="Arial" w:cs="Arial"/>
          <w:b/>
          <w:sz w:val="20"/>
          <w:szCs w:val="20"/>
          <w:lang w:val="fr-FR"/>
        </w:rPr>
        <w:t xml:space="preserve">: </w:t>
      </w:r>
      <w:r w:rsidRPr="00C64603">
        <w:rPr>
          <w:rFonts w:ascii="Arial" w:hAnsi="Arial" w:cs="Arial"/>
          <w:sz w:val="20"/>
          <w:szCs w:val="20"/>
          <w:lang w:val="fr-FR"/>
        </w:rPr>
        <w:t>évaluation par les critères essentiels</w:t>
      </w:r>
      <w:r w:rsidRPr="00C64603">
        <w:rPr>
          <w:rFonts w:ascii="Arial" w:hAnsi="Arial" w:cs="Arial"/>
          <w:b/>
          <w:sz w:val="20"/>
          <w:szCs w:val="20"/>
          <w:lang w:val="fr-FR"/>
        </w:rPr>
        <w:t xml:space="preserve"> : </w:t>
      </w:r>
      <w:r w:rsidRPr="00C64603">
        <w:rPr>
          <w:rFonts w:ascii="Arial" w:hAnsi="Arial" w:cs="Arial"/>
          <w:sz w:val="20"/>
          <w:szCs w:val="20"/>
          <w:lang w:val="fr-FR"/>
        </w:rPr>
        <w:t>Les offres techniques feront l'objet d'une évaluation par le système binaire « oui » ou « non », sur la base des critères essentiels de la grille.</w:t>
      </w:r>
    </w:p>
    <w:p w:rsidR="003F4F3B" w:rsidRPr="00C64603" w:rsidRDefault="003F4F3B" w:rsidP="003F4F3B">
      <w:pPr>
        <w:pStyle w:val="Corpsdutexte30"/>
        <w:shd w:val="clear" w:color="auto" w:fill="auto"/>
        <w:spacing w:before="0" w:line="276" w:lineRule="auto"/>
        <w:ind w:left="20" w:right="1870"/>
        <w:rPr>
          <w:rFonts w:ascii="Arial" w:hAnsi="Arial" w:cs="Arial"/>
          <w:lang w:val="fr-FR"/>
        </w:rPr>
      </w:pPr>
      <w:r w:rsidRPr="00C64603">
        <w:rPr>
          <w:rFonts w:ascii="Arial" w:hAnsi="Arial" w:cs="Arial"/>
          <w:lang w:val="fr-FR"/>
        </w:rPr>
        <w:t>3</w:t>
      </w:r>
      <w:r w:rsidRPr="00C64603">
        <w:rPr>
          <w:rFonts w:ascii="Arial" w:hAnsi="Arial" w:cs="Arial"/>
          <w:vertAlign w:val="superscript"/>
          <w:lang w:val="fr-FR"/>
        </w:rPr>
        <w:t>ème</w:t>
      </w:r>
      <w:r w:rsidRPr="00C64603">
        <w:rPr>
          <w:rFonts w:ascii="Arial" w:hAnsi="Arial" w:cs="Arial"/>
          <w:lang w:val="fr-FR"/>
        </w:rPr>
        <w:t xml:space="preserve"> étape</w:t>
      </w:r>
      <w:r w:rsidRPr="00C64603">
        <w:rPr>
          <w:rFonts w:ascii="Arial" w:hAnsi="Arial" w:cs="Arial"/>
          <w:b/>
          <w:lang w:val="fr-FR"/>
        </w:rPr>
        <w:t xml:space="preserve"> :  </w:t>
      </w:r>
      <w:r w:rsidRPr="00C64603">
        <w:rPr>
          <w:rFonts w:ascii="Arial" w:hAnsi="Arial" w:cs="Arial"/>
          <w:lang w:val="fr-FR"/>
        </w:rPr>
        <w:t>évaluation des critères éliminatoires ci-dessous :</w:t>
      </w:r>
    </w:p>
    <w:p w:rsidR="003F4F3B" w:rsidRPr="00C64603" w:rsidRDefault="003F4F3B" w:rsidP="003F4F3B">
      <w:pPr>
        <w:pStyle w:val="Corpsdutexte0"/>
        <w:shd w:val="clear" w:color="auto" w:fill="auto"/>
        <w:tabs>
          <w:tab w:val="left" w:pos="639"/>
        </w:tabs>
        <w:spacing w:before="0" w:line="276" w:lineRule="auto"/>
        <w:jc w:val="left"/>
        <w:rPr>
          <w:rFonts w:ascii="Arial" w:hAnsi="Arial" w:cs="Arial"/>
          <w:sz w:val="20"/>
          <w:szCs w:val="20"/>
          <w:lang w:val="fr-FR"/>
        </w:rPr>
      </w:pPr>
      <w:r w:rsidRPr="00C64603">
        <w:rPr>
          <w:rFonts w:ascii="Arial" w:hAnsi="Arial" w:cs="Arial"/>
          <w:sz w:val="20"/>
          <w:szCs w:val="20"/>
          <w:lang w:val="fr-FR"/>
        </w:rPr>
        <w:t>1) Fausse déclaration ou pièces falsifiées ;</w:t>
      </w:r>
    </w:p>
    <w:p w:rsidR="003F4F3B" w:rsidRPr="00A37C58" w:rsidRDefault="003F4F3B" w:rsidP="003F4F3B">
      <w:pPr>
        <w:rPr>
          <w:rFonts w:ascii="Arial" w:hAnsi="Arial" w:cs="Arial"/>
          <w:sz w:val="20"/>
          <w:szCs w:val="20"/>
        </w:rPr>
      </w:pPr>
      <w:r w:rsidRPr="00A37C58">
        <w:rPr>
          <w:rFonts w:ascii="Arial" w:hAnsi="Arial" w:cs="Arial"/>
          <w:sz w:val="20"/>
          <w:szCs w:val="20"/>
        </w:rPr>
        <w:t>2) Offre technique incomplète (absence des rubriques méthodologie, organisation et planning) ;</w:t>
      </w:r>
    </w:p>
    <w:p w:rsidR="003F4F3B" w:rsidRPr="00C64603" w:rsidRDefault="003F4F3B" w:rsidP="003F4F3B">
      <w:pPr>
        <w:pStyle w:val="Corpsdutexte0"/>
        <w:shd w:val="clear" w:color="auto" w:fill="auto"/>
        <w:spacing w:before="0" w:line="276" w:lineRule="auto"/>
        <w:jc w:val="left"/>
        <w:rPr>
          <w:rFonts w:ascii="Arial" w:hAnsi="Arial" w:cs="Arial"/>
          <w:sz w:val="20"/>
          <w:szCs w:val="20"/>
          <w:lang w:val="fr-FR"/>
        </w:rPr>
      </w:pPr>
      <w:r>
        <w:rPr>
          <w:rFonts w:ascii="Arial" w:hAnsi="Arial" w:cs="Arial"/>
          <w:sz w:val="20"/>
          <w:szCs w:val="20"/>
          <w:lang w:val="fr-FR"/>
        </w:rPr>
        <w:t>3</w:t>
      </w:r>
      <w:r w:rsidRPr="00C64603">
        <w:rPr>
          <w:rFonts w:ascii="Arial" w:hAnsi="Arial" w:cs="Arial"/>
          <w:sz w:val="20"/>
          <w:szCs w:val="20"/>
          <w:lang w:val="fr-FR"/>
        </w:rPr>
        <w:t xml:space="preserve">) Non satisfaction de 70% de critères essentiels (21 oui / 30 possibles) </w:t>
      </w:r>
    </w:p>
    <w:p w:rsidR="003F4F3B" w:rsidRPr="00C64603" w:rsidRDefault="003F4F3B" w:rsidP="003F4F3B">
      <w:pPr>
        <w:pStyle w:val="Corpsdutexte0"/>
        <w:shd w:val="clear" w:color="auto" w:fill="auto"/>
        <w:spacing w:before="0" w:line="276" w:lineRule="auto"/>
        <w:ind w:left="20" w:right="40"/>
        <w:rPr>
          <w:rFonts w:ascii="Arial" w:hAnsi="Arial" w:cs="Arial"/>
          <w:sz w:val="20"/>
          <w:szCs w:val="20"/>
          <w:lang w:val="fr-FR"/>
        </w:rPr>
      </w:pPr>
      <w:r w:rsidRPr="00C64603">
        <w:rPr>
          <w:rFonts w:ascii="Arial" w:hAnsi="Arial" w:cs="Arial"/>
          <w:sz w:val="20"/>
          <w:szCs w:val="20"/>
          <w:lang w:val="fr-FR"/>
        </w:rPr>
        <w:t xml:space="preserve">Une offre sera éliminée à ce stade si elle tombe sous le coup de l’un au moins des critères éliminatoires ci-dessus. </w:t>
      </w:r>
    </w:p>
    <w:p w:rsidR="003F4F3B" w:rsidRPr="001A4AD7" w:rsidRDefault="003F4F3B" w:rsidP="003F4F3B">
      <w:pPr>
        <w:pStyle w:val="Corpsdutexte0"/>
        <w:shd w:val="clear" w:color="auto" w:fill="auto"/>
        <w:spacing w:before="0" w:line="276" w:lineRule="auto"/>
        <w:jc w:val="left"/>
        <w:rPr>
          <w:rFonts w:ascii="Arial" w:hAnsi="Arial" w:cs="Arial"/>
          <w:sz w:val="16"/>
          <w:szCs w:val="16"/>
          <w:lang w:val="fr-FR"/>
        </w:rPr>
      </w:pPr>
    </w:p>
    <w:p w:rsidR="003F4F3B" w:rsidRPr="00BE3525" w:rsidRDefault="003F4F3B" w:rsidP="003F4F3B">
      <w:pPr>
        <w:pStyle w:val="Corpsdutexte20"/>
        <w:numPr>
          <w:ilvl w:val="0"/>
          <w:numId w:val="66"/>
        </w:numPr>
        <w:shd w:val="clear" w:color="auto" w:fill="auto"/>
        <w:tabs>
          <w:tab w:val="left" w:pos="409"/>
        </w:tabs>
        <w:spacing w:before="0" w:after="0" w:line="276" w:lineRule="auto"/>
        <w:ind w:left="20"/>
        <w:rPr>
          <w:rFonts w:ascii="Arial" w:hAnsi="Arial" w:cs="Arial"/>
          <w:sz w:val="20"/>
          <w:szCs w:val="20"/>
        </w:rPr>
      </w:pPr>
      <w:r w:rsidRPr="00BE3525">
        <w:rPr>
          <w:rFonts w:ascii="Arial" w:hAnsi="Arial" w:cs="Arial"/>
          <w:b/>
          <w:sz w:val="20"/>
          <w:szCs w:val="20"/>
        </w:rPr>
        <w:t xml:space="preserve">Evaluation des </w:t>
      </w:r>
      <w:proofErr w:type="spellStart"/>
      <w:r w:rsidRPr="00BE3525">
        <w:rPr>
          <w:rFonts w:ascii="Arial" w:hAnsi="Arial" w:cs="Arial"/>
          <w:b/>
          <w:sz w:val="20"/>
          <w:szCs w:val="20"/>
        </w:rPr>
        <w:t>offres</w:t>
      </w:r>
      <w:proofErr w:type="spellEnd"/>
      <w:r w:rsidRPr="00BE3525">
        <w:rPr>
          <w:rFonts w:ascii="Arial" w:hAnsi="Arial" w:cs="Arial"/>
          <w:b/>
          <w:sz w:val="20"/>
          <w:szCs w:val="20"/>
        </w:rPr>
        <w:t xml:space="preserve"> </w:t>
      </w:r>
      <w:proofErr w:type="spellStart"/>
      <w:r w:rsidRPr="00BE3525">
        <w:rPr>
          <w:rFonts w:ascii="Arial" w:hAnsi="Arial" w:cs="Arial"/>
          <w:b/>
          <w:sz w:val="20"/>
          <w:szCs w:val="20"/>
        </w:rPr>
        <w:t>financières</w:t>
      </w:r>
      <w:proofErr w:type="spellEnd"/>
      <w:r w:rsidRPr="00BE3525">
        <w:rPr>
          <w:rFonts w:ascii="Arial" w:hAnsi="Arial" w:cs="Arial"/>
          <w:sz w:val="20"/>
          <w:szCs w:val="20"/>
        </w:rPr>
        <w:t>:</w:t>
      </w:r>
    </w:p>
    <w:p w:rsidR="003F4F3B" w:rsidRDefault="003F4F3B" w:rsidP="003F4F3B">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A la suite de l'évaluation des offres techniques, seules les offres financières des Soumissionnaires retenus</w:t>
      </w:r>
      <w:r>
        <w:rPr>
          <w:rFonts w:ascii="Arial" w:hAnsi="Arial" w:cs="Arial"/>
          <w:sz w:val="20"/>
          <w:szCs w:val="20"/>
          <w:lang w:val="fr-FR"/>
        </w:rPr>
        <w:t>,</w:t>
      </w:r>
      <w:r w:rsidRPr="00B367FB">
        <w:rPr>
          <w:rFonts w:ascii="Arial" w:hAnsi="Arial" w:cs="Arial"/>
          <w:sz w:val="20"/>
          <w:szCs w:val="20"/>
          <w:lang w:val="fr-FR"/>
        </w:rPr>
        <w:t xml:space="preserve"> seront </w:t>
      </w:r>
      <w:r>
        <w:rPr>
          <w:rFonts w:ascii="Arial" w:hAnsi="Arial" w:cs="Arial"/>
          <w:sz w:val="20"/>
          <w:szCs w:val="20"/>
          <w:lang w:val="fr-FR"/>
        </w:rPr>
        <w:t>examinées</w:t>
      </w:r>
      <w:r w:rsidRPr="00B367FB">
        <w:rPr>
          <w:rFonts w:ascii="Arial" w:hAnsi="Arial" w:cs="Arial"/>
          <w:sz w:val="20"/>
          <w:szCs w:val="20"/>
          <w:lang w:val="fr-FR"/>
        </w:rPr>
        <w:t>. La sous-commission d'évaluation établira si les offres financières sont conformes et complètes.</w:t>
      </w:r>
      <w:r>
        <w:rPr>
          <w:rFonts w:ascii="Arial" w:hAnsi="Arial" w:cs="Arial"/>
          <w:sz w:val="20"/>
          <w:szCs w:val="20"/>
          <w:lang w:val="fr-FR"/>
        </w:rPr>
        <w:t xml:space="preserve"> </w:t>
      </w:r>
    </w:p>
    <w:p w:rsidR="003F4F3B" w:rsidRDefault="003F4F3B" w:rsidP="003F4F3B">
      <w:pPr>
        <w:pStyle w:val="Corpsdutexte0"/>
        <w:shd w:val="clear" w:color="auto" w:fill="auto"/>
        <w:spacing w:before="0" w:line="276" w:lineRule="auto"/>
        <w:ind w:left="20" w:right="40"/>
        <w:rPr>
          <w:rFonts w:ascii="Arial" w:hAnsi="Arial" w:cs="Arial"/>
          <w:sz w:val="20"/>
          <w:szCs w:val="20"/>
          <w:lang w:val="fr-FR"/>
        </w:rPr>
      </w:pPr>
      <w:r>
        <w:rPr>
          <w:rFonts w:ascii="Arial" w:hAnsi="Arial" w:cs="Arial"/>
          <w:sz w:val="20"/>
          <w:szCs w:val="20"/>
          <w:lang w:val="fr-FR"/>
        </w:rPr>
        <w:t>A ce stade, une offre financière sera éliminée, pour :</w:t>
      </w:r>
    </w:p>
    <w:p w:rsidR="003F4F3B" w:rsidRPr="00B367FB" w:rsidRDefault="003F4F3B" w:rsidP="003F4F3B">
      <w:pPr>
        <w:pStyle w:val="Corpsdutexte0"/>
        <w:shd w:val="clear" w:color="auto" w:fill="auto"/>
        <w:spacing w:before="0" w:line="240" w:lineRule="auto"/>
        <w:jc w:val="left"/>
        <w:rPr>
          <w:rFonts w:ascii="Arial" w:hAnsi="Arial" w:cs="Arial"/>
          <w:sz w:val="20"/>
          <w:szCs w:val="20"/>
          <w:lang w:val="fr-FR"/>
        </w:rPr>
      </w:pPr>
      <w:r>
        <w:rPr>
          <w:rFonts w:ascii="Arial" w:hAnsi="Arial" w:cs="Arial"/>
          <w:sz w:val="20"/>
          <w:szCs w:val="20"/>
          <w:lang w:val="fr-FR"/>
        </w:rPr>
        <w:t>1</w:t>
      </w:r>
      <w:r w:rsidRPr="00B367FB">
        <w:rPr>
          <w:rFonts w:ascii="Arial" w:hAnsi="Arial" w:cs="Arial"/>
          <w:sz w:val="20"/>
          <w:szCs w:val="20"/>
          <w:lang w:val="fr-FR"/>
        </w:rPr>
        <w:t>) Non-conformité du modèle de soumission ;</w:t>
      </w:r>
    </w:p>
    <w:p w:rsidR="003F4F3B" w:rsidRPr="00E81E34" w:rsidRDefault="003F4F3B" w:rsidP="003F4F3B">
      <w:pPr>
        <w:rPr>
          <w:sz w:val="22"/>
          <w:szCs w:val="22"/>
        </w:rPr>
      </w:pPr>
      <w:r>
        <w:rPr>
          <w:sz w:val="22"/>
          <w:szCs w:val="22"/>
        </w:rPr>
        <w:t xml:space="preserve">2) </w:t>
      </w:r>
      <w:r w:rsidRPr="00A37C58">
        <w:rPr>
          <w:rFonts w:ascii="Arial" w:hAnsi="Arial" w:cs="Arial"/>
          <w:sz w:val="20"/>
          <w:szCs w:val="20"/>
        </w:rPr>
        <w:t>Offre financière incomplète (absence de bordereau des prix unitaires, d’un prix unitaire, du devis quantitatif et estimatif et du sous-détail des prix)</w:t>
      </w:r>
      <w:r w:rsidRPr="00E81E34">
        <w:rPr>
          <w:sz w:val="22"/>
          <w:szCs w:val="22"/>
        </w:rPr>
        <w:t xml:space="preserve"> ;</w:t>
      </w:r>
    </w:p>
    <w:p w:rsidR="003F4F3B" w:rsidRPr="00B367FB" w:rsidRDefault="003F4F3B" w:rsidP="003F4F3B">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 xml:space="preserve">Les erreurs seront rectifiées conformément à l'article </w:t>
      </w:r>
      <w:r>
        <w:rPr>
          <w:rFonts w:ascii="Arial" w:hAnsi="Arial" w:cs="Arial"/>
          <w:sz w:val="20"/>
          <w:szCs w:val="20"/>
          <w:lang w:val="fr-FR"/>
        </w:rPr>
        <w:t>5</w:t>
      </w:r>
      <w:r w:rsidRPr="00B367FB">
        <w:rPr>
          <w:rFonts w:ascii="Arial" w:hAnsi="Arial" w:cs="Arial"/>
          <w:sz w:val="20"/>
          <w:szCs w:val="20"/>
          <w:lang w:val="fr-FR"/>
        </w:rPr>
        <w:t xml:space="preserve"> du </w:t>
      </w:r>
      <w:r>
        <w:rPr>
          <w:rFonts w:ascii="Arial" w:hAnsi="Arial" w:cs="Arial"/>
          <w:sz w:val="20"/>
          <w:szCs w:val="20"/>
          <w:lang w:val="fr-FR"/>
        </w:rPr>
        <w:t xml:space="preserve">présent </w:t>
      </w:r>
      <w:r w:rsidRPr="00B367FB">
        <w:rPr>
          <w:rFonts w:ascii="Arial" w:hAnsi="Arial" w:cs="Arial"/>
          <w:sz w:val="20"/>
          <w:szCs w:val="20"/>
          <w:lang w:val="fr-FR"/>
        </w:rPr>
        <w:t>R</w:t>
      </w:r>
      <w:r>
        <w:rPr>
          <w:rFonts w:ascii="Arial" w:hAnsi="Arial" w:cs="Arial"/>
          <w:sz w:val="20"/>
          <w:szCs w:val="20"/>
          <w:lang w:val="fr-FR"/>
        </w:rPr>
        <w:t>P</w:t>
      </w:r>
      <w:r w:rsidRPr="00B367FB">
        <w:rPr>
          <w:rFonts w:ascii="Arial" w:hAnsi="Arial" w:cs="Arial"/>
          <w:sz w:val="20"/>
          <w:szCs w:val="20"/>
          <w:lang w:val="fr-FR"/>
        </w:rPr>
        <w:t>AO.</w:t>
      </w:r>
    </w:p>
    <w:p w:rsidR="003F4F3B" w:rsidRPr="00B367FB" w:rsidRDefault="003F4F3B" w:rsidP="003F4F3B">
      <w:pPr>
        <w:pStyle w:val="En-tte10"/>
        <w:keepNext/>
        <w:keepLines/>
        <w:shd w:val="clear" w:color="auto" w:fill="auto"/>
        <w:spacing w:before="0" w:after="0" w:line="276" w:lineRule="auto"/>
        <w:ind w:left="20" w:right="40"/>
        <w:jc w:val="left"/>
        <w:rPr>
          <w:sz w:val="20"/>
          <w:szCs w:val="20"/>
          <w:lang w:val="fr-FR"/>
        </w:rPr>
      </w:pPr>
      <w:r w:rsidRPr="00B367FB">
        <w:rPr>
          <w:sz w:val="20"/>
          <w:szCs w:val="20"/>
          <w:lang w:val="fr-FR"/>
        </w:rPr>
        <w:t xml:space="preserve">Après correction, les offres déclarées techniquement qualifiées seront classées de la moins </w:t>
      </w:r>
      <w:proofErr w:type="spellStart"/>
      <w:r w:rsidRPr="00B367FB">
        <w:rPr>
          <w:sz w:val="20"/>
          <w:szCs w:val="20"/>
          <w:lang w:val="fr-FR"/>
        </w:rPr>
        <w:t>disante</w:t>
      </w:r>
      <w:proofErr w:type="spellEnd"/>
      <w:r w:rsidRPr="00B367FB">
        <w:rPr>
          <w:sz w:val="20"/>
          <w:szCs w:val="20"/>
          <w:lang w:val="fr-FR"/>
        </w:rPr>
        <w:t xml:space="preserve"> à la plus </w:t>
      </w:r>
      <w:proofErr w:type="spellStart"/>
      <w:r w:rsidRPr="00B367FB">
        <w:rPr>
          <w:sz w:val="20"/>
          <w:szCs w:val="20"/>
          <w:lang w:val="fr-FR"/>
        </w:rPr>
        <w:t>disante</w:t>
      </w:r>
      <w:proofErr w:type="spellEnd"/>
      <w:r w:rsidRPr="00B367FB">
        <w:rPr>
          <w:sz w:val="20"/>
          <w:szCs w:val="20"/>
          <w:lang w:val="fr-FR"/>
        </w:rPr>
        <w:t>.</w:t>
      </w:r>
    </w:p>
    <w:bookmarkEnd w:id="8"/>
    <w:bookmarkEnd w:id="9"/>
    <w:p w:rsidR="003F4F3B" w:rsidRPr="00B367FB" w:rsidRDefault="003F4F3B" w:rsidP="003F4F3B">
      <w:pPr>
        <w:pStyle w:val="En-tte10"/>
        <w:keepNext/>
        <w:keepLines/>
        <w:shd w:val="clear" w:color="auto" w:fill="auto"/>
        <w:spacing w:before="0" w:after="0" w:line="276" w:lineRule="auto"/>
        <w:ind w:left="20" w:right="40"/>
        <w:jc w:val="left"/>
        <w:rPr>
          <w:sz w:val="20"/>
          <w:szCs w:val="20"/>
          <w:lang w:val="fr-FR"/>
        </w:rPr>
      </w:pPr>
    </w:p>
    <w:p w:rsidR="003F4F3B" w:rsidRPr="008656F9" w:rsidRDefault="003F4F3B" w:rsidP="003F4F3B">
      <w:pPr>
        <w:pStyle w:val="En-tte10"/>
        <w:keepNext/>
        <w:keepLines/>
        <w:shd w:val="clear" w:color="auto" w:fill="auto"/>
        <w:spacing w:before="0" w:after="0" w:line="276" w:lineRule="auto"/>
        <w:ind w:left="20"/>
        <w:jc w:val="left"/>
        <w:rPr>
          <w:b/>
          <w:sz w:val="20"/>
          <w:szCs w:val="20"/>
          <w:lang w:val="fr-FR"/>
        </w:rPr>
      </w:pPr>
      <w:r w:rsidRPr="008656F9">
        <w:rPr>
          <w:b/>
          <w:sz w:val="20"/>
          <w:szCs w:val="20"/>
          <w:lang w:val="fr-FR"/>
        </w:rPr>
        <w:t xml:space="preserve">Article 8. </w:t>
      </w:r>
      <w:r w:rsidRPr="008656F9">
        <w:rPr>
          <w:b/>
          <w:sz w:val="20"/>
          <w:szCs w:val="20"/>
          <w:u w:val="single"/>
          <w:lang w:val="fr-FR"/>
        </w:rPr>
        <w:t>Pièces constitutives du Dossier d'Appel d'Offres</w:t>
      </w:r>
    </w:p>
    <w:p w:rsidR="003F4F3B" w:rsidRDefault="003F4F3B" w:rsidP="003F4F3B">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documents faisant partie du présent Appel d'Offres forment un dossier complet comprenant les pièces suivantes :</w:t>
      </w:r>
    </w:p>
    <w:p w:rsidR="003F4F3B" w:rsidRPr="00B367FB" w:rsidRDefault="003F4F3B" w:rsidP="003F4F3B">
      <w:pPr>
        <w:pStyle w:val="Corpsdutexte0"/>
        <w:shd w:val="clear" w:color="auto" w:fill="auto"/>
        <w:spacing w:before="0" w:line="276" w:lineRule="auto"/>
        <w:ind w:right="40"/>
        <w:rPr>
          <w:rFonts w:ascii="Arial" w:hAnsi="Arial" w:cs="Arial"/>
          <w:sz w:val="20"/>
          <w:szCs w:val="20"/>
          <w:lang w:val="fr-FR"/>
        </w:rPr>
      </w:pPr>
    </w:p>
    <w:tbl>
      <w:tblPr>
        <w:tblW w:w="9791" w:type="dxa"/>
        <w:tblLayout w:type="fixed"/>
        <w:tblCellMar>
          <w:left w:w="10" w:type="dxa"/>
          <w:right w:w="10" w:type="dxa"/>
        </w:tblCellMar>
        <w:tblLook w:val="04A0" w:firstRow="1" w:lastRow="0" w:firstColumn="1" w:lastColumn="0" w:noHBand="0" w:noVBand="1"/>
      </w:tblPr>
      <w:tblGrid>
        <w:gridCol w:w="667"/>
        <w:gridCol w:w="374"/>
        <w:gridCol w:w="8750"/>
      </w:tblGrid>
      <w:tr w:rsidR="003F4F3B" w:rsidRPr="00BE3525" w:rsidTr="003F4F3B">
        <w:trPr>
          <w:trHeight w:val="322"/>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E3525" w:rsidRDefault="003F4F3B" w:rsidP="003F4F3B">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1: Avis </w:t>
            </w:r>
            <w:proofErr w:type="spellStart"/>
            <w:r w:rsidRPr="00BE3525">
              <w:rPr>
                <w:rFonts w:ascii="Arial" w:hAnsi="Arial" w:cs="Arial"/>
                <w:sz w:val="20"/>
                <w:szCs w:val="20"/>
              </w:rPr>
              <w:t>d'appel</w:t>
            </w:r>
            <w:proofErr w:type="spellEnd"/>
            <w:r w:rsidRPr="00BE3525">
              <w:rPr>
                <w:rFonts w:ascii="Arial" w:hAnsi="Arial" w:cs="Arial"/>
                <w:sz w:val="20"/>
                <w:szCs w:val="20"/>
              </w:rPr>
              <w:t xml:space="preserve"> </w:t>
            </w:r>
            <w:proofErr w:type="spellStart"/>
            <w:r w:rsidRPr="00BE3525">
              <w:rPr>
                <w:rFonts w:ascii="Arial" w:hAnsi="Arial" w:cs="Arial"/>
                <w:sz w:val="20"/>
                <w:szCs w:val="20"/>
              </w:rPr>
              <w:t>d'offres</w:t>
            </w:r>
            <w:proofErr w:type="spellEnd"/>
            <w:r w:rsidRPr="00BE3525">
              <w:rPr>
                <w:rFonts w:ascii="Arial" w:hAnsi="Arial" w:cs="Arial"/>
                <w:sz w:val="20"/>
                <w:szCs w:val="20"/>
              </w:rPr>
              <w:t xml:space="preserve"> (AAO) </w:t>
            </w:r>
          </w:p>
        </w:tc>
      </w:tr>
      <w:tr w:rsidR="003F4F3B" w:rsidRPr="00BE3525" w:rsidTr="003F4F3B">
        <w:trPr>
          <w:trHeight w:val="376"/>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367FB" w:rsidRDefault="003F4F3B" w:rsidP="003F4F3B">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2 : Règlement général de l'appel d'offres (RGAO) </w:t>
            </w:r>
          </w:p>
        </w:tc>
      </w:tr>
      <w:tr w:rsidR="003F4F3B" w:rsidRPr="00BE3525" w:rsidTr="003F4F3B">
        <w:trPr>
          <w:trHeight w:val="307"/>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367FB" w:rsidRDefault="003F4F3B" w:rsidP="003F4F3B">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3 : Règlement particulier de l'appel d'offres (RPAO) </w:t>
            </w:r>
          </w:p>
        </w:tc>
      </w:tr>
      <w:tr w:rsidR="003F4F3B" w:rsidRPr="00BE3525" w:rsidTr="003F4F3B">
        <w:trPr>
          <w:trHeight w:val="304"/>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367FB" w:rsidRDefault="003F4F3B" w:rsidP="003F4F3B">
            <w:pPr>
              <w:pStyle w:val="Corpsdutexte0"/>
              <w:shd w:val="clear" w:color="auto" w:fill="auto"/>
              <w:spacing w:before="0" w:line="276" w:lineRule="auto"/>
              <w:ind w:left="60" w:right="1833"/>
              <w:rPr>
                <w:rFonts w:ascii="Arial" w:hAnsi="Arial" w:cs="Arial"/>
                <w:sz w:val="20"/>
                <w:szCs w:val="20"/>
                <w:lang w:val="fr-FR"/>
              </w:rPr>
            </w:pPr>
            <w:r w:rsidRPr="00B367FB">
              <w:rPr>
                <w:rFonts w:ascii="Arial" w:hAnsi="Arial" w:cs="Arial"/>
                <w:sz w:val="20"/>
                <w:szCs w:val="20"/>
                <w:lang w:val="fr-FR"/>
              </w:rPr>
              <w:t>4 : Cahier des clauses administratives particulières (CCAP)</w:t>
            </w:r>
          </w:p>
        </w:tc>
      </w:tr>
      <w:tr w:rsidR="003F4F3B" w:rsidRPr="00BE3525" w:rsidTr="003F4F3B">
        <w:trPr>
          <w:trHeight w:val="265"/>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367FB" w:rsidRDefault="003F4F3B" w:rsidP="003F4F3B">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5 : Cahier des clauses techniques particulières (CCTP)</w:t>
            </w:r>
          </w:p>
        </w:tc>
      </w:tr>
      <w:tr w:rsidR="003F4F3B" w:rsidRPr="00BE3525" w:rsidTr="003F4F3B">
        <w:trPr>
          <w:trHeight w:val="270"/>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E3525" w:rsidRDefault="003F4F3B" w:rsidP="003F4F3B">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6 : Bordereau des prix </w:t>
            </w:r>
            <w:proofErr w:type="spellStart"/>
            <w:r w:rsidRPr="00BE3525">
              <w:rPr>
                <w:rFonts w:ascii="Arial" w:hAnsi="Arial" w:cs="Arial"/>
                <w:sz w:val="20"/>
                <w:szCs w:val="20"/>
              </w:rPr>
              <w:t>unitaires</w:t>
            </w:r>
            <w:proofErr w:type="spellEnd"/>
            <w:r w:rsidRPr="00BE3525">
              <w:rPr>
                <w:rFonts w:ascii="Arial" w:hAnsi="Arial" w:cs="Arial"/>
                <w:sz w:val="20"/>
                <w:szCs w:val="20"/>
              </w:rPr>
              <w:t xml:space="preserve"> </w:t>
            </w:r>
          </w:p>
        </w:tc>
      </w:tr>
      <w:tr w:rsidR="003F4F3B" w:rsidRPr="00BE3525" w:rsidTr="003F4F3B">
        <w:trPr>
          <w:trHeight w:val="273"/>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E3525" w:rsidRDefault="003F4F3B" w:rsidP="003F4F3B">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7 : </w:t>
            </w:r>
            <w:proofErr w:type="spellStart"/>
            <w:r w:rsidRPr="00BE3525">
              <w:rPr>
                <w:rFonts w:ascii="Arial" w:hAnsi="Arial" w:cs="Arial"/>
                <w:sz w:val="20"/>
                <w:szCs w:val="20"/>
              </w:rPr>
              <w:t>Détail</w:t>
            </w:r>
            <w:proofErr w:type="spellEnd"/>
            <w:r w:rsidRPr="00BE3525">
              <w:rPr>
                <w:rFonts w:ascii="Arial" w:hAnsi="Arial" w:cs="Arial"/>
                <w:sz w:val="20"/>
                <w:szCs w:val="20"/>
              </w:rPr>
              <w:t xml:space="preserve"> </w:t>
            </w:r>
            <w:proofErr w:type="spellStart"/>
            <w:r w:rsidRPr="00BE3525">
              <w:rPr>
                <w:rFonts w:ascii="Arial" w:hAnsi="Arial" w:cs="Arial"/>
                <w:sz w:val="20"/>
                <w:szCs w:val="20"/>
              </w:rPr>
              <w:t>quantitatif</w:t>
            </w:r>
            <w:proofErr w:type="spellEnd"/>
            <w:r w:rsidRPr="00BE3525">
              <w:rPr>
                <w:rFonts w:ascii="Arial" w:hAnsi="Arial" w:cs="Arial"/>
                <w:sz w:val="20"/>
                <w:szCs w:val="20"/>
              </w:rPr>
              <w:t xml:space="preserve"> et </w:t>
            </w:r>
            <w:proofErr w:type="spellStart"/>
            <w:r w:rsidRPr="00BE3525">
              <w:rPr>
                <w:rFonts w:ascii="Arial" w:hAnsi="Arial" w:cs="Arial"/>
                <w:sz w:val="20"/>
                <w:szCs w:val="20"/>
              </w:rPr>
              <w:t>estimatif</w:t>
            </w:r>
            <w:proofErr w:type="spellEnd"/>
            <w:r w:rsidRPr="00BE3525">
              <w:rPr>
                <w:rFonts w:ascii="Arial" w:hAnsi="Arial" w:cs="Arial"/>
                <w:sz w:val="20"/>
                <w:szCs w:val="20"/>
              </w:rPr>
              <w:t xml:space="preserve"> </w:t>
            </w:r>
          </w:p>
        </w:tc>
      </w:tr>
      <w:tr w:rsidR="003F4F3B" w:rsidRPr="00BE3525" w:rsidTr="003F4F3B">
        <w:trPr>
          <w:trHeight w:val="278"/>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367FB" w:rsidRDefault="003F4F3B" w:rsidP="003F4F3B">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 xml:space="preserve">8 : Cadre du sous-détail des prix </w:t>
            </w:r>
          </w:p>
        </w:tc>
      </w:tr>
      <w:tr w:rsidR="003F4F3B" w:rsidRPr="00BE3525" w:rsidTr="003F4F3B">
        <w:trPr>
          <w:trHeight w:val="267"/>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E3525" w:rsidRDefault="003F4F3B" w:rsidP="003F4F3B">
            <w:pPr>
              <w:pStyle w:val="Corpsdutexte0"/>
              <w:shd w:val="clear" w:color="auto" w:fill="auto"/>
              <w:spacing w:before="0" w:line="276" w:lineRule="auto"/>
              <w:ind w:left="60" w:right="3180"/>
              <w:rPr>
                <w:rFonts w:ascii="Arial" w:hAnsi="Arial" w:cs="Arial"/>
                <w:sz w:val="20"/>
                <w:szCs w:val="20"/>
              </w:rPr>
            </w:pPr>
            <w:r w:rsidRPr="00BE3525">
              <w:rPr>
                <w:rFonts w:ascii="Arial" w:hAnsi="Arial" w:cs="Arial"/>
                <w:sz w:val="20"/>
                <w:szCs w:val="20"/>
              </w:rPr>
              <w:t xml:space="preserve">9 : </w:t>
            </w:r>
            <w:proofErr w:type="spellStart"/>
            <w:r w:rsidRPr="00BE3525">
              <w:rPr>
                <w:rFonts w:ascii="Arial" w:hAnsi="Arial" w:cs="Arial"/>
                <w:sz w:val="20"/>
                <w:szCs w:val="20"/>
              </w:rPr>
              <w:t>Modèle</w:t>
            </w:r>
            <w:proofErr w:type="spellEnd"/>
            <w:r w:rsidRPr="00BE3525">
              <w:rPr>
                <w:rFonts w:ascii="Arial" w:hAnsi="Arial" w:cs="Arial"/>
                <w:sz w:val="20"/>
                <w:szCs w:val="20"/>
              </w:rPr>
              <w:t xml:space="preserve"> de </w:t>
            </w:r>
            <w:proofErr w:type="spellStart"/>
            <w:r w:rsidRPr="00BE3525">
              <w:rPr>
                <w:rFonts w:ascii="Arial" w:hAnsi="Arial" w:cs="Arial"/>
                <w:sz w:val="20"/>
                <w:szCs w:val="20"/>
              </w:rPr>
              <w:t>marché</w:t>
            </w:r>
            <w:proofErr w:type="spellEnd"/>
            <w:r w:rsidRPr="00BE3525">
              <w:rPr>
                <w:rFonts w:ascii="Arial" w:hAnsi="Arial" w:cs="Arial"/>
                <w:sz w:val="20"/>
                <w:szCs w:val="20"/>
              </w:rPr>
              <w:t xml:space="preserve"> </w:t>
            </w:r>
          </w:p>
        </w:tc>
      </w:tr>
      <w:tr w:rsidR="003F4F3B" w:rsidRPr="00BE3525" w:rsidTr="003F4F3B">
        <w:trPr>
          <w:trHeight w:val="258"/>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9124" w:type="dxa"/>
            <w:gridSpan w:val="2"/>
            <w:shd w:val="clear" w:color="auto" w:fill="FFFFFF"/>
          </w:tcPr>
          <w:p w:rsidR="003F4F3B" w:rsidRPr="00B367FB" w:rsidRDefault="003F4F3B" w:rsidP="003F4F3B">
            <w:pPr>
              <w:pStyle w:val="Corpsdutexte0"/>
              <w:shd w:val="clear" w:color="auto" w:fill="auto"/>
              <w:spacing w:before="0" w:line="276" w:lineRule="auto"/>
              <w:ind w:left="60" w:right="3180"/>
              <w:rPr>
                <w:rFonts w:ascii="Arial" w:hAnsi="Arial" w:cs="Arial"/>
                <w:sz w:val="20"/>
                <w:szCs w:val="20"/>
                <w:lang w:val="fr-FR"/>
              </w:rPr>
            </w:pPr>
            <w:r w:rsidRPr="00B367FB">
              <w:rPr>
                <w:rFonts w:ascii="Arial" w:hAnsi="Arial" w:cs="Arial"/>
                <w:sz w:val="20"/>
                <w:szCs w:val="20"/>
                <w:lang w:val="fr-FR"/>
              </w:rPr>
              <w:t>N° 10 : Formulaires et modèles à utiliser</w:t>
            </w:r>
          </w:p>
        </w:tc>
      </w:tr>
      <w:tr w:rsidR="003F4F3B" w:rsidRPr="00BE3525" w:rsidTr="003F4F3B">
        <w:trPr>
          <w:trHeight w:val="547"/>
        </w:trPr>
        <w:tc>
          <w:tcPr>
            <w:tcW w:w="667" w:type="dxa"/>
            <w:shd w:val="clear" w:color="auto" w:fill="FFFFFF"/>
          </w:tcPr>
          <w:p w:rsidR="003F4F3B"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p w:rsidR="001A4AD7" w:rsidRPr="00BE3525" w:rsidRDefault="001A4AD7" w:rsidP="003F4F3B">
            <w:pPr>
              <w:pStyle w:val="Corpsdutexte40"/>
              <w:shd w:val="clear" w:color="auto" w:fill="auto"/>
              <w:spacing w:line="276" w:lineRule="auto"/>
              <w:ind w:left="40"/>
              <w:rPr>
                <w:rFonts w:ascii="Arial" w:hAnsi="Arial" w:cs="Arial"/>
                <w:sz w:val="20"/>
                <w:szCs w:val="20"/>
              </w:rPr>
            </w:pPr>
            <w:r>
              <w:rPr>
                <w:rFonts w:ascii="Arial" w:hAnsi="Arial" w:cs="Arial"/>
                <w:sz w:val="20"/>
                <w:szCs w:val="20"/>
              </w:rPr>
              <w:t>Pièce</w:t>
            </w:r>
          </w:p>
        </w:tc>
        <w:tc>
          <w:tcPr>
            <w:tcW w:w="374" w:type="dxa"/>
            <w:shd w:val="clear" w:color="auto" w:fill="FFFFFF"/>
          </w:tcPr>
          <w:p w:rsidR="003F4F3B"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p w:rsidR="001A4AD7" w:rsidRDefault="001A4AD7" w:rsidP="003F4F3B">
            <w:pPr>
              <w:pStyle w:val="Corpsdutexte40"/>
              <w:shd w:val="clear" w:color="auto" w:fill="auto"/>
              <w:spacing w:line="276" w:lineRule="auto"/>
              <w:ind w:left="40"/>
              <w:rPr>
                <w:rFonts w:ascii="Arial" w:hAnsi="Arial" w:cs="Arial"/>
                <w:sz w:val="20"/>
                <w:szCs w:val="20"/>
              </w:rPr>
            </w:pPr>
            <w:r>
              <w:rPr>
                <w:rFonts w:ascii="Arial" w:hAnsi="Arial" w:cs="Arial"/>
                <w:sz w:val="20"/>
                <w:szCs w:val="20"/>
              </w:rPr>
              <w:t>N°</w:t>
            </w:r>
          </w:p>
          <w:p w:rsidR="001A4AD7" w:rsidRPr="00BE3525" w:rsidRDefault="001A4AD7" w:rsidP="003F4F3B">
            <w:pPr>
              <w:pStyle w:val="Corpsdutexte40"/>
              <w:shd w:val="clear" w:color="auto" w:fill="auto"/>
              <w:spacing w:line="276" w:lineRule="auto"/>
              <w:ind w:left="40"/>
              <w:rPr>
                <w:rFonts w:ascii="Arial" w:hAnsi="Arial" w:cs="Arial"/>
                <w:sz w:val="20"/>
                <w:szCs w:val="20"/>
              </w:rPr>
            </w:pPr>
          </w:p>
        </w:tc>
        <w:tc>
          <w:tcPr>
            <w:tcW w:w="8750" w:type="dxa"/>
            <w:shd w:val="clear" w:color="auto" w:fill="FFFFFF"/>
          </w:tcPr>
          <w:p w:rsidR="001A4AD7" w:rsidRDefault="003F4F3B" w:rsidP="003F4F3B">
            <w:pPr>
              <w:pStyle w:val="Corpsdutexte0"/>
              <w:shd w:val="clear" w:color="auto" w:fill="auto"/>
              <w:spacing w:before="0" w:line="276" w:lineRule="auto"/>
              <w:ind w:left="377" w:right="380" w:hanging="317"/>
              <w:rPr>
                <w:rFonts w:ascii="Arial" w:hAnsi="Arial" w:cs="Arial"/>
                <w:sz w:val="20"/>
                <w:szCs w:val="20"/>
                <w:lang w:val="fr-FR"/>
              </w:rPr>
            </w:pPr>
            <w:r w:rsidRPr="00B367FB">
              <w:rPr>
                <w:rFonts w:ascii="Arial" w:hAnsi="Arial" w:cs="Arial"/>
                <w:sz w:val="20"/>
                <w:szCs w:val="20"/>
                <w:lang w:val="fr-FR"/>
              </w:rPr>
              <w:t>11</w:t>
            </w:r>
            <w:r w:rsidR="001A4AD7">
              <w:rPr>
                <w:rFonts w:ascii="Arial" w:hAnsi="Arial" w:cs="Arial"/>
                <w:sz w:val="20"/>
                <w:szCs w:val="20"/>
                <w:lang w:val="fr-FR"/>
              </w:rPr>
              <w:t> :</w:t>
            </w:r>
            <w:r w:rsidRPr="00B367FB">
              <w:rPr>
                <w:rFonts w:ascii="Arial" w:hAnsi="Arial" w:cs="Arial"/>
                <w:sz w:val="20"/>
                <w:szCs w:val="20"/>
                <w:lang w:val="fr-FR"/>
              </w:rPr>
              <w:t xml:space="preserve"> </w:t>
            </w:r>
            <w:r w:rsidR="001A4AD7">
              <w:rPr>
                <w:rFonts w:ascii="Arial" w:hAnsi="Arial" w:cs="Arial"/>
                <w:sz w:val="20"/>
                <w:szCs w:val="20"/>
                <w:lang w:val="fr-FR"/>
              </w:rPr>
              <w:t>Grille d’évaluation de offres techniques</w:t>
            </w:r>
          </w:p>
          <w:p w:rsidR="003F4F3B" w:rsidRPr="00B367FB" w:rsidRDefault="001A4AD7" w:rsidP="003F4F3B">
            <w:pPr>
              <w:pStyle w:val="Corpsdutexte0"/>
              <w:shd w:val="clear" w:color="auto" w:fill="auto"/>
              <w:spacing w:before="0" w:line="276" w:lineRule="auto"/>
              <w:ind w:left="377" w:right="380" w:hanging="317"/>
              <w:rPr>
                <w:rFonts w:ascii="Arial" w:hAnsi="Arial" w:cs="Arial"/>
                <w:sz w:val="20"/>
                <w:szCs w:val="20"/>
                <w:lang w:val="fr-FR"/>
              </w:rPr>
            </w:pPr>
            <w:r>
              <w:rPr>
                <w:rFonts w:ascii="Arial" w:hAnsi="Arial" w:cs="Arial"/>
                <w:sz w:val="20"/>
                <w:szCs w:val="20"/>
                <w:lang w:val="fr-FR"/>
              </w:rPr>
              <w:t xml:space="preserve">12 : </w:t>
            </w:r>
            <w:r w:rsidR="003F4F3B" w:rsidRPr="00B367FB">
              <w:rPr>
                <w:rFonts w:ascii="Arial" w:hAnsi="Arial" w:cs="Arial"/>
                <w:sz w:val="20"/>
                <w:szCs w:val="20"/>
                <w:lang w:val="fr-FR"/>
              </w:rPr>
              <w:t>Liste des établissements bancaires et organismes financiers de premier rang agréés     par le ministre en charge des finances autorisés à émettre les cautions</w:t>
            </w:r>
          </w:p>
        </w:tc>
      </w:tr>
      <w:tr w:rsidR="003F4F3B" w:rsidRPr="00BE3525" w:rsidTr="003F4F3B">
        <w:trPr>
          <w:trHeight w:val="255"/>
        </w:trPr>
        <w:tc>
          <w:tcPr>
            <w:tcW w:w="667"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Pièce</w:t>
            </w:r>
          </w:p>
        </w:tc>
        <w:tc>
          <w:tcPr>
            <w:tcW w:w="374" w:type="dxa"/>
            <w:shd w:val="clear" w:color="auto" w:fill="FFFFFF"/>
          </w:tcPr>
          <w:p w:rsidR="003F4F3B" w:rsidRPr="00BE3525" w:rsidRDefault="003F4F3B" w:rsidP="003F4F3B">
            <w:pPr>
              <w:pStyle w:val="Corpsdutexte40"/>
              <w:shd w:val="clear" w:color="auto" w:fill="auto"/>
              <w:spacing w:line="276" w:lineRule="auto"/>
              <w:ind w:left="40"/>
              <w:rPr>
                <w:rFonts w:ascii="Arial" w:hAnsi="Arial" w:cs="Arial"/>
                <w:sz w:val="20"/>
                <w:szCs w:val="20"/>
              </w:rPr>
            </w:pPr>
            <w:r w:rsidRPr="00BE3525">
              <w:rPr>
                <w:rFonts w:ascii="Arial" w:hAnsi="Arial" w:cs="Arial"/>
                <w:sz w:val="20"/>
                <w:szCs w:val="20"/>
              </w:rPr>
              <w:t>N°</w:t>
            </w:r>
          </w:p>
        </w:tc>
        <w:tc>
          <w:tcPr>
            <w:tcW w:w="8750" w:type="dxa"/>
            <w:shd w:val="clear" w:color="auto" w:fill="FFFFFF"/>
          </w:tcPr>
          <w:p w:rsidR="003F4F3B" w:rsidRPr="00BE3525" w:rsidRDefault="003F4F3B" w:rsidP="001A4AD7">
            <w:pPr>
              <w:pStyle w:val="Corpsdutexte40"/>
              <w:shd w:val="clear" w:color="auto" w:fill="auto"/>
              <w:spacing w:line="276" w:lineRule="auto"/>
              <w:ind w:left="60"/>
              <w:rPr>
                <w:rFonts w:ascii="Arial" w:hAnsi="Arial" w:cs="Arial"/>
                <w:sz w:val="20"/>
                <w:szCs w:val="20"/>
              </w:rPr>
            </w:pPr>
            <w:r w:rsidRPr="00BE3525">
              <w:rPr>
                <w:rFonts w:ascii="Arial" w:hAnsi="Arial" w:cs="Arial"/>
                <w:sz w:val="20"/>
                <w:szCs w:val="20"/>
              </w:rPr>
              <w:t>1</w:t>
            </w:r>
            <w:r w:rsidR="001A4AD7">
              <w:rPr>
                <w:rFonts w:ascii="Arial" w:hAnsi="Arial" w:cs="Arial"/>
                <w:sz w:val="20"/>
                <w:szCs w:val="20"/>
              </w:rPr>
              <w:t>3</w:t>
            </w:r>
            <w:r w:rsidRPr="00BE3525">
              <w:rPr>
                <w:rFonts w:ascii="Arial" w:hAnsi="Arial" w:cs="Arial"/>
                <w:sz w:val="20"/>
                <w:szCs w:val="20"/>
              </w:rPr>
              <w:t>: Dossier de plans</w:t>
            </w:r>
          </w:p>
        </w:tc>
      </w:tr>
    </w:tbl>
    <w:p w:rsidR="003F4F3B" w:rsidRPr="00BE3525" w:rsidRDefault="003F4F3B" w:rsidP="003F4F3B">
      <w:pPr>
        <w:spacing w:line="276" w:lineRule="auto"/>
        <w:jc w:val="center"/>
        <w:rPr>
          <w:rFonts w:ascii="Arial" w:hAnsi="Arial" w:cs="Arial"/>
          <w:sz w:val="20"/>
          <w:szCs w:val="20"/>
        </w:rPr>
      </w:pPr>
    </w:p>
    <w:p w:rsidR="003F4F3B" w:rsidRPr="008656F9" w:rsidRDefault="003F4F3B" w:rsidP="003F4F3B">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9.</w:t>
      </w:r>
      <w:r w:rsidRPr="008656F9">
        <w:rPr>
          <w:rFonts w:ascii="Arial" w:hAnsi="Arial" w:cs="Arial"/>
          <w:b/>
          <w:sz w:val="20"/>
          <w:szCs w:val="20"/>
        </w:rPr>
        <w:t xml:space="preserve"> </w:t>
      </w:r>
      <w:r w:rsidRPr="008656F9">
        <w:rPr>
          <w:rFonts w:ascii="Arial" w:hAnsi="Arial" w:cs="Arial"/>
          <w:b/>
          <w:sz w:val="20"/>
          <w:szCs w:val="20"/>
          <w:u w:val="single"/>
        </w:rPr>
        <w:t>Délai d'exécution</w:t>
      </w:r>
    </w:p>
    <w:p w:rsidR="003F4F3B" w:rsidRPr="00B367FB" w:rsidRDefault="003F4F3B" w:rsidP="003F4F3B">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 xml:space="preserve">Les travaux devront être réalisés dans un délai de : </w:t>
      </w:r>
      <w:r w:rsidRPr="00FE3016">
        <w:rPr>
          <w:rFonts w:ascii="Arial" w:hAnsi="Arial" w:cs="Arial"/>
          <w:bCs/>
          <w:sz w:val="20"/>
          <w:szCs w:val="20"/>
          <w:lang w:val="fr-FR"/>
        </w:rPr>
        <w:t xml:space="preserve">de </w:t>
      </w:r>
      <w:r w:rsidRPr="00C64603">
        <w:rPr>
          <w:rFonts w:ascii="Arial" w:hAnsi="Arial" w:cs="Arial"/>
          <w:b/>
          <w:sz w:val="20"/>
          <w:szCs w:val="20"/>
          <w:lang w:val="fr-FR"/>
        </w:rPr>
        <w:t>quatre (04)</w:t>
      </w:r>
      <w:r w:rsidRPr="00FE3016">
        <w:rPr>
          <w:rFonts w:ascii="Arial" w:hAnsi="Arial" w:cs="Arial"/>
          <w:bCs/>
          <w:sz w:val="20"/>
          <w:szCs w:val="20"/>
          <w:lang w:val="fr-FR"/>
        </w:rPr>
        <w:t xml:space="preserve"> mois</w:t>
      </w:r>
      <w:r>
        <w:rPr>
          <w:rFonts w:ascii="Arial" w:hAnsi="Arial" w:cs="Arial"/>
          <w:sz w:val="20"/>
          <w:szCs w:val="20"/>
          <w:lang w:val="fr-FR"/>
        </w:rPr>
        <w:t xml:space="preserve"> calendaires </w:t>
      </w:r>
      <w:r w:rsidRPr="00B367FB">
        <w:rPr>
          <w:rFonts w:ascii="Arial" w:hAnsi="Arial" w:cs="Arial"/>
          <w:sz w:val="20"/>
          <w:szCs w:val="20"/>
          <w:lang w:val="fr-FR"/>
        </w:rPr>
        <w:t xml:space="preserve">à compter de la date de </w:t>
      </w:r>
      <w:r>
        <w:rPr>
          <w:rFonts w:ascii="Arial" w:hAnsi="Arial" w:cs="Arial"/>
          <w:sz w:val="20"/>
          <w:szCs w:val="20"/>
          <w:lang w:val="fr-FR"/>
        </w:rPr>
        <w:t>notification</w:t>
      </w:r>
      <w:r w:rsidRPr="00B367FB">
        <w:rPr>
          <w:rFonts w:ascii="Arial" w:hAnsi="Arial" w:cs="Arial"/>
          <w:sz w:val="20"/>
          <w:szCs w:val="20"/>
          <w:lang w:val="fr-FR"/>
        </w:rPr>
        <w:t xml:space="preserve"> de l'ordre de service de démarrage des travaux.</w:t>
      </w:r>
    </w:p>
    <w:p w:rsidR="003F4F3B" w:rsidRPr="008656F9" w:rsidRDefault="003F4F3B" w:rsidP="003F4F3B">
      <w:pPr>
        <w:keepNext/>
        <w:keepLines/>
        <w:spacing w:line="276" w:lineRule="auto"/>
        <w:ind w:left="60"/>
        <w:rPr>
          <w:rFonts w:ascii="Arial" w:hAnsi="Arial" w:cs="Arial"/>
          <w:b/>
          <w:sz w:val="20"/>
          <w:szCs w:val="20"/>
        </w:rPr>
      </w:pPr>
      <w:r w:rsidRPr="008656F9">
        <w:rPr>
          <w:rStyle w:val="En-tte120"/>
          <w:rFonts w:ascii="Arial" w:hAnsi="Arial" w:cs="Arial"/>
          <w:b/>
          <w:sz w:val="20"/>
          <w:szCs w:val="20"/>
          <w:u w:val="none"/>
        </w:rPr>
        <w:t>Article 10.</w:t>
      </w:r>
      <w:r w:rsidRPr="008656F9">
        <w:rPr>
          <w:rFonts w:ascii="Arial" w:hAnsi="Arial" w:cs="Arial"/>
          <w:b/>
          <w:sz w:val="20"/>
          <w:szCs w:val="20"/>
        </w:rPr>
        <w:t xml:space="preserve"> </w:t>
      </w:r>
      <w:r w:rsidRPr="008656F9">
        <w:rPr>
          <w:rFonts w:ascii="Arial" w:hAnsi="Arial" w:cs="Arial"/>
          <w:b/>
          <w:sz w:val="20"/>
          <w:szCs w:val="20"/>
          <w:u w:val="single"/>
        </w:rPr>
        <w:t>Présentation des offres</w:t>
      </w:r>
    </w:p>
    <w:p w:rsidR="003F4F3B" w:rsidRPr="00B367FB" w:rsidRDefault="003F4F3B" w:rsidP="003F4F3B">
      <w:pPr>
        <w:pStyle w:val="Corpsdutexte0"/>
        <w:shd w:val="clear" w:color="auto" w:fill="auto"/>
        <w:spacing w:before="0" w:line="276" w:lineRule="auto"/>
        <w:ind w:left="60" w:right="380"/>
        <w:rPr>
          <w:rFonts w:ascii="Arial" w:hAnsi="Arial" w:cs="Arial"/>
          <w:sz w:val="20"/>
          <w:szCs w:val="20"/>
          <w:lang w:val="fr-FR"/>
        </w:rPr>
      </w:pPr>
      <w:r w:rsidRPr="00B367FB">
        <w:rPr>
          <w:rFonts w:ascii="Arial" w:hAnsi="Arial" w:cs="Arial"/>
          <w:sz w:val="20"/>
          <w:szCs w:val="20"/>
          <w:lang w:val="fr-FR"/>
        </w:rPr>
        <w:t xml:space="preserve">Chaque offre rédigée en français ou en anglais en sept (07) exemplaires dont un original et six (06) copies marquées comme telles devront parvenir à la Commune de Sangmélima, sous pli fermé au plus tard ________________, à </w:t>
      </w:r>
      <w:r w:rsidRPr="00B367FB">
        <w:rPr>
          <w:rFonts w:ascii="Arial" w:hAnsi="Arial" w:cs="Arial"/>
          <w:b/>
          <w:sz w:val="20"/>
          <w:szCs w:val="20"/>
          <w:lang w:val="fr-FR"/>
        </w:rPr>
        <w:t>14 heures</w:t>
      </w:r>
      <w:r w:rsidRPr="00B367FB">
        <w:rPr>
          <w:rFonts w:ascii="Arial" w:hAnsi="Arial" w:cs="Arial"/>
          <w:sz w:val="20"/>
          <w:szCs w:val="20"/>
          <w:lang w:val="fr-FR"/>
        </w:rPr>
        <w:t>. Et devra porter les mentions suivantes :</w:t>
      </w:r>
    </w:p>
    <w:p w:rsidR="003F4F3B" w:rsidRPr="009E484E" w:rsidRDefault="003F4F3B" w:rsidP="003F4F3B">
      <w:pPr>
        <w:spacing w:line="276" w:lineRule="auto"/>
        <w:jc w:val="center"/>
        <w:rPr>
          <w:rFonts w:ascii="Arial" w:hAnsi="Arial" w:cs="Arial"/>
          <w:sz w:val="20"/>
          <w:szCs w:val="20"/>
        </w:rPr>
      </w:pPr>
      <w:r w:rsidRPr="009E484E">
        <w:rPr>
          <w:b/>
          <w:bCs/>
          <w:sz w:val="20"/>
          <w:szCs w:val="20"/>
        </w:rPr>
        <w:t>APPEL D’OFFRES NATIONAL OUVERT N°________/AONO/CS/</w:t>
      </w:r>
      <w:r>
        <w:rPr>
          <w:b/>
          <w:bCs/>
          <w:sz w:val="20"/>
          <w:szCs w:val="20"/>
        </w:rPr>
        <w:t>SIGAMP-</w:t>
      </w:r>
      <w:r w:rsidRPr="009E484E">
        <w:rPr>
          <w:b/>
          <w:bCs/>
          <w:sz w:val="20"/>
          <w:szCs w:val="20"/>
        </w:rPr>
        <w:t>CS/202</w:t>
      </w:r>
      <w:r>
        <w:rPr>
          <w:b/>
          <w:bCs/>
          <w:sz w:val="20"/>
          <w:szCs w:val="20"/>
        </w:rPr>
        <w:t xml:space="preserve">4, </w:t>
      </w:r>
      <w:r w:rsidRPr="009E484E">
        <w:rPr>
          <w:b/>
          <w:bCs/>
          <w:sz w:val="20"/>
          <w:szCs w:val="20"/>
        </w:rPr>
        <w:t>DU_____________</w:t>
      </w:r>
      <w:r w:rsidRPr="00102AA8">
        <w:rPr>
          <w:b/>
          <w:bCs/>
          <w:sz w:val="20"/>
          <w:szCs w:val="20"/>
        </w:rPr>
        <w:t xml:space="preserve"> </w:t>
      </w:r>
      <w:r>
        <w:rPr>
          <w:b/>
          <w:bCs/>
          <w:sz w:val="20"/>
          <w:szCs w:val="20"/>
        </w:rPr>
        <w:t>EN PROCEDURE D’URGENCE</w:t>
      </w:r>
      <w:r w:rsidRPr="009E484E">
        <w:rPr>
          <w:b/>
          <w:bCs/>
          <w:sz w:val="20"/>
          <w:szCs w:val="20"/>
        </w:rPr>
        <w:t xml:space="preserve"> POUR L</w:t>
      </w:r>
      <w:r w:rsidR="001A4AD7">
        <w:rPr>
          <w:b/>
          <w:bCs/>
          <w:sz w:val="20"/>
          <w:szCs w:val="20"/>
        </w:rPr>
        <w:t>’EQUIPEMENT DES SAR / SM DE LA COMMUNE DE SANGMELIMA</w:t>
      </w:r>
      <w:r>
        <w:rPr>
          <w:b/>
          <w:bCs/>
          <w:sz w:val="20"/>
          <w:szCs w:val="20"/>
        </w:rPr>
        <w:t>, DEPARTEMENT DU DJA ET LOBO</w:t>
      </w:r>
    </w:p>
    <w:p w:rsidR="003F4F3B" w:rsidRPr="00B367FB" w:rsidRDefault="003F4F3B" w:rsidP="003F4F3B">
      <w:pPr>
        <w:pStyle w:val="En-tte10"/>
        <w:keepNext/>
        <w:keepLines/>
        <w:shd w:val="clear" w:color="auto" w:fill="auto"/>
        <w:spacing w:before="0" w:after="0" w:line="276" w:lineRule="auto"/>
        <w:ind w:left="60"/>
        <w:rPr>
          <w:b/>
          <w:sz w:val="20"/>
          <w:szCs w:val="20"/>
          <w:lang w:val="fr-FR"/>
        </w:rPr>
      </w:pPr>
      <w:r w:rsidRPr="00B367FB">
        <w:rPr>
          <w:b/>
          <w:sz w:val="20"/>
          <w:szCs w:val="20"/>
          <w:lang w:val="fr-FR"/>
        </w:rPr>
        <w:t xml:space="preserve"> « A N'OUVRIR QU'EN SEANCE DE DEPOUILLEMENT »</w:t>
      </w:r>
    </w:p>
    <w:p w:rsidR="003F4F3B" w:rsidRPr="00B367FB" w:rsidRDefault="003F4F3B" w:rsidP="003F4F3B">
      <w:pPr>
        <w:pStyle w:val="En-tte10"/>
        <w:keepNext/>
        <w:keepLines/>
        <w:shd w:val="clear" w:color="auto" w:fill="auto"/>
        <w:spacing w:before="0" w:after="0" w:line="276" w:lineRule="auto"/>
        <w:ind w:left="60"/>
        <w:rPr>
          <w:rFonts w:ascii="Times New Roman" w:hAnsi="Times New Roman" w:cs="Times New Roman"/>
          <w:sz w:val="20"/>
          <w:szCs w:val="20"/>
          <w:lang w:val="fr-FR"/>
        </w:rPr>
      </w:pPr>
    </w:p>
    <w:p w:rsidR="001A4AD7" w:rsidRDefault="001A4AD7" w:rsidP="003F4F3B">
      <w:pPr>
        <w:pStyle w:val="Corpsdutexte0"/>
        <w:shd w:val="clear" w:color="auto" w:fill="auto"/>
        <w:spacing w:before="0" w:line="276" w:lineRule="auto"/>
        <w:ind w:left="60" w:right="380"/>
        <w:rPr>
          <w:rStyle w:val="CorpsdutexteTrebuchetMS10ptEspacement0pt"/>
          <w:rFonts w:ascii="Arial" w:hAnsi="Arial" w:cs="Arial"/>
          <w:b/>
          <w:lang w:val="fr-FR"/>
        </w:rPr>
      </w:pPr>
    </w:p>
    <w:p w:rsidR="003F4F3B" w:rsidRPr="00B367FB" w:rsidRDefault="003F4F3B" w:rsidP="003F4F3B">
      <w:pPr>
        <w:pStyle w:val="Corpsdutexte0"/>
        <w:shd w:val="clear" w:color="auto" w:fill="auto"/>
        <w:spacing w:before="0" w:line="276" w:lineRule="auto"/>
        <w:ind w:left="60" w:right="380"/>
        <w:rPr>
          <w:rFonts w:ascii="Arial" w:hAnsi="Arial" w:cs="Arial"/>
          <w:sz w:val="20"/>
          <w:szCs w:val="20"/>
          <w:lang w:val="fr-FR"/>
        </w:rPr>
      </w:pPr>
      <w:r w:rsidRPr="00B367FB">
        <w:rPr>
          <w:rStyle w:val="CorpsdutexteTrebuchetMS10ptEspacement0pt"/>
          <w:rFonts w:ascii="Arial" w:hAnsi="Arial" w:cs="Arial"/>
          <w:b/>
          <w:lang w:val="fr-FR"/>
        </w:rPr>
        <w:lastRenderedPageBreak/>
        <w:t>L'enveloppe extérieure anonyme</w:t>
      </w:r>
      <w:r w:rsidRPr="00B367FB">
        <w:rPr>
          <w:rFonts w:ascii="Arial" w:hAnsi="Arial" w:cs="Arial"/>
          <w:sz w:val="20"/>
          <w:szCs w:val="20"/>
          <w:lang w:val="fr-FR"/>
        </w:rPr>
        <w:t xml:space="preserve"> devra contenir trois (03) enveloppes fermées et scellées, désignées par les lettres A, B, C :</w:t>
      </w:r>
    </w:p>
    <w:p w:rsidR="003F4F3B" w:rsidRPr="00B367FB" w:rsidRDefault="003F4F3B" w:rsidP="003F4F3B">
      <w:pPr>
        <w:pStyle w:val="Corpsdutexte0"/>
        <w:shd w:val="clear" w:color="auto" w:fill="auto"/>
        <w:spacing w:before="0" w:line="276" w:lineRule="auto"/>
        <w:ind w:left="60" w:right="380"/>
        <w:rPr>
          <w:rFonts w:ascii="Arial" w:hAnsi="Arial" w:cs="Arial"/>
          <w:sz w:val="10"/>
          <w:szCs w:val="20"/>
          <w:lang w:val="fr-FR"/>
        </w:rPr>
      </w:pP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l'enveloppe A portera la mention « PIECES ADMINISTRATIVES » ;</w:t>
      </w: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xml:space="preserve">-  l'enveloppe B portera la mention « OFFRE TECHNIQUE » ; </w:t>
      </w:r>
    </w:p>
    <w:p w:rsidR="003F4F3B" w:rsidRPr="007E63F5" w:rsidRDefault="003F4F3B" w:rsidP="003F4F3B">
      <w:pPr>
        <w:spacing w:line="276" w:lineRule="auto"/>
        <w:ind w:left="708"/>
        <w:rPr>
          <w:rFonts w:ascii="Arial" w:hAnsi="Arial" w:cs="Arial"/>
          <w:sz w:val="20"/>
          <w:szCs w:val="20"/>
        </w:rPr>
      </w:pPr>
      <w:r w:rsidRPr="007E63F5">
        <w:rPr>
          <w:rFonts w:ascii="Arial" w:hAnsi="Arial" w:cs="Arial"/>
          <w:sz w:val="20"/>
          <w:szCs w:val="20"/>
        </w:rPr>
        <w:t xml:space="preserve">-  l'enveloppe C portera la mention « OFFRE FINANCIERE » </w:t>
      </w:r>
    </w:p>
    <w:p w:rsidR="003F4F3B" w:rsidRPr="007E63F5" w:rsidRDefault="003F4F3B" w:rsidP="003F4F3B">
      <w:pPr>
        <w:spacing w:line="276" w:lineRule="auto"/>
        <w:rPr>
          <w:rFonts w:ascii="Arial" w:hAnsi="Arial" w:cs="Arial"/>
          <w:sz w:val="20"/>
          <w:szCs w:val="20"/>
        </w:rPr>
      </w:pPr>
      <w:r w:rsidRPr="007E63F5">
        <w:rPr>
          <w:rFonts w:ascii="Arial" w:hAnsi="Arial" w:cs="Arial"/>
          <w:sz w:val="20"/>
          <w:szCs w:val="20"/>
        </w:rPr>
        <w:t xml:space="preserve">    </w:t>
      </w:r>
      <w:proofErr w:type="gramStart"/>
      <w:r w:rsidRPr="007E63F5">
        <w:rPr>
          <w:rFonts w:ascii="Arial" w:hAnsi="Arial" w:cs="Arial"/>
          <w:sz w:val="20"/>
          <w:szCs w:val="20"/>
        </w:rPr>
        <w:t>et</w:t>
      </w:r>
      <w:proofErr w:type="gramEnd"/>
      <w:r w:rsidRPr="007E63F5">
        <w:rPr>
          <w:rFonts w:ascii="Arial" w:hAnsi="Arial" w:cs="Arial"/>
          <w:sz w:val="20"/>
          <w:szCs w:val="20"/>
        </w:rPr>
        <w:t xml:space="preserve"> en page de garde de chaque offre sera indiqué : nom et adresse du soumissionnaire</w:t>
      </w:r>
    </w:p>
    <w:p w:rsidR="003F4F3B" w:rsidRPr="007E63F5" w:rsidRDefault="003F4F3B" w:rsidP="003F4F3B">
      <w:pPr>
        <w:spacing w:line="276" w:lineRule="auto"/>
        <w:rPr>
          <w:rFonts w:ascii="Arial" w:hAnsi="Arial" w:cs="Arial"/>
          <w:sz w:val="10"/>
          <w:szCs w:val="20"/>
        </w:rPr>
      </w:pPr>
    </w:p>
    <w:p w:rsidR="003F4F3B" w:rsidRPr="00B367FB" w:rsidRDefault="003F4F3B" w:rsidP="003F4F3B">
      <w:pPr>
        <w:pStyle w:val="Corpsdutexte30"/>
        <w:shd w:val="clear" w:color="auto" w:fill="auto"/>
        <w:spacing w:before="0" w:line="276" w:lineRule="auto"/>
        <w:ind w:left="60"/>
        <w:rPr>
          <w:rFonts w:ascii="Arial" w:hAnsi="Arial" w:cs="Arial"/>
          <w:b/>
          <w:lang w:val="fr-FR"/>
        </w:rPr>
      </w:pPr>
    </w:p>
    <w:p w:rsidR="003F4F3B" w:rsidRPr="007E63F5" w:rsidRDefault="003F4F3B" w:rsidP="003F4F3B">
      <w:pPr>
        <w:pStyle w:val="Corpsdutexte30"/>
        <w:shd w:val="clear" w:color="auto" w:fill="auto"/>
        <w:spacing w:before="0" w:line="276" w:lineRule="auto"/>
        <w:ind w:left="60"/>
        <w:rPr>
          <w:rFonts w:ascii="Arial" w:hAnsi="Arial" w:cs="Arial"/>
          <w:b/>
        </w:rPr>
      </w:pPr>
      <w:proofErr w:type="spellStart"/>
      <w:r w:rsidRPr="007E63F5">
        <w:rPr>
          <w:rFonts w:ascii="Arial" w:hAnsi="Arial" w:cs="Arial"/>
          <w:b/>
        </w:rPr>
        <w:t>L'Enveloppe</w:t>
      </w:r>
      <w:proofErr w:type="spellEnd"/>
      <w:r w:rsidRPr="007E63F5">
        <w:rPr>
          <w:rFonts w:ascii="Arial" w:hAnsi="Arial" w:cs="Arial"/>
          <w:b/>
        </w:rPr>
        <w:t xml:space="preserve"> "A" </w:t>
      </w:r>
      <w:proofErr w:type="spellStart"/>
      <w:r w:rsidRPr="007E63F5">
        <w:rPr>
          <w:rFonts w:ascii="Arial" w:hAnsi="Arial" w:cs="Arial"/>
          <w:b/>
        </w:rPr>
        <w:t>contiendra</w:t>
      </w:r>
      <w:proofErr w:type="spellEnd"/>
    </w:p>
    <w:p w:rsidR="003F4F3B" w:rsidRPr="00B367FB" w:rsidRDefault="003F4F3B" w:rsidP="003F4F3B">
      <w:pPr>
        <w:pStyle w:val="Corpsdutexte0"/>
        <w:numPr>
          <w:ilvl w:val="0"/>
          <w:numId w:val="67"/>
        </w:numPr>
        <w:shd w:val="clear" w:color="auto" w:fill="auto"/>
        <w:tabs>
          <w:tab w:val="left" w:pos="711"/>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faillite délivrée par le Greffe du Tribunal de Première Instance du domicile ;</w:t>
      </w:r>
    </w:p>
    <w:p w:rsidR="003F4F3B" w:rsidRPr="00B367FB" w:rsidRDefault="003F4F3B" w:rsidP="003F4F3B">
      <w:pPr>
        <w:pStyle w:val="Corpsdutexte0"/>
        <w:numPr>
          <w:ilvl w:val="0"/>
          <w:numId w:val="67"/>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domiciliation bancaire du Soumissionnaire délivrée par une banque de premier ordre, agréée par le Ministère chargé des Finances ;</w:t>
      </w:r>
    </w:p>
    <w:p w:rsidR="003F4F3B" w:rsidRPr="00B367FB" w:rsidRDefault="003F4F3B" w:rsidP="003F4F3B">
      <w:pPr>
        <w:pStyle w:val="Corpsdutexte0"/>
        <w:numPr>
          <w:ilvl w:val="0"/>
          <w:numId w:val="67"/>
        </w:numPr>
        <w:shd w:val="clear" w:color="auto" w:fill="auto"/>
        <w:tabs>
          <w:tab w:val="left" w:pos="74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 xml:space="preserve">La quittance d'achat du Dossier d'Appel d'Offres, de montant </w:t>
      </w:r>
      <w:r>
        <w:rPr>
          <w:rFonts w:ascii="Arial" w:hAnsi="Arial" w:cs="Arial"/>
          <w:b/>
          <w:sz w:val="20"/>
          <w:szCs w:val="20"/>
          <w:lang w:val="fr-FR"/>
        </w:rPr>
        <w:t>50</w:t>
      </w:r>
      <w:r w:rsidRPr="00B367FB">
        <w:rPr>
          <w:rFonts w:ascii="Arial" w:hAnsi="Arial" w:cs="Arial"/>
          <w:b/>
          <w:sz w:val="20"/>
          <w:szCs w:val="20"/>
          <w:lang w:val="fr-FR"/>
        </w:rPr>
        <w:t xml:space="preserve"> 000 FCFA</w:t>
      </w:r>
      <w:r w:rsidRPr="00B367FB">
        <w:rPr>
          <w:rFonts w:ascii="Arial" w:hAnsi="Arial" w:cs="Arial"/>
          <w:sz w:val="20"/>
          <w:szCs w:val="20"/>
          <w:lang w:val="fr-FR"/>
        </w:rPr>
        <w:t xml:space="preserve"> ;</w:t>
      </w:r>
    </w:p>
    <w:p w:rsidR="003F4F3B" w:rsidRPr="00B367FB" w:rsidRDefault="003F4F3B" w:rsidP="003F4F3B">
      <w:pPr>
        <w:pStyle w:val="Corpsdutexte0"/>
        <w:numPr>
          <w:ilvl w:val="0"/>
          <w:numId w:val="67"/>
        </w:numPr>
        <w:shd w:val="clear" w:color="auto" w:fill="auto"/>
        <w:tabs>
          <w:tab w:val="left" w:pos="740"/>
        </w:tabs>
        <w:spacing w:before="0" w:line="276" w:lineRule="auto"/>
        <w:ind w:left="720" w:right="40" w:hanging="340"/>
        <w:jc w:val="left"/>
        <w:rPr>
          <w:rFonts w:ascii="Arial" w:hAnsi="Arial" w:cs="Arial"/>
          <w:sz w:val="20"/>
          <w:szCs w:val="20"/>
          <w:lang w:val="fr-FR"/>
        </w:rPr>
      </w:pPr>
      <w:r w:rsidRPr="00B367FB">
        <w:rPr>
          <w:rFonts w:ascii="Arial" w:hAnsi="Arial" w:cs="Arial"/>
          <w:sz w:val="20"/>
          <w:szCs w:val="20"/>
          <w:lang w:val="fr-FR"/>
        </w:rPr>
        <w:t>La caution de soumission (suivant le modèle joint) d'un montant de :</w:t>
      </w:r>
      <w:r w:rsidRPr="00B367FB">
        <w:rPr>
          <w:rStyle w:val="CorpsdutexteGras"/>
          <w:rFonts w:ascii="Arial" w:hAnsi="Arial" w:cs="Arial"/>
          <w:sz w:val="20"/>
          <w:szCs w:val="20"/>
          <w:lang w:val="fr-FR"/>
        </w:rPr>
        <w:t xml:space="preserve"> </w:t>
      </w:r>
      <w:r w:rsidR="001A4AD7">
        <w:rPr>
          <w:rStyle w:val="CorpsdutexteGras"/>
          <w:rFonts w:ascii="Arial" w:hAnsi="Arial" w:cs="Arial"/>
          <w:sz w:val="20"/>
          <w:szCs w:val="20"/>
          <w:lang w:val="fr-FR"/>
        </w:rPr>
        <w:t>Six</w:t>
      </w:r>
      <w:r>
        <w:rPr>
          <w:rFonts w:ascii="Arial" w:hAnsi="Arial" w:cs="Arial"/>
          <w:b/>
          <w:bCs/>
          <w:sz w:val="20"/>
          <w:szCs w:val="20"/>
          <w:lang w:val="fr-FR"/>
        </w:rPr>
        <w:t xml:space="preserve"> </w:t>
      </w:r>
      <w:proofErr w:type="gramStart"/>
      <w:r>
        <w:rPr>
          <w:rFonts w:ascii="Arial" w:hAnsi="Arial" w:cs="Arial"/>
          <w:b/>
          <w:bCs/>
          <w:sz w:val="20"/>
          <w:szCs w:val="20"/>
          <w:lang w:val="fr-FR"/>
        </w:rPr>
        <w:t xml:space="preserve">cent </w:t>
      </w:r>
      <w:r w:rsidRPr="00B367FB">
        <w:rPr>
          <w:rFonts w:ascii="Arial" w:hAnsi="Arial" w:cs="Arial"/>
          <w:b/>
          <w:bCs/>
          <w:sz w:val="20"/>
          <w:szCs w:val="20"/>
          <w:lang w:val="fr-FR"/>
        </w:rPr>
        <w:t xml:space="preserve"> </w:t>
      </w:r>
      <w:r>
        <w:rPr>
          <w:rFonts w:ascii="Arial" w:hAnsi="Arial" w:cs="Arial"/>
          <w:b/>
          <w:bCs/>
          <w:sz w:val="20"/>
          <w:szCs w:val="20"/>
          <w:lang w:val="fr-FR"/>
        </w:rPr>
        <w:t>mille</w:t>
      </w:r>
      <w:proofErr w:type="gramEnd"/>
      <w:r>
        <w:rPr>
          <w:rFonts w:ascii="Arial" w:hAnsi="Arial" w:cs="Arial"/>
          <w:b/>
          <w:bCs/>
          <w:sz w:val="20"/>
          <w:szCs w:val="20"/>
          <w:lang w:val="fr-FR"/>
        </w:rPr>
        <w:t xml:space="preserve"> </w:t>
      </w:r>
      <w:r w:rsidRPr="00B367FB">
        <w:rPr>
          <w:rFonts w:ascii="Arial" w:hAnsi="Arial" w:cs="Arial"/>
          <w:b/>
          <w:bCs/>
          <w:sz w:val="20"/>
          <w:szCs w:val="20"/>
          <w:lang w:val="fr-FR"/>
        </w:rPr>
        <w:t>(</w:t>
      </w:r>
      <w:r w:rsidR="001A4AD7">
        <w:rPr>
          <w:rFonts w:ascii="Arial" w:hAnsi="Arial" w:cs="Arial"/>
          <w:b/>
          <w:bCs/>
          <w:sz w:val="20"/>
          <w:szCs w:val="20"/>
          <w:lang w:val="fr-FR"/>
        </w:rPr>
        <w:t>6</w:t>
      </w:r>
      <w:r>
        <w:rPr>
          <w:rFonts w:ascii="Arial" w:hAnsi="Arial" w:cs="Arial"/>
          <w:b/>
          <w:bCs/>
          <w:sz w:val="20"/>
          <w:szCs w:val="20"/>
          <w:lang w:val="fr-FR"/>
        </w:rPr>
        <w:t>00 000</w:t>
      </w:r>
      <w:r w:rsidRPr="00B367FB">
        <w:rPr>
          <w:rFonts w:ascii="Arial" w:hAnsi="Arial" w:cs="Arial"/>
          <w:b/>
          <w:bCs/>
          <w:sz w:val="20"/>
          <w:szCs w:val="20"/>
          <w:lang w:val="fr-FR"/>
        </w:rPr>
        <w:t>) Francs CFA,</w:t>
      </w:r>
      <w:r>
        <w:rPr>
          <w:rFonts w:ascii="Arial" w:hAnsi="Arial" w:cs="Arial"/>
          <w:b/>
          <w:bCs/>
          <w:sz w:val="20"/>
          <w:szCs w:val="20"/>
          <w:lang w:val="fr-FR"/>
        </w:rPr>
        <w:t xml:space="preserve"> </w:t>
      </w:r>
      <w:r w:rsidRPr="00B367FB">
        <w:rPr>
          <w:rFonts w:ascii="Arial" w:hAnsi="Arial" w:cs="Arial"/>
          <w:bCs/>
          <w:sz w:val="20"/>
          <w:szCs w:val="20"/>
          <w:lang w:val="fr-FR"/>
        </w:rPr>
        <w:t xml:space="preserve">et </w:t>
      </w:r>
      <w:r w:rsidRPr="00B367FB">
        <w:rPr>
          <w:rFonts w:ascii="Arial" w:hAnsi="Arial" w:cs="Arial"/>
          <w:sz w:val="20"/>
          <w:szCs w:val="20"/>
          <w:lang w:val="fr-FR"/>
        </w:rPr>
        <w:t>d'une durée de validité de Trente (30) jours au-delà de la date de validité des offres ;</w:t>
      </w:r>
    </w:p>
    <w:p w:rsidR="003F4F3B" w:rsidRPr="00B367FB" w:rsidRDefault="003F4F3B" w:rsidP="003F4F3B">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de non exclusion des Marchés Publics délivrée par le Directeur Général de l'ARMP ;</w:t>
      </w:r>
    </w:p>
    <w:p w:rsidR="003F4F3B" w:rsidRPr="00B367FB" w:rsidRDefault="003F4F3B" w:rsidP="003F4F3B">
      <w:pPr>
        <w:pStyle w:val="Corpsdutexte0"/>
        <w:numPr>
          <w:ilvl w:val="0"/>
          <w:numId w:val="67"/>
        </w:numPr>
        <w:shd w:val="clear" w:color="auto" w:fill="auto"/>
        <w:tabs>
          <w:tab w:val="left" w:pos="730"/>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Une attestation signée du Directeur de la Caisse Nationale de Prévoyance Sociale, datant de moins de trois mois et certifiant que l'Entrepreneur a satisfait à ses obligations vis-à-vis de ladite caisse ;</w:t>
      </w:r>
    </w:p>
    <w:p w:rsidR="003F4F3B" w:rsidRPr="00B367FB" w:rsidRDefault="003F4F3B" w:rsidP="003F4F3B">
      <w:pPr>
        <w:pStyle w:val="Corpsdutexte0"/>
        <w:numPr>
          <w:ilvl w:val="0"/>
          <w:numId w:val="67"/>
        </w:numPr>
        <w:shd w:val="clear" w:color="auto" w:fill="auto"/>
        <w:tabs>
          <w:tab w:val="left" w:pos="726"/>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 xml:space="preserve">Une attestation de </w:t>
      </w:r>
      <w:r>
        <w:rPr>
          <w:rFonts w:ascii="Arial" w:hAnsi="Arial" w:cs="Arial"/>
          <w:sz w:val="20"/>
          <w:szCs w:val="20"/>
          <w:lang w:val="fr-FR"/>
        </w:rPr>
        <w:t xml:space="preserve">conformité fiscale </w:t>
      </w:r>
      <w:r w:rsidR="00A241E7">
        <w:rPr>
          <w:rFonts w:ascii="Arial" w:hAnsi="Arial" w:cs="Arial"/>
          <w:sz w:val="20"/>
          <w:szCs w:val="20"/>
          <w:lang w:val="fr-FR"/>
        </w:rPr>
        <w:t xml:space="preserve">timbrée </w:t>
      </w:r>
      <w:r>
        <w:rPr>
          <w:rFonts w:ascii="Arial" w:hAnsi="Arial" w:cs="Arial"/>
          <w:sz w:val="20"/>
          <w:szCs w:val="20"/>
          <w:lang w:val="fr-FR"/>
        </w:rPr>
        <w:t>(en lieu et place de l’attestation de non redevance)</w:t>
      </w:r>
      <w:r w:rsidRPr="00B367FB">
        <w:rPr>
          <w:rFonts w:ascii="Arial" w:hAnsi="Arial" w:cs="Arial"/>
          <w:sz w:val="20"/>
          <w:szCs w:val="20"/>
          <w:lang w:val="fr-FR"/>
        </w:rPr>
        <w:t xml:space="preserve">, </w:t>
      </w:r>
      <w:r>
        <w:rPr>
          <w:rFonts w:ascii="Arial" w:hAnsi="Arial" w:cs="Arial"/>
          <w:sz w:val="20"/>
          <w:szCs w:val="20"/>
          <w:lang w:val="fr-FR"/>
        </w:rPr>
        <w:t xml:space="preserve">signée par le Chef de Centre des impôts et le receveur des impôts de </w:t>
      </w:r>
      <w:proofErr w:type="gramStart"/>
      <w:r>
        <w:rPr>
          <w:rFonts w:ascii="Arial" w:hAnsi="Arial" w:cs="Arial"/>
          <w:sz w:val="20"/>
          <w:szCs w:val="20"/>
          <w:lang w:val="fr-FR"/>
        </w:rPr>
        <w:t xml:space="preserve">céans  </w:t>
      </w:r>
      <w:r w:rsidRPr="00B367FB">
        <w:rPr>
          <w:rFonts w:ascii="Arial" w:hAnsi="Arial" w:cs="Arial"/>
          <w:sz w:val="20"/>
          <w:szCs w:val="20"/>
          <w:lang w:val="fr-FR"/>
        </w:rPr>
        <w:t>datant</w:t>
      </w:r>
      <w:proofErr w:type="gramEnd"/>
      <w:r w:rsidRPr="00B367FB">
        <w:rPr>
          <w:rFonts w:ascii="Arial" w:hAnsi="Arial" w:cs="Arial"/>
          <w:sz w:val="20"/>
          <w:szCs w:val="20"/>
          <w:lang w:val="fr-FR"/>
        </w:rPr>
        <w:t xml:space="preserve"> de moins de trois mois et certifiant que le soumissionnaire a effectué les déclarations réglementaires en matière d'impôts pour l'exercice en cours ;</w:t>
      </w:r>
    </w:p>
    <w:p w:rsidR="003F4F3B" w:rsidRPr="007E63F5" w:rsidRDefault="003F4F3B" w:rsidP="003F4F3B">
      <w:pPr>
        <w:pStyle w:val="Corpsdutexte0"/>
        <w:numPr>
          <w:ilvl w:val="0"/>
          <w:numId w:val="67"/>
        </w:numPr>
        <w:shd w:val="clear" w:color="auto" w:fill="auto"/>
        <w:tabs>
          <w:tab w:val="left" w:pos="735"/>
        </w:tabs>
        <w:spacing w:before="0" w:line="276" w:lineRule="auto"/>
        <w:ind w:left="720" w:hanging="340"/>
        <w:rPr>
          <w:rFonts w:ascii="Arial" w:hAnsi="Arial" w:cs="Arial"/>
          <w:sz w:val="20"/>
          <w:szCs w:val="20"/>
        </w:rPr>
      </w:pPr>
      <w:proofErr w:type="spellStart"/>
      <w:r w:rsidRPr="007E63F5">
        <w:rPr>
          <w:rFonts w:ascii="Arial" w:hAnsi="Arial" w:cs="Arial"/>
          <w:sz w:val="20"/>
          <w:szCs w:val="20"/>
        </w:rPr>
        <w:t>L</w:t>
      </w:r>
      <w:r>
        <w:rPr>
          <w:rFonts w:ascii="Arial" w:hAnsi="Arial" w:cs="Arial"/>
          <w:sz w:val="20"/>
          <w:szCs w:val="20"/>
        </w:rPr>
        <w:t>’attestation</w:t>
      </w:r>
      <w:proofErr w:type="spellEnd"/>
      <w:r>
        <w:rPr>
          <w:rFonts w:ascii="Arial" w:hAnsi="Arial" w:cs="Arial"/>
          <w:sz w:val="20"/>
          <w:szCs w:val="20"/>
        </w:rPr>
        <w:t xml:space="preserve"> </w:t>
      </w:r>
      <w:proofErr w:type="spellStart"/>
      <w:r>
        <w:rPr>
          <w:rFonts w:ascii="Arial" w:hAnsi="Arial" w:cs="Arial"/>
          <w:sz w:val="20"/>
          <w:szCs w:val="20"/>
        </w:rPr>
        <w:t>d’immatriculation</w:t>
      </w:r>
      <w:proofErr w:type="spellEnd"/>
      <w:r w:rsidR="00A241E7">
        <w:rPr>
          <w:rFonts w:ascii="Arial" w:hAnsi="Arial" w:cs="Arial"/>
          <w:sz w:val="20"/>
          <w:szCs w:val="20"/>
        </w:rPr>
        <w:t xml:space="preserve"> </w:t>
      </w:r>
      <w:proofErr w:type="spellStart"/>
      <w:r w:rsidR="00A241E7">
        <w:rPr>
          <w:rFonts w:ascii="Arial" w:hAnsi="Arial" w:cs="Arial"/>
          <w:sz w:val="20"/>
          <w:szCs w:val="20"/>
        </w:rPr>
        <w:t>timbrée</w:t>
      </w:r>
      <w:proofErr w:type="spellEnd"/>
      <w:r w:rsidRPr="007E63F5">
        <w:rPr>
          <w:rFonts w:ascii="Arial" w:hAnsi="Arial" w:cs="Arial"/>
          <w:sz w:val="20"/>
          <w:szCs w:val="20"/>
        </w:rPr>
        <w:t>;</w:t>
      </w:r>
    </w:p>
    <w:p w:rsidR="003F4F3B" w:rsidRDefault="003F4F3B" w:rsidP="003F4F3B">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lang w:val="fr-FR"/>
        </w:rPr>
      </w:pPr>
      <w:proofErr w:type="gramStart"/>
      <w:r w:rsidRPr="00A37C58">
        <w:rPr>
          <w:rFonts w:ascii="Arial" w:hAnsi="Arial" w:cs="Arial"/>
          <w:sz w:val="20"/>
          <w:szCs w:val="20"/>
          <w:lang w:val="fr-FR"/>
        </w:rPr>
        <w:t>le</w:t>
      </w:r>
      <w:proofErr w:type="gramEnd"/>
      <w:r w:rsidRPr="00A37C58">
        <w:rPr>
          <w:rFonts w:ascii="Arial" w:hAnsi="Arial" w:cs="Arial"/>
          <w:sz w:val="20"/>
          <w:szCs w:val="20"/>
          <w:lang w:val="fr-FR"/>
        </w:rPr>
        <w:t xml:space="preserve"> </w:t>
      </w:r>
      <w:proofErr w:type="spellStart"/>
      <w:r w:rsidRPr="00A37C58">
        <w:rPr>
          <w:rFonts w:ascii="Arial" w:hAnsi="Arial" w:cs="Arial"/>
          <w:sz w:val="20"/>
          <w:szCs w:val="20"/>
          <w:lang w:val="fr-FR"/>
        </w:rPr>
        <w:t>régistre</w:t>
      </w:r>
      <w:proofErr w:type="spellEnd"/>
      <w:r w:rsidRPr="00A37C58">
        <w:rPr>
          <w:rFonts w:ascii="Arial" w:hAnsi="Arial" w:cs="Arial"/>
          <w:sz w:val="20"/>
          <w:szCs w:val="20"/>
          <w:lang w:val="fr-FR"/>
        </w:rPr>
        <w:t xml:space="preserve"> de commerce</w:t>
      </w:r>
      <w:r w:rsidR="00A241E7">
        <w:rPr>
          <w:rFonts w:ascii="Arial" w:hAnsi="Arial" w:cs="Arial"/>
          <w:sz w:val="20"/>
          <w:szCs w:val="20"/>
          <w:lang w:val="fr-FR"/>
        </w:rPr>
        <w:t xml:space="preserve"> timbré et certifié</w:t>
      </w:r>
      <w:r w:rsidRPr="00A37C58">
        <w:rPr>
          <w:rFonts w:ascii="Arial" w:hAnsi="Arial" w:cs="Arial"/>
          <w:sz w:val="20"/>
          <w:szCs w:val="20"/>
          <w:lang w:val="fr-FR"/>
        </w:rPr>
        <w:t>;</w:t>
      </w:r>
    </w:p>
    <w:p w:rsidR="003F4F3B" w:rsidRPr="00B367FB" w:rsidRDefault="003F4F3B" w:rsidP="003F4F3B">
      <w:pPr>
        <w:pStyle w:val="Corpsdutexte0"/>
        <w:numPr>
          <w:ilvl w:val="0"/>
          <w:numId w:val="67"/>
        </w:numPr>
        <w:shd w:val="clear" w:color="auto" w:fill="auto"/>
        <w:tabs>
          <w:tab w:val="left" w:pos="711"/>
        </w:tabs>
        <w:spacing w:before="0" w:line="276" w:lineRule="auto"/>
        <w:ind w:left="720" w:hanging="340"/>
        <w:rPr>
          <w:rFonts w:ascii="Arial" w:hAnsi="Arial" w:cs="Arial"/>
          <w:sz w:val="20"/>
          <w:szCs w:val="20"/>
          <w:lang w:val="fr-FR"/>
        </w:rPr>
      </w:pPr>
      <w:r>
        <w:rPr>
          <w:rFonts w:ascii="Arial" w:hAnsi="Arial" w:cs="Arial"/>
          <w:sz w:val="20"/>
          <w:szCs w:val="20"/>
          <w:lang w:val="fr-FR"/>
        </w:rPr>
        <w:t>Le plan de localisation, timbré, daté et signé sur l’honneur, par le soumissionnaire.</w:t>
      </w:r>
    </w:p>
    <w:p w:rsidR="003F4F3B" w:rsidRPr="00B367FB" w:rsidRDefault="003F4F3B" w:rsidP="003F4F3B">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Toutes les pièces requises doivent dater de moins de trois (03) mois, en cours de validité et être conformes aux modèles le cas échéant.</w:t>
      </w:r>
    </w:p>
    <w:p w:rsidR="003F4F3B" w:rsidRPr="00B367FB" w:rsidRDefault="003F4F3B" w:rsidP="003F4F3B">
      <w:pPr>
        <w:pStyle w:val="Corpsdutexte0"/>
        <w:shd w:val="clear" w:color="auto" w:fill="auto"/>
        <w:spacing w:before="0" w:line="276" w:lineRule="auto"/>
        <w:ind w:right="40"/>
        <w:rPr>
          <w:rFonts w:ascii="Arial" w:hAnsi="Arial" w:cs="Arial"/>
          <w:sz w:val="20"/>
          <w:szCs w:val="20"/>
          <w:lang w:val="fr-FR"/>
        </w:rPr>
      </w:pPr>
      <w:r w:rsidRPr="00B367FB">
        <w:rPr>
          <w:rFonts w:ascii="Arial" w:hAnsi="Arial" w:cs="Arial"/>
          <w:sz w:val="20"/>
          <w:szCs w:val="20"/>
          <w:lang w:val="fr-FR"/>
        </w:rPr>
        <w:t>En cas de groupement, chaque membre du groupement doit présenter un dossier administratif complet, les pièces 3, 6, 7, étant uniquement présentées par le mandataire du groupement.</w:t>
      </w:r>
    </w:p>
    <w:p w:rsidR="003F4F3B" w:rsidRPr="00B367FB" w:rsidRDefault="003F4F3B" w:rsidP="003F4F3B">
      <w:pPr>
        <w:pStyle w:val="En-tte10"/>
        <w:keepNext/>
        <w:keepLines/>
        <w:shd w:val="clear" w:color="auto" w:fill="auto"/>
        <w:spacing w:before="0" w:after="0" w:line="276" w:lineRule="auto"/>
        <w:ind w:right="40"/>
        <w:jc w:val="left"/>
        <w:rPr>
          <w:sz w:val="10"/>
          <w:szCs w:val="20"/>
          <w:lang w:val="fr-FR"/>
        </w:rPr>
      </w:pPr>
    </w:p>
    <w:p w:rsidR="003F4F3B" w:rsidRPr="007E63F5" w:rsidRDefault="003F4F3B" w:rsidP="003F4F3B">
      <w:pPr>
        <w:pStyle w:val="Corpsdutexte20"/>
        <w:shd w:val="clear" w:color="auto" w:fill="auto"/>
        <w:spacing w:before="0" w:after="0" w:line="276" w:lineRule="auto"/>
        <w:rPr>
          <w:rFonts w:ascii="Arial" w:hAnsi="Arial" w:cs="Arial"/>
          <w:b/>
          <w:sz w:val="20"/>
          <w:szCs w:val="20"/>
        </w:rPr>
      </w:pPr>
      <w:proofErr w:type="spellStart"/>
      <w:r w:rsidRPr="007E63F5">
        <w:rPr>
          <w:rFonts w:ascii="Arial" w:hAnsi="Arial" w:cs="Arial"/>
          <w:b/>
          <w:sz w:val="20"/>
          <w:szCs w:val="20"/>
        </w:rPr>
        <w:t>L'enveloppe</w:t>
      </w:r>
      <w:proofErr w:type="spellEnd"/>
      <w:r w:rsidRPr="007E63F5">
        <w:rPr>
          <w:rFonts w:ascii="Arial" w:hAnsi="Arial" w:cs="Arial"/>
          <w:b/>
          <w:sz w:val="20"/>
          <w:szCs w:val="20"/>
        </w:rPr>
        <w:t xml:space="preserve"> "B" </w:t>
      </w:r>
      <w:proofErr w:type="spellStart"/>
      <w:proofErr w:type="gramStart"/>
      <w:r w:rsidRPr="007E63F5">
        <w:rPr>
          <w:rFonts w:ascii="Arial" w:hAnsi="Arial" w:cs="Arial"/>
          <w:b/>
          <w:sz w:val="20"/>
          <w:szCs w:val="20"/>
        </w:rPr>
        <w:t>contiendra</w:t>
      </w:r>
      <w:proofErr w:type="spellEnd"/>
      <w:r w:rsidRPr="007E63F5">
        <w:rPr>
          <w:rFonts w:ascii="Arial" w:hAnsi="Arial" w:cs="Arial"/>
          <w:b/>
          <w:sz w:val="20"/>
          <w:szCs w:val="20"/>
        </w:rPr>
        <w:t xml:space="preserve"> :</w:t>
      </w:r>
      <w:proofErr w:type="gramEnd"/>
    </w:p>
    <w:p w:rsidR="003F4F3B" w:rsidRDefault="003F4F3B" w:rsidP="003F4F3B">
      <w:pPr>
        <w:pStyle w:val="Corpsdutexte0"/>
        <w:numPr>
          <w:ilvl w:val="1"/>
          <w:numId w:val="67"/>
        </w:numPr>
        <w:shd w:val="clear" w:color="auto" w:fill="auto"/>
        <w:tabs>
          <w:tab w:val="left" w:pos="716"/>
        </w:tabs>
        <w:spacing w:before="0" w:line="276" w:lineRule="auto"/>
        <w:ind w:left="720" w:hanging="340"/>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CCTP, paraphé à chaque page, cacheté, daté et signé à la dernière ;</w:t>
      </w:r>
    </w:p>
    <w:p w:rsidR="003F4F3B" w:rsidRPr="00B367FB" w:rsidRDefault="003F4F3B" w:rsidP="003F4F3B">
      <w:pPr>
        <w:pStyle w:val="Corpsdutexte0"/>
        <w:numPr>
          <w:ilvl w:val="1"/>
          <w:numId w:val="67"/>
        </w:numPr>
        <w:shd w:val="clear" w:color="auto" w:fill="auto"/>
        <w:tabs>
          <w:tab w:val="left" w:pos="716"/>
        </w:tabs>
        <w:spacing w:before="0" w:line="276" w:lineRule="auto"/>
        <w:ind w:left="720" w:hanging="340"/>
        <w:rPr>
          <w:rFonts w:ascii="Arial" w:hAnsi="Arial" w:cs="Arial"/>
          <w:sz w:val="20"/>
          <w:szCs w:val="20"/>
          <w:lang w:val="fr-FR"/>
        </w:rPr>
      </w:pPr>
      <w:proofErr w:type="gramStart"/>
      <w:r>
        <w:rPr>
          <w:rFonts w:ascii="Arial" w:hAnsi="Arial" w:cs="Arial"/>
          <w:sz w:val="20"/>
          <w:szCs w:val="20"/>
          <w:lang w:val="fr-FR"/>
        </w:rPr>
        <w:t>le</w:t>
      </w:r>
      <w:proofErr w:type="gramEnd"/>
      <w:r>
        <w:rPr>
          <w:rFonts w:ascii="Arial" w:hAnsi="Arial" w:cs="Arial"/>
          <w:sz w:val="20"/>
          <w:szCs w:val="20"/>
          <w:lang w:val="fr-FR"/>
        </w:rPr>
        <w:t xml:space="preserve"> </w:t>
      </w:r>
      <w:r w:rsidRPr="00A37C58">
        <w:rPr>
          <w:rFonts w:ascii="Arial" w:hAnsi="Arial" w:cs="Arial"/>
          <w:sz w:val="20"/>
          <w:szCs w:val="20"/>
          <w:lang w:val="fr-FR"/>
        </w:rPr>
        <w:t>CCAP paraphé à chaque page, cacheté, daté et signé à la dernière page</w:t>
      </w:r>
    </w:p>
    <w:p w:rsidR="003F4F3B" w:rsidRPr="00B367FB" w:rsidRDefault="003F4F3B" w:rsidP="003F4F3B">
      <w:pPr>
        <w:pStyle w:val="Corpsdutexte0"/>
        <w:numPr>
          <w:ilvl w:val="1"/>
          <w:numId w:val="67"/>
        </w:numPr>
        <w:shd w:val="clear" w:color="auto" w:fill="auto"/>
        <w:tabs>
          <w:tab w:val="left" w:pos="740"/>
        </w:tabs>
        <w:spacing w:before="0" w:line="276" w:lineRule="auto"/>
        <w:ind w:left="720" w:hanging="340"/>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planning et le délai d'exécution des prestations ;</w:t>
      </w:r>
    </w:p>
    <w:p w:rsidR="003F4F3B" w:rsidRPr="00B367FB" w:rsidRDefault="003F4F3B" w:rsidP="003F4F3B">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la</w:t>
      </w:r>
      <w:proofErr w:type="gramEnd"/>
      <w:r w:rsidRPr="00B367FB">
        <w:rPr>
          <w:rFonts w:ascii="Arial" w:hAnsi="Arial" w:cs="Arial"/>
          <w:sz w:val="20"/>
          <w:szCs w:val="20"/>
          <w:lang w:val="fr-FR"/>
        </w:rPr>
        <w:t xml:space="preserve"> preuve d'avoir déjà exécuté des marchés similaires </w:t>
      </w:r>
      <w:r>
        <w:rPr>
          <w:rFonts w:ascii="Arial" w:hAnsi="Arial" w:cs="Arial"/>
          <w:sz w:val="20"/>
          <w:szCs w:val="20"/>
          <w:lang w:val="fr-FR"/>
        </w:rPr>
        <w:t xml:space="preserve">ou de construction des bâtiments publics, </w:t>
      </w:r>
      <w:r w:rsidRPr="00B367FB">
        <w:rPr>
          <w:rFonts w:ascii="Arial" w:hAnsi="Arial" w:cs="Arial"/>
          <w:sz w:val="20"/>
          <w:szCs w:val="20"/>
          <w:lang w:val="fr-FR"/>
        </w:rPr>
        <w:t>au cours des</w:t>
      </w:r>
      <w:r w:rsidRPr="00B367FB">
        <w:rPr>
          <w:rStyle w:val="CorpsdutexteGras"/>
          <w:rFonts w:ascii="Arial" w:hAnsi="Arial" w:cs="Arial"/>
          <w:sz w:val="20"/>
          <w:szCs w:val="20"/>
          <w:lang w:val="fr-FR"/>
        </w:rPr>
        <w:t xml:space="preserve"> trois (03</w:t>
      </w:r>
      <w:r w:rsidRPr="00B367FB">
        <w:rPr>
          <w:rFonts w:ascii="Arial" w:hAnsi="Arial" w:cs="Arial"/>
          <w:sz w:val="20"/>
          <w:szCs w:val="20"/>
          <w:lang w:val="fr-FR"/>
        </w:rPr>
        <w:t>)dernières années avec les montants desdits marchés et les coordonnées des responsables des projets ou des Maîtres d'Ouvrage acheteurs ainsi que les documents (copie de marchés ou de lettre commande, signés par le Maître d'Ouvrage, PV de réception) certifiant la bonne exécution de ces marchés ;</w:t>
      </w:r>
    </w:p>
    <w:p w:rsidR="003F4F3B" w:rsidRPr="00B367FB" w:rsidRDefault="003F4F3B" w:rsidP="003F4F3B">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r w:rsidRPr="00B367FB">
        <w:rPr>
          <w:rFonts w:ascii="Arial" w:hAnsi="Arial" w:cs="Arial"/>
          <w:sz w:val="20"/>
          <w:szCs w:val="20"/>
          <w:lang w:val="fr-FR"/>
        </w:rPr>
        <w:t xml:space="preserve">Preuves à l'appui (CV signé et copie certifiée conforme du diplôme ou attestation de réussite avec une attestation de présentation de l'original du diplôme signée par les autorités compétentes, une attestation de disponibilité), du personnel d'encadrement de l'Entreprise </w:t>
      </w:r>
    </w:p>
    <w:p w:rsidR="003F4F3B" w:rsidRPr="00B367FB" w:rsidRDefault="003F4F3B" w:rsidP="003F4F3B">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 xml:space="preserve">Capacité financière au moins égale à </w:t>
      </w:r>
      <w:r w:rsidR="001A4AD7">
        <w:rPr>
          <w:rFonts w:ascii="Arial" w:hAnsi="Arial" w:cs="Arial"/>
          <w:b/>
          <w:sz w:val="20"/>
          <w:szCs w:val="20"/>
          <w:lang w:val="fr-FR"/>
        </w:rPr>
        <w:t>Six</w:t>
      </w:r>
      <w:r w:rsidRPr="00B367FB">
        <w:rPr>
          <w:rFonts w:ascii="Arial" w:hAnsi="Arial" w:cs="Arial"/>
          <w:b/>
          <w:sz w:val="20"/>
          <w:szCs w:val="20"/>
          <w:lang w:val="fr-FR"/>
        </w:rPr>
        <w:t xml:space="preserve"> </w:t>
      </w:r>
      <w:r>
        <w:rPr>
          <w:rFonts w:ascii="Arial" w:hAnsi="Arial" w:cs="Arial"/>
          <w:b/>
          <w:sz w:val="20"/>
          <w:szCs w:val="20"/>
          <w:lang w:val="fr-FR"/>
        </w:rPr>
        <w:t xml:space="preserve">millions </w:t>
      </w:r>
      <w:r w:rsidRPr="00B367FB">
        <w:rPr>
          <w:rFonts w:ascii="Arial" w:hAnsi="Arial" w:cs="Arial"/>
          <w:b/>
          <w:sz w:val="20"/>
          <w:szCs w:val="20"/>
          <w:lang w:val="fr-FR"/>
        </w:rPr>
        <w:t>(</w:t>
      </w:r>
      <w:r w:rsidR="009A1236">
        <w:rPr>
          <w:rFonts w:ascii="Arial" w:hAnsi="Arial" w:cs="Arial"/>
          <w:b/>
          <w:sz w:val="20"/>
          <w:szCs w:val="20"/>
          <w:lang w:val="fr-FR"/>
        </w:rPr>
        <w:t>6</w:t>
      </w:r>
      <w:r>
        <w:rPr>
          <w:rFonts w:ascii="Arial" w:hAnsi="Arial" w:cs="Arial"/>
          <w:b/>
          <w:sz w:val="20"/>
          <w:szCs w:val="20"/>
          <w:lang w:val="fr-FR"/>
        </w:rPr>
        <w:t xml:space="preserve"> </w:t>
      </w:r>
      <w:r w:rsidRPr="00B367FB">
        <w:rPr>
          <w:rFonts w:ascii="Arial" w:hAnsi="Arial" w:cs="Arial"/>
          <w:b/>
          <w:sz w:val="20"/>
          <w:szCs w:val="20"/>
          <w:lang w:val="fr-FR"/>
        </w:rPr>
        <w:t xml:space="preserve">000 000) de francs </w:t>
      </w:r>
      <w:proofErr w:type="gramStart"/>
      <w:r w:rsidRPr="00B367FB">
        <w:rPr>
          <w:rFonts w:ascii="Arial" w:hAnsi="Arial" w:cs="Arial"/>
          <w:b/>
          <w:sz w:val="20"/>
          <w:szCs w:val="20"/>
          <w:lang w:val="fr-FR"/>
        </w:rPr>
        <w:t>CFA</w:t>
      </w:r>
      <w:r w:rsidRPr="00B367FB">
        <w:rPr>
          <w:rFonts w:ascii="Arial" w:hAnsi="Arial" w:cs="Arial"/>
          <w:sz w:val="20"/>
          <w:szCs w:val="20"/>
          <w:lang w:val="fr-FR"/>
        </w:rPr>
        <w:t>;</w:t>
      </w:r>
      <w:proofErr w:type="gramEnd"/>
    </w:p>
    <w:p w:rsidR="003F4F3B" w:rsidRPr="00B367FB" w:rsidRDefault="003F4F3B" w:rsidP="003F4F3B">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r w:rsidRPr="00B367FB">
        <w:rPr>
          <w:rFonts w:ascii="Arial" w:hAnsi="Arial" w:cs="Arial"/>
          <w:sz w:val="20"/>
          <w:szCs w:val="20"/>
          <w:lang w:val="fr-FR"/>
        </w:rPr>
        <w:t>Note technique détaillé prouvant que l'entreprise a saisi la pertinence du projet ;</w:t>
      </w:r>
    </w:p>
    <w:p w:rsidR="003F4F3B" w:rsidRPr="00B367FB" w:rsidRDefault="003F4F3B" w:rsidP="003F4F3B">
      <w:pPr>
        <w:pStyle w:val="Corpsdutexte0"/>
        <w:numPr>
          <w:ilvl w:val="1"/>
          <w:numId w:val="67"/>
        </w:numPr>
        <w:shd w:val="clear" w:color="auto" w:fill="auto"/>
        <w:tabs>
          <w:tab w:val="left" w:pos="730"/>
        </w:tabs>
        <w:spacing w:before="0" w:line="276" w:lineRule="auto"/>
        <w:ind w:left="720" w:hanging="340"/>
        <w:rPr>
          <w:rFonts w:ascii="Arial" w:hAnsi="Arial" w:cs="Arial"/>
          <w:sz w:val="20"/>
          <w:szCs w:val="20"/>
          <w:lang w:val="fr-FR"/>
        </w:rPr>
      </w:pPr>
      <w:proofErr w:type="gramStart"/>
      <w:r>
        <w:rPr>
          <w:rFonts w:ascii="Arial" w:hAnsi="Arial" w:cs="Arial"/>
          <w:sz w:val="20"/>
          <w:szCs w:val="20"/>
          <w:lang w:val="fr-FR"/>
        </w:rPr>
        <w:t>volet</w:t>
      </w:r>
      <w:proofErr w:type="gramEnd"/>
      <w:r w:rsidRPr="00B367FB">
        <w:rPr>
          <w:rFonts w:ascii="Arial" w:hAnsi="Arial" w:cs="Arial"/>
          <w:sz w:val="20"/>
          <w:szCs w:val="20"/>
          <w:lang w:val="fr-FR"/>
        </w:rPr>
        <w:t xml:space="preserve"> environnemental et sécurité au chantier ;</w:t>
      </w:r>
    </w:p>
    <w:p w:rsidR="003F4F3B" w:rsidRPr="00B367FB" w:rsidRDefault="003F4F3B" w:rsidP="003F4F3B">
      <w:pPr>
        <w:pStyle w:val="Corpsdutexte0"/>
        <w:numPr>
          <w:ilvl w:val="1"/>
          <w:numId w:val="67"/>
        </w:numPr>
        <w:shd w:val="clear" w:color="auto" w:fill="auto"/>
        <w:tabs>
          <w:tab w:val="left" w:pos="730"/>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les</w:t>
      </w:r>
      <w:proofErr w:type="gramEnd"/>
      <w:r w:rsidRPr="00B367FB">
        <w:rPr>
          <w:rFonts w:ascii="Arial" w:hAnsi="Arial" w:cs="Arial"/>
          <w:sz w:val="20"/>
          <w:szCs w:val="20"/>
          <w:lang w:val="fr-FR"/>
        </w:rPr>
        <w:t xml:space="preserve"> preuves (copies certifiées conformes des cartes grises et non certifiées des factures) de la possession du matériel nécessaire aux travaux ;</w:t>
      </w:r>
    </w:p>
    <w:p w:rsidR="003F4F3B" w:rsidRPr="00B367FB" w:rsidRDefault="003F4F3B" w:rsidP="003F4F3B">
      <w:pPr>
        <w:pStyle w:val="Corpsdutexte0"/>
        <w:numPr>
          <w:ilvl w:val="1"/>
          <w:numId w:val="67"/>
        </w:numPr>
        <w:shd w:val="clear" w:color="auto" w:fill="auto"/>
        <w:tabs>
          <w:tab w:val="left" w:pos="735"/>
        </w:tabs>
        <w:spacing w:before="0" w:line="276" w:lineRule="auto"/>
        <w:ind w:left="720" w:right="40" w:hanging="340"/>
        <w:rPr>
          <w:rFonts w:ascii="Arial" w:hAnsi="Arial" w:cs="Arial"/>
          <w:sz w:val="20"/>
          <w:szCs w:val="20"/>
          <w:lang w:val="fr-FR"/>
        </w:rPr>
      </w:pPr>
      <w:proofErr w:type="gramStart"/>
      <w:r w:rsidRPr="00B367FB">
        <w:rPr>
          <w:rFonts w:ascii="Arial" w:hAnsi="Arial" w:cs="Arial"/>
          <w:sz w:val="20"/>
          <w:szCs w:val="20"/>
          <w:lang w:val="fr-FR"/>
        </w:rPr>
        <w:t>l'attestation</w:t>
      </w:r>
      <w:proofErr w:type="gramEnd"/>
      <w:r w:rsidRPr="00B367FB">
        <w:rPr>
          <w:rFonts w:ascii="Arial" w:hAnsi="Arial" w:cs="Arial"/>
          <w:sz w:val="20"/>
          <w:szCs w:val="20"/>
          <w:lang w:val="fr-FR"/>
        </w:rPr>
        <w:t xml:space="preserve"> de visite des lieux </w:t>
      </w:r>
      <w:r w:rsidR="00A241E7">
        <w:rPr>
          <w:rFonts w:ascii="Arial" w:hAnsi="Arial" w:cs="Arial"/>
          <w:sz w:val="20"/>
          <w:szCs w:val="20"/>
          <w:lang w:val="fr-FR"/>
        </w:rPr>
        <w:t>timbrée,</w:t>
      </w:r>
      <w:bookmarkStart w:id="10" w:name="_GoBack"/>
      <w:bookmarkEnd w:id="10"/>
      <w:r w:rsidRPr="00B367FB">
        <w:rPr>
          <w:rFonts w:ascii="Arial" w:hAnsi="Arial" w:cs="Arial"/>
          <w:sz w:val="20"/>
          <w:szCs w:val="20"/>
          <w:lang w:val="fr-FR"/>
        </w:rPr>
        <w:t>signée</w:t>
      </w:r>
      <w:r>
        <w:rPr>
          <w:rFonts w:ascii="Arial" w:hAnsi="Arial" w:cs="Arial"/>
          <w:sz w:val="20"/>
          <w:szCs w:val="20"/>
          <w:lang w:val="fr-FR"/>
        </w:rPr>
        <w:t xml:space="preserve"> sur l’honneur</w:t>
      </w:r>
      <w:r w:rsidRPr="00B367FB">
        <w:rPr>
          <w:rFonts w:ascii="Arial" w:hAnsi="Arial" w:cs="Arial"/>
          <w:sz w:val="20"/>
          <w:szCs w:val="20"/>
          <w:lang w:val="fr-FR"/>
        </w:rPr>
        <w:t xml:space="preserve"> </w:t>
      </w:r>
      <w:r>
        <w:rPr>
          <w:rFonts w:ascii="Arial" w:hAnsi="Arial" w:cs="Arial"/>
          <w:sz w:val="20"/>
          <w:szCs w:val="20"/>
          <w:lang w:val="fr-FR"/>
        </w:rPr>
        <w:t>ainsi que</w:t>
      </w:r>
      <w:r w:rsidRPr="00B367FB">
        <w:rPr>
          <w:rFonts w:ascii="Arial" w:hAnsi="Arial" w:cs="Arial"/>
          <w:sz w:val="20"/>
          <w:szCs w:val="20"/>
          <w:lang w:val="fr-FR"/>
        </w:rPr>
        <w:t xml:space="preserve"> le rapport de visite, mentionnant les références du projet</w:t>
      </w:r>
    </w:p>
    <w:p w:rsidR="003F4F3B" w:rsidRPr="00B367FB" w:rsidRDefault="003F4F3B" w:rsidP="003F4F3B">
      <w:pPr>
        <w:pStyle w:val="Corpsdutexte20"/>
        <w:shd w:val="clear" w:color="auto" w:fill="auto"/>
        <w:spacing w:before="0" w:after="0" w:line="276" w:lineRule="auto"/>
        <w:ind w:left="20" w:firstLine="720"/>
        <w:rPr>
          <w:rFonts w:ascii="Arial" w:hAnsi="Arial" w:cs="Arial"/>
          <w:b/>
          <w:sz w:val="10"/>
          <w:szCs w:val="20"/>
          <w:lang w:val="fr-FR"/>
        </w:rPr>
      </w:pPr>
    </w:p>
    <w:p w:rsidR="009A1236" w:rsidRPr="00860825" w:rsidRDefault="009A1236" w:rsidP="003F4F3B">
      <w:pPr>
        <w:pStyle w:val="Corpsdutexte20"/>
        <w:shd w:val="clear" w:color="auto" w:fill="auto"/>
        <w:spacing w:before="0" w:after="0" w:line="276" w:lineRule="auto"/>
        <w:rPr>
          <w:rFonts w:ascii="Arial" w:hAnsi="Arial" w:cs="Arial"/>
          <w:b/>
          <w:sz w:val="20"/>
          <w:szCs w:val="20"/>
          <w:lang w:val="fr-FR"/>
        </w:rPr>
      </w:pPr>
    </w:p>
    <w:p w:rsidR="003F4F3B" w:rsidRPr="007E63F5" w:rsidRDefault="003F4F3B" w:rsidP="003F4F3B">
      <w:pPr>
        <w:pStyle w:val="Corpsdutexte20"/>
        <w:shd w:val="clear" w:color="auto" w:fill="auto"/>
        <w:spacing w:before="0" w:after="0" w:line="276" w:lineRule="auto"/>
        <w:rPr>
          <w:rFonts w:ascii="Arial" w:hAnsi="Arial" w:cs="Arial"/>
          <w:b/>
          <w:sz w:val="20"/>
          <w:szCs w:val="20"/>
        </w:rPr>
      </w:pPr>
      <w:proofErr w:type="spellStart"/>
      <w:r w:rsidRPr="007E63F5">
        <w:rPr>
          <w:rFonts w:ascii="Arial" w:hAnsi="Arial" w:cs="Arial"/>
          <w:b/>
          <w:sz w:val="20"/>
          <w:szCs w:val="20"/>
        </w:rPr>
        <w:lastRenderedPageBreak/>
        <w:t>L'enveloppe</w:t>
      </w:r>
      <w:proofErr w:type="spellEnd"/>
      <w:r w:rsidRPr="007E63F5">
        <w:rPr>
          <w:rFonts w:ascii="Arial" w:hAnsi="Arial" w:cs="Arial"/>
          <w:b/>
          <w:sz w:val="20"/>
          <w:szCs w:val="20"/>
        </w:rPr>
        <w:t xml:space="preserve"> "C" </w:t>
      </w:r>
      <w:proofErr w:type="spellStart"/>
      <w:proofErr w:type="gramStart"/>
      <w:r w:rsidRPr="007E63F5">
        <w:rPr>
          <w:rFonts w:ascii="Arial" w:hAnsi="Arial" w:cs="Arial"/>
          <w:b/>
          <w:sz w:val="20"/>
          <w:szCs w:val="20"/>
        </w:rPr>
        <w:t>contiendra</w:t>
      </w:r>
      <w:proofErr w:type="spellEnd"/>
      <w:r w:rsidRPr="007E63F5">
        <w:rPr>
          <w:rFonts w:ascii="Arial" w:hAnsi="Arial" w:cs="Arial"/>
          <w:b/>
          <w:sz w:val="20"/>
          <w:szCs w:val="20"/>
        </w:rPr>
        <w:t xml:space="preserve"> :</w:t>
      </w:r>
      <w:proofErr w:type="gramEnd"/>
    </w:p>
    <w:p w:rsidR="003F4F3B" w:rsidRPr="00B367FB" w:rsidRDefault="003F4F3B" w:rsidP="003F4F3B">
      <w:pPr>
        <w:pStyle w:val="Corpsdutexte0"/>
        <w:numPr>
          <w:ilvl w:val="0"/>
          <w:numId w:val="68"/>
        </w:numPr>
        <w:shd w:val="clear" w:color="auto" w:fill="auto"/>
        <w:tabs>
          <w:tab w:val="left" w:pos="736"/>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la</w:t>
      </w:r>
      <w:proofErr w:type="gramEnd"/>
      <w:r w:rsidRPr="00B367FB">
        <w:rPr>
          <w:rFonts w:ascii="Arial" w:hAnsi="Arial" w:cs="Arial"/>
          <w:sz w:val="20"/>
          <w:szCs w:val="20"/>
          <w:lang w:val="fr-FR"/>
        </w:rPr>
        <w:t xml:space="preserve"> soumission proprement dite, timbrée</w:t>
      </w:r>
      <w:r>
        <w:rPr>
          <w:rFonts w:ascii="Arial" w:hAnsi="Arial" w:cs="Arial"/>
          <w:sz w:val="20"/>
          <w:szCs w:val="20"/>
          <w:lang w:val="fr-FR"/>
        </w:rPr>
        <w:t xml:space="preserve"> au tarif en vigueur</w:t>
      </w:r>
      <w:r w:rsidRPr="00B367FB">
        <w:rPr>
          <w:rFonts w:ascii="Arial" w:hAnsi="Arial" w:cs="Arial"/>
          <w:sz w:val="20"/>
          <w:szCs w:val="20"/>
          <w:lang w:val="fr-FR"/>
        </w:rPr>
        <w:t>, suivant le modèle ;</w:t>
      </w:r>
    </w:p>
    <w:p w:rsidR="003F4F3B" w:rsidRPr="00B367FB" w:rsidRDefault="003F4F3B" w:rsidP="003F4F3B">
      <w:pPr>
        <w:pStyle w:val="Corpsdutexte0"/>
        <w:numPr>
          <w:ilvl w:val="0"/>
          <w:numId w:val="68"/>
        </w:numPr>
        <w:shd w:val="clear" w:color="auto" w:fill="auto"/>
        <w:tabs>
          <w:tab w:val="left" w:pos="765"/>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bordereau des prix unitaires du Soumissionnaire paraphé, signé et cacheté ;</w:t>
      </w:r>
    </w:p>
    <w:p w:rsidR="003F4F3B" w:rsidRPr="00B367FB" w:rsidRDefault="003F4F3B" w:rsidP="003F4F3B">
      <w:pPr>
        <w:pStyle w:val="Corpsdutexte0"/>
        <w:numPr>
          <w:ilvl w:val="0"/>
          <w:numId w:val="68"/>
        </w:numPr>
        <w:shd w:val="clear" w:color="auto" w:fill="auto"/>
        <w:tabs>
          <w:tab w:val="left" w:pos="755"/>
        </w:tabs>
        <w:spacing w:before="0" w:line="276" w:lineRule="auto"/>
        <w:ind w:left="400"/>
        <w:jc w:val="left"/>
        <w:rPr>
          <w:rFonts w:ascii="Arial" w:hAnsi="Arial" w:cs="Arial"/>
          <w:sz w:val="20"/>
          <w:szCs w:val="20"/>
          <w:lang w:val="fr-FR"/>
        </w:rPr>
      </w:pPr>
      <w:proofErr w:type="gramStart"/>
      <w:r w:rsidRPr="00B367FB">
        <w:rPr>
          <w:rFonts w:ascii="Arial" w:hAnsi="Arial" w:cs="Arial"/>
          <w:sz w:val="20"/>
          <w:szCs w:val="20"/>
          <w:lang w:val="fr-FR"/>
        </w:rPr>
        <w:t>le</w:t>
      </w:r>
      <w:proofErr w:type="gramEnd"/>
      <w:r w:rsidRPr="00B367FB">
        <w:rPr>
          <w:rFonts w:ascii="Arial" w:hAnsi="Arial" w:cs="Arial"/>
          <w:sz w:val="20"/>
          <w:szCs w:val="20"/>
          <w:lang w:val="fr-FR"/>
        </w:rPr>
        <w:t xml:space="preserve"> cadre du devis quantitatif et estimatif paraphé, signé et cacheté ;</w:t>
      </w:r>
    </w:p>
    <w:p w:rsidR="003F4F3B" w:rsidRPr="00B367FB" w:rsidRDefault="003F4F3B" w:rsidP="003F4F3B">
      <w:pPr>
        <w:pStyle w:val="Corpsdutexte0"/>
        <w:numPr>
          <w:ilvl w:val="0"/>
          <w:numId w:val="68"/>
        </w:numPr>
        <w:shd w:val="clear" w:color="auto" w:fill="auto"/>
        <w:tabs>
          <w:tab w:val="left" w:pos="765"/>
        </w:tabs>
        <w:spacing w:before="0" w:line="276" w:lineRule="auto"/>
        <w:ind w:left="426" w:right="40"/>
        <w:jc w:val="left"/>
        <w:rPr>
          <w:rFonts w:ascii="Arial" w:hAnsi="Arial" w:cs="Arial"/>
          <w:sz w:val="20"/>
          <w:szCs w:val="20"/>
          <w:lang w:val="fr-FR"/>
        </w:rPr>
      </w:pPr>
      <w:proofErr w:type="gramStart"/>
      <w:r w:rsidRPr="00B367FB">
        <w:rPr>
          <w:rFonts w:ascii="Arial" w:hAnsi="Arial" w:cs="Arial"/>
          <w:sz w:val="20"/>
          <w:szCs w:val="20"/>
          <w:lang w:val="fr-FR"/>
        </w:rPr>
        <w:t>les</w:t>
      </w:r>
      <w:proofErr w:type="gramEnd"/>
      <w:r w:rsidRPr="00B367FB">
        <w:rPr>
          <w:rFonts w:ascii="Arial" w:hAnsi="Arial" w:cs="Arial"/>
          <w:sz w:val="20"/>
          <w:szCs w:val="20"/>
          <w:lang w:val="fr-FR"/>
        </w:rPr>
        <w:t xml:space="preserve"> sous détails des prix suivant modèle joint.</w:t>
      </w:r>
    </w:p>
    <w:p w:rsidR="003F4F3B" w:rsidRPr="00B367FB" w:rsidRDefault="003F4F3B" w:rsidP="003F4F3B">
      <w:pPr>
        <w:pStyle w:val="Corpsdutexte0"/>
        <w:shd w:val="clear" w:color="auto" w:fill="auto"/>
        <w:tabs>
          <w:tab w:val="left" w:pos="765"/>
        </w:tabs>
        <w:spacing w:before="0" w:line="276" w:lineRule="auto"/>
        <w:ind w:left="20" w:right="40"/>
        <w:jc w:val="left"/>
        <w:rPr>
          <w:rFonts w:ascii="Arial" w:hAnsi="Arial" w:cs="Arial"/>
          <w:sz w:val="20"/>
          <w:szCs w:val="20"/>
          <w:lang w:val="fr-FR"/>
        </w:rPr>
      </w:pPr>
      <w:r w:rsidRPr="00B367FB">
        <w:rPr>
          <w:rFonts w:ascii="Arial" w:hAnsi="Arial" w:cs="Arial"/>
          <w:sz w:val="20"/>
          <w:szCs w:val="20"/>
          <w:lang w:val="fr-FR"/>
        </w:rPr>
        <w:t xml:space="preserve">   </w:t>
      </w:r>
      <w:r w:rsidRPr="00B367FB">
        <w:rPr>
          <w:rFonts w:ascii="Arial" w:hAnsi="Arial" w:cs="Arial"/>
          <w:b/>
          <w:sz w:val="20"/>
          <w:szCs w:val="20"/>
          <w:lang w:val="fr-FR"/>
        </w:rPr>
        <w:t>NB.</w:t>
      </w:r>
      <w:r w:rsidRPr="00B367FB">
        <w:rPr>
          <w:rFonts w:ascii="Arial" w:hAnsi="Arial" w:cs="Arial"/>
          <w:sz w:val="20"/>
          <w:szCs w:val="20"/>
          <w:lang w:val="fr-FR"/>
        </w:rPr>
        <w:t xml:space="preserve"> Les différentes parties d'un même dossier doivent obligatoirement être séparées par des intercalaires de couleur autre que le blanc aussi bien dans l'original que dans les copies, de manière à faciliter son examen.</w:t>
      </w:r>
    </w:p>
    <w:p w:rsidR="003F4F3B" w:rsidRPr="00B367FB" w:rsidRDefault="003F4F3B" w:rsidP="003F4F3B">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enveloppes devront être hermétiquement fermées et ne devront comporter aucun cachet ni aucune indication sur l'identité du soumissionnaire.</w:t>
      </w:r>
    </w:p>
    <w:p w:rsidR="003F4F3B" w:rsidRPr="00B367FB" w:rsidRDefault="003F4F3B" w:rsidP="003F4F3B">
      <w:pPr>
        <w:pStyle w:val="Corpsdutexte0"/>
        <w:shd w:val="clear" w:color="auto" w:fill="auto"/>
        <w:spacing w:before="0" w:line="276" w:lineRule="auto"/>
        <w:ind w:left="20" w:right="40"/>
        <w:rPr>
          <w:rFonts w:ascii="Arial" w:hAnsi="Arial" w:cs="Arial"/>
          <w:sz w:val="10"/>
          <w:szCs w:val="20"/>
          <w:lang w:val="fr-FR"/>
        </w:rPr>
      </w:pPr>
    </w:p>
    <w:p w:rsidR="003F4F3B" w:rsidRPr="00B367FB" w:rsidRDefault="003F4F3B" w:rsidP="003F4F3B">
      <w:pPr>
        <w:pStyle w:val="Corpsdutexte0"/>
        <w:shd w:val="clear" w:color="auto" w:fill="auto"/>
        <w:spacing w:before="0" w:line="276" w:lineRule="auto"/>
        <w:ind w:left="20" w:right="40"/>
        <w:rPr>
          <w:rFonts w:ascii="Arial" w:hAnsi="Arial" w:cs="Arial"/>
          <w:sz w:val="16"/>
          <w:szCs w:val="16"/>
          <w:lang w:val="fr-FR"/>
        </w:rPr>
      </w:pPr>
    </w:p>
    <w:p w:rsidR="003F4F3B" w:rsidRPr="008A2790" w:rsidRDefault="003F4F3B" w:rsidP="003F4F3B">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11 : </w:t>
      </w:r>
      <w:r w:rsidRPr="008A2790">
        <w:rPr>
          <w:b/>
          <w:sz w:val="20"/>
          <w:szCs w:val="20"/>
          <w:u w:val="single"/>
          <w:lang w:val="fr-FR"/>
        </w:rPr>
        <w:t>Prix de l'offre</w:t>
      </w:r>
    </w:p>
    <w:p w:rsidR="003F4F3B" w:rsidRPr="00B367FB" w:rsidRDefault="003F4F3B" w:rsidP="003F4F3B">
      <w:pPr>
        <w:pStyle w:val="Corpsdutexte0"/>
        <w:shd w:val="clear" w:color="auto" w:fill="auto"/>
        <w:spacing w:before="0" w:line="276" w:lineRule="auto"/>
        <w:ind w:left="20" w:right="40"/>
        <w:rPr>
          <w:rFonts w:ascii="Arial" w:hAnsi="Arial" w:cs="Arial"/>
          <w:sz w:val="20"/>
          <w:szCs w:val="20"/>
          <w:lang w:val="fr-FR"/>
        </w:rPr>
      </w:pPr>
      <w:r w:rsidRPr="00B367FB">
        <w:rPr>
          <w:rFonts w:ascii="Arial" w:hAnsi="Arial" w:cs="Arial"/>
          <w:sz w:val="20"/>
          <w:szCs w:val="20"/>
          <w:lang w:val="fr-FR"/>
        </w:rPr>
        <w:t>Les prix de l'offre financière seront libellés en FCFA et devront ressortir, outre les prix unitaires, les montants totaux en HTVA, en TTC, l’IR et le Net à payer. Ces prix sont fermes et non révisables.</w:t>
      </w:r>
    </w:p>
    <w:p w:rsidR="003F4F3B" w:rsidRPr="00B367FB" w:rsidRDefault="003F4F3B" w:rsidP="003F4F3B">
      <w:pPr>
        <w:pStyle w:val="En-tte10"/>
        <w:keepNext/>
        <w:keepLines/>
        <w:shd w:val="clear" w:color="auto" w:fill="auto"/>
        <w:spacing w:before="0" w:after="0" w:line="276" w:lineRule="auto"/>
        <w:ind w:left="20"/>
        <w:jc w:val="left"/>
        <w:rPr>
          <w:b/>
          <w:sz w:val="16"/>
          <w:szCs w:val="16"/>
          <w:lang w:val="fr-FR"/>
        </w:rPr>
      </w:pPr>
    </w:p>
    <w:p w:rsidR="003F4F3B" w:rsidRDefault="003F4F3B" w:rsidP="003F4F3B">
      <w:pPr>
        <w:pStyle w:val="En-tte10"/>
        <w:keepNext/>
        <w:keepLines/>
        <w:shd w:val="clear" w:color="auto" w:fill="auto"/>
        <w:spacing w:before="0" w:after="0" w:line="276" w:lineRule="auto"/>
        <w:ind w:left="20"/>
        <w:jc w:val="left"/>
        <w:rPr>
          <w:b/>
          <w:sz w:val="20"/>
          <w:szCs w:val="20"/>
          <w:u w:val="single"/>
          <w:lang w:val="fr-FR"/>
        </w:rPr>
      </w:pPr>
      <w:r w:rsidRPr="008A2790">
        <w:rPr>
          <w:b/>
          <w:sz w:val="20"/>
          <w:szCs w:val="20"/>
          <w:lang w:val="fr-FR"/>
        </w:rPr>
        <w:t xml:space="preserve">Article 12 : </w:t>
      </w:r>
      <w:r w:rsidRPr="008A2790">
        <w:rPr>
          <w:b/>
          <w:sz w:val="20"/>
          <w:szCs w:val="20"/>
          <w:u w:val="single"/>
          <w:lang w:val="fr-FR"/>
        </w:rPr>
        <w:t>Préparation et dépôt des offres</w:t>
      </w:r>
    </w:p>
    <w:p w:rsidR="003F4F3B" w:rsidRPr="008A2790" w:rsidRDefault="003F4F3B" w:rsidP="003F4F3B">
      <w:pPr>
        <w:pStyle w:val="En-tte10"/>
        <w:keepNext/>
        <w:keepLines/>
        <w:shd w:val="clear" w:color="auto" w:fill="auto"/>
        <w:spacing w:before="0" w:after="0" w:line="276" w:lineRule="auto"/>
        <w:ind w:left="20"/>
        <w:jc w:val="left"/>
        <w:rPr>
          <w:b/>
          <w:sz w:val="20"/>
          <w:szCs w:val="20"/>
          <w:lang w:val="fr-FR"/>
        </w:rPr>
      </w:pPr>
    </w:p>
    <w:p w:rsidR="003F4F3B" w:rsidRPr="00B367FB" w:rsidRDefault="003F4F3B" w:rsidP="003F4F3B">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Montant de la caution de soumission</w:t>
      </w:r>
    </w:p>
    <w:p w:rsidR="003F4F3B" w:rsidRDefault="003F4F3B" w:rsidP="003F4F3B">
      <w:pPr>
        <w:pStyle w:val="Corpsdutexte0"/>
        <w:shd w:val="clear" w:color="auto" w:fill="auto"/>
        <w:spacing w:before="0" w:line="276" w:lineRule="auto"/>
        <w:ind w:left="20" w:right="40" w:firstLine="720"/>
        <w:jc w:val="left"/>
        <w:rPr>
          <w:rFonts w:ascii="Arial" w:hAnsi="Arial" w:cs="Arial"/>
          <w:sz w:val="20"/>
          <w:szCs w:val="20"/>
          <w:lang w:val="fr-FR"/>
        </w:rPr>
      </w:pPr>
      <w:r w:rsidRPr="00B367FB">
        <w:rPr>
          <w:rFonts w:ascii="Arial" w:hAnsi="Arial" w:cs="Arial"/>
          <w:sz w:val="20"/>
          <w:szCs w:val="20"/>
          <w:lang w:val="fr-FR"/>
        </w:rPr>
        <w:t>Le montant de la caution de soumission est de</w:t>
      </w:r>
      <w:r w:rsidRPr="00B367FB">
        <w:rPr>
          <w:rStyle w:val="CorpsdutexteGrasEspacement0pt"/>
          <w:rFonts w:ascii="Arial" w:eastAsia="Trebuchet MS" w:hAnsi="Arial" w:cs="Arial"/>
          <w:lang w:val="fr-FR"/>
        </w:rPr>
        <w:t xml:space="preserve"> </w:t>
      </w:r>
      <w:r w:rsidR="009A1236">
        <w:rPr>
          <w:rStyle w:val="CorpsdutexteGrasEspacement0pt"/>
          <w:rFonts w:ascii="Arial" w:eastAsia="Trebuchet MS" w:hAnsi="Arial" w:cs="Arial"/>
          <w:lang w:val="fr-FR"/>
        </w:rPr>
        <w:t>6</w:t>
      </w:r>
      <w:r>
        <w:rPr>
          <w:rStyle w:val="CorpsdutexteGrasEspacement0pt"/>
          <w:rFonts w:ascii="Arial" w:eastAsia="Trebuchet MS" w:hAnsi="Arial" w:cs="Arial"/>
          <w:lang w:val="fr-FR"/>
        </w:rPr>
        <w:t>00 000 (</w:t>
      </w:r>
      <w:r w:rsidR="009A1236">
        <w:rPr>
          <w:rStyle w:val="CorpsdutexteGrasEspacement0pt"/>
          <w:rFonts w:ascii="Arial" w:eastAsia="Trebuchet MS" w:hAnsi="Arial" w:cs="Arial"/>
          <w:lang w:val="fr-FR"/>
        </w:rPr>
        <w:t>Six</w:t>
      </w:r>
      <w:r>
        <w:rPr>
          <w:rFonts w:ascii="Arial" w:hAnsi="Arial" w:cs="Arial"/>
          <w:b/>
          <w:bCs/>
          <w:sz w:val="20"/>
          <w:szCs w:val="20"/>
          <w:lang w:val="fr-FR"/>
        </w:rPr>
        <w:t xml:space="preserve"> cent mille) FCFA</w:t>
      </w:r>
      <w:r>
        <w:rPr>
          <w:rStyle w:val="CorpsdutexteGrasEspacement0pt"/>
          <w:rFonts w:ascii="Arial" w:eastAsia="Trebuchet MS" w:hAnsi="Arial" w:cs="Arial"/>
          <w:lang w:val="fr-FR"/>
        </w:rPr>
        <w:t xml:space="preserve">, </w:t>
      </w:r>
      <w:r w:rsidRPr="00B367FB">
        <w:rPr>
          <w:rFonts w:ascii="Arial" w:hAnsi="Arial" w:cs="Arial"/>
          <w:sz w:val="20"/>
          <w:szCs w:val="20"/>
          <w:lang w:val="fr-FR"/>
        </w:rPr>
        <w:t>valable pendant trente (30) jours au-delà de la date de validité des offres.</w:t>
      </w:r>
    </w:p>
    <w:p w:rsidR="003F4F3B" w:rsidRPr="00B367FB" w:rsidRDefault="003F4F3B" w:rsidP="003F4F3B">
      <w:pPr>
        <w:pStyle w:val="Corpsdutexte0"/>
        <w:shd w:val="clear" w:color="auto" w:fill="auto"/>
        <w:spacing w:before="0" w:line="276" w:lineRule="auto"/>
        <w:ind w:left="20" w:right="40" w:firstLine="720"/>
        <w:jc w:val="left"/>
        <w:rPr>
          <w:rFonts w:ascii="Arial" w:hAnsi="Arial" w:cs="Arial"/>
          <w:sz w:val="20"/>
          <w:szCs w:val="20"/>
          <w:lang w:val="fr-FR"/>
        </w:rPr>
      </w:pPr>
    </w:p>
    <w:p w:rsidR="003F4F3B" w:rsidRPr="001C30A1" w:rsidRDefault="003F4F3B" w:rsidP="003F4F3B">
      <w:pPr>
        <w:pStyle w:val="Corpsdutexte20"/>
        <w:numPr>
          <w:ilvl w:val="0"/>
          <w:numId w:val="69"/>
        </w:numPr>
        <w:shd w:val="clear" w:color="auto" w:fill="auto"/>
        <w:tabs>
          <w:tab w:val="left" w:pos="553"/>
        </w:tabs>
        <w:spacing w:before="0" w:after="0" w:line="276" w:lineRule="auto"/>
        <w:ind w:left="20"/>
        <w:rPr>
          <w:rFonts w:ascii="Arial" w:hAnsi="Arial" w:cs="Arial"/>
          <w:b/>
          <w:sz w:val="20"/>
          <w:szCs w:val="20"/>
          <w:lang w:val="fr-FR"/>
        </w:rPr>
      </w:pPr>
      <w:r w:rsidRPr="001C30A1">
        <w:rPr>
          <w:rFonts w:ascii="Arial" w:hAnsi="Arial" w:cs="Arial"/>
          <w:b/>
          <w:sz w:val="20"/>
          <w:szCs w:val="20"/>
          <w:lang w:val="fr-FR"/>
        </w:rPr>
        <w:t>Période de validité des offres</w:t>
      </w:r>
    </w:p>
    <w:p w:rsidR="003F4F3B" w:rsidRPr="00B367FB" w:rsidRDefault="003F4F3B" w:rsidP="003F4F3B">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La période de validité des offres est de quatre-vingt-dix (90) jours à compter de la date d'ouverture des offres. Une Offre valable pour une période plus courte sera écartée par l'autorité contractante comme non conforme aux conditions du DAO.</w:t>
      </w:r>
    </w:p>
    <w:p w:rsidR="003F4F3B" w:rsidRPr="00B367FB" w:rsidRDefault="003F4F3B" w:rsidP="003F4F3B">
      <w:pPr>
        <w:pStyle w:val="Corpsdutexte20"/>
        <w:numPr>
          <w:ilvl w:val="0"/>
          <w:numId w:val="69"/>
        </w:numPr>
        <w:shd w:val="clear" w:color="auto" w:fill="auto"/>
        <w:tabs>
          <w:tab w:val="left" w:pos="548"/>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limites de dépôt des offres</w:t>
      </w:r>
    </w:p>
    <w:p w:rsidR="003F4F3B" w:rsidRPr="00B367FB" w:rsidRDefault="003F4F3B" w:rsidP="003F4F3B">
      <w:pPr>
        <w:pStyle w:val="Corpsdutexte0"/>
        <w:shd w:val="clear" w:color="auto" w:fill="auto"/>
        <w:spacing w:before="0" w:line="276" w:lineRule="auto"/>
        <w:ind w:left="20" w:right="40" w:firstLine="688"/>
        <w:rPr>
          <w:rFonts w:ascii="Arial" w:hAnsi="Arial" w:cs="Arial"/>
          <w:sz w:val="20"/>
          <w:szCs w:val="20"/>
          <w:lang w:val="fr-FR"/>
        </w:rPr>
      </w:pPr>
      <w:r w:rsidRPr="00B367FB">
        <w:rPr>
          <w:rFonts w:ascii="Arial" w:hAnsi="Arial" w:cs="Arial"/>
          <w:sz w:val="20"/>
          <w:szCs w:val="20"/>
          <w:lang w:val="fr-FR"/>
        </w:rPr>
        <w:t xml:space="preserve">Chaque offre rédigée en Français ou en Anglais, en sept (07) exemplaires dont un (01) original et six (06) copies marquées comme telles, devra parvenir au </w:t>
      </w:r>
      <w:r>
        <w:rPr>
          <w:rFonts w:ascii="Arial" w:hAnsi="Arial" w:cs="Arial"/>
          <w:sz w:val="20"/>
          <w:szCs w:val="20"/>
          <w:lang w:val="fr-FR"/>
        </w:rPr>
        <w:t xml:space="preserve">bureau du chef de la </w:t>
      </w:r>
      <w:r w:rsidRPr="00B367FB">
        <w:rPr>
          <w:rFonts w:ascii="Arial" w:hAnsi="Arial" w:cs="Arial"/>
          <w:sz w:val="20"/>
          <w:szCs w:val="20"/>
          <w:lang w:val="fr-FR"/>
        </w:rPr>
        <w:t>S</w:t>
      </w:r>
      <w:r>
        <w:rPr>
          <w:rFonts w:ascii="Arial" w:hAnsi="Arial" w:cs="Arial"/>
          <w:sz w:val="20"/>
          <w:szCs w:val="20"/>
          <w:lang w:val="fr-FR"/>
        </w:rPr>
        <w:t xml:space="preserve">tructure Interne de Gestion Administrative des Marchés Publics (SIGAMP) ou au bureau du courrier </w:t>
      </w:r>
      <w:r w:rsidRPr="00B367FB">
        <w:rPr>
          <w:rFonts w:ascii="Arial" w:hAnsi="Arial" w:cs="Arial"/>
          <w:sz w:val="20"/>
          <w:szCs w:val="20"/>
          <w:lang w:val="fr-FR"/>
        </w:rPr>
        <w:t xml:space="preserve">de la Commune de Sangmélima au plus tard </w:t>
      </w:r>
      <w:r w:rsidRPr="00B367FB">
        <w:rPr>
          <w:rFonts w:ascii="Arial" w:hAnsi="Arial" w:cs="Arial"/>
          <w:b/>
          <w:sz w:val="20"/>
          <w:szCs w:val="20"/>
          <w:lang w:val="fr-FR"/>
        </w:rPr>
        <w:t xml:space="preserve">le __________________ </w:t>
      </w:r>
      <w:r w:rsidRPr="00B367FB">
        <w:rPr>
          <w:rFonts w:ascii="Arial" w:hAnsi="Arial" w:cs="Arial"/>
          <w:sz w:val="20"/>
          <w:szCs w:val="20"/>
          <w:lang w:val="fr-FR"/>
        </w:rPr>
        <w:t>à</w:t>
      </w:r>
      <w:r w:rsidRPr="00B367FB">
        <w:rPr>
          <w:rStyle w:val="CorpsdutexteGrasEspacement0pt"/>
          <w:rFonts w:ascii="Arial" w:eastAsia="Trebuchet MS" w:hAnsi="Arial" w:cs="Arial"/>
          <w:lang w:val="fr-FR"/>
        </w:rPr>
        <w:t xml:space="preserve"> 14 heures précises,</w:t>
      </w:r>
      <w:r w:rsidRPr="00B367FB">
        <w:rPr>
          <w:rFonts w:ascii="Arial" w:hAnsi="Arial" w:cs="Arial"/>
          <w:sz w:val="20"/>
          <w:szCs w:val="20"/>
          <w:lang w:val="fr-FR"/>
        </w:rPr>
        <w:t xml:space="preserve"> heure locale</w:t>
      </w:r>
    </w:p>
    <w:p w:rsidR="003F4F3B" w:rsidRPr="00B367FB" w:rsidRDefault="003F4F3B" w:rsidP="003F4F3B">
      <w:pPr>
        <w:pStyle w:val="Corpsdutexte20"/>
        <w:numPr>
          <w:ilvl w:val="0"/>
          <w:numId w:val="69"/>
        </w:numPr>
        <w:shd w:val="clear" w:color="auto" w:fill="auto"/>
        <w:tabs>
          <w:tab w:val="left" w:pos="553"/>
        </w:tabs>
        <w:spacing w:before="0" w:after="0" w:line="276" w:lineRule="auto"/>
        <w:ind w:left="20"/>
        <w:rPr>
          <w:rFonts w:ascii="Arial" w:hAnsi="Arial" w:cs="Arial"/>
          <w:b/>
          <w:sz w:val="20"/>
          <w:szCs w:val="20"/>
          <w:lang w:val="fr-FR"/>
        </w:rPr>
      </w:pPr>
      <w:r w:rsidRPr="00B367FB">
        <w:rPr>
          <w:rFonts w:ascii="Arial" w:hAnsi="Arial" w:cs="Arial"/>
          <w:b/>
          <w:sz w:val="20"/>
          <w:szCs w:val="20"/>
          <w:lang w:val="fr-FR"/>
        </w:rPr>
        <w:t>Date et heure de l'ouverture des plis</w:t>
      </w:r>
    </w:p>
    <w:p w:rsidR="003F4F3B" w:rsidRPr="00B367FB" w:rsidRDefault="003F4F3B" w:rsidP="003F4F3B">
      <w:pPr>
        <w:pStyle w:val="Corpsdutexte0"/>
        <w:shd w:val="clear" w:color="auto" w:fill="auto"/>
        <w:spacing w:before="0" w:line="276" w:lineRule="auto"/>
        <w:rPr>
          <w:rFonts w:ascii="Arial" w:hAnsi="Arial" w:cs="Arial"/>
          <w:sz w:val="20"/>
          <w:szCs w:val="20"/>
          <w:lang w:val="fr-FR"/>
        </w:rPr>
      </w:pPr>
      <w:r w:rsidRPr="00B367FB">
        <w:rPr>
          <w:rFonts w:ascii="Arial" w:hAnsi="Arial" w:cs="Arial"/>
          <w:sz w:val="20"/>
          <w:szCs w:val="20"/>
          <w:lang w:val="fr-FR"/>
        </w:rPr>
        <w:t>L'ouverture des plis se fera en un temps.</w:t>
      </w:r>
      <w:r>
        <w:rPr>
          <w:rFonts w:ascii="Arial" w:hAnsi="Arial" w:cs="Arial"/>
          <w:sz w:val="20"/>
          <w:szCs w:val="20"/>
          <w:lang w:val="fr-FR"/>
        </w:rPr>
        <w:t xml:space="preserve"> </w:t>
      </w:r>
      <w:r w:rsidRPr="00B367FB">
        <w:rPr>
          <w:rFonts w:ascii="Arial" w:hAnsi="Arial" w:cs="Arial"/>
          <w:sz w:val="20"/>
          <w:szCs w:val="20"/>
          <w:lang w:val="fr-FR"/>
        </w:rPr>
        <w:t xml:space="preserve">L'ouverture des pièces administratives et des offres financières aura lieu </w:t>
      </w:r>
      <w:r w:rsidRPr="00B367FB">
        <w:rPr>
          <w:rFonts w:ascii="Arial" w:hAnsi="Arial" w:cs="Arial"/>
          <w:b/>
          <w:sz w:val="20"/>
          <w:szCs w:val="20"/>
          <w:lang w:val="fr-FR"/>
        </w:rPr>
        <w:t xml:space="preserve">le ________________ </w:t>
      </w:r>
      <w:r w:rsidRPr="00B367FB">
        <w:rPr>
          <w:rFonts w:ascii="Arial" w:hAnsi="Arial" w:cs="Arial"/>
          <w:sz w:val="20"/>
          <w:szCs w:val="20"/>
          <w:lang w:val="fr-FR"/>
        </w:rPr>
        <w:t>à</w:t>
      </w:r>
      <w:r w:rsidRPr="00B367FB">
        <w:rPr>
          <w:rStyle w:val="CorpsdutexteArialUnicodeMS13ptGrasEspacement1ptEchelle60"/>
          <w:rFonts w:ascii="Arial" w:hAnsi="Arial" w:cs="Arial"/>
          <w:sz w:val="20"/>
          <w:szCs w:val="20"/>
          <w:vertAlign w:val="subscript"/>
          <w:lang w:val="fr-FR"/>
        </w:rPr>
        <w:t xml:space="preserve"> </w:t>
      </w:r>
      <w:r w:rsidRPr="00B367FB">
        <w:rPr>
          <w:rStyle w:val="CorpsdutexteGrasEspacement0pt"/>
          <w:rFonts w:ascii="Arial" w:eastAsia="Trebuchet MS" w:hAnsi="Arial" w:cs="Arial"/>
          <w:lang w:val="fr-FR"/>
        </w:rPr>
        <w:t>15 heures précises</w:t>
      </w:r>
      <w:r w:rsidRPr="00B367FB">
        <w:rPr>
          <w:rFonts w:ascii="Arial" w:hAnsi="Arial" w:cs="Arial"/>
          <w:sz w:val="20"/>
          <w:szCs w:val="20"/>
          <w:lang w:val="fr-FR"/>
        </w:rPr>
        <w:t xml:space="preserve"> par la Commission Interne de </w:t>
      </w:r>
      <w:r>
        <w:rPr>
          <w:rFonts w:ascii="Arial" w:hAnsi="Arial" w:cs="Arial"/>
          <w:sz w:val="20"/>
          <w:szCs w:val="20"/>
          <w:lang w:val="fr-FR"/>
        </w:rPr>
        <w:t>P</w:t>
      </w:r>
      <w:r w:rsidRPr="00B367FB">
        <w:rPr>
          <w:rFonts w:ascii="Arial" w:hAnsi="Arial" w:cs="Arial"/>
          <w:sz w:val="20"/>
          <w:szCs w:val="20"/>
          <w:lang w:val="fr-FR"/>
        </w:rPr>
        <w:t xml:space="preserve">assation des </w:t>
      </w:r>
      <w:r>
        <w:rPr>
          <w:rFonts w:ascii="Arial" w:hAnsi="Arial" w:cs="Arial"/>
          <w:sz w:val="20"/>
          <w:szCs w:val="20"/>
          <w:lang w:val="fr-FR"/>
        </w:rPr>
        <w:t>M</w:t>
      </w:r>
      <w:r w:rsidRPr="00B367FB">
        <w:rPr>
          <w:rFonts w:ascii="Arial" w:hAnsi="Arial" w:cs="Arial"/>
          <w:sz w:val="20"/>
          <w:szCs w:val="20"/>
          <w:lang w:val="fr-FR"/>
        </w:rPr>
        <w:t xml:space="preserve">archés </w:t>
      </w:r>
      <w:r>
        <w:rPr>
          <w:rFonts w:ascii="Arial" w:hAnsi="Arial" w:cs="Arial"/>
          <w:sz w:val="20"/>
          <w:szCs w:val="20"/>
          <w:lang w:val="fr-FR"/>
        </w:rPr>
        <w:t xml:space="preserve">placé </w:t>
      </w:r>
      <w:r w:rsidRPr="00B367FB">
        <w:rPr>
          <w:rFonts w:ascii="Arial" w:hAnsi="Arial" w:cs="Arial"/>
          <w:sz w:val="20"/>
          <w:szCs w:val="20"/>
          <w:lang w:val="fr-FR"/>
        </w:rPr>
        <w:t xml:space="preserve">auprès de la Commune de Sangmélima, dans la salle des </w:t>
      </w:r>
      <w:r>
        <w:rPr>
          <w:rFonts w:ascii="Arial" w:hAnsi="Arial" w:cs="Arial"/>
          <w:sz w:val="20"/>
          <w:szCs w:val="20"/>
          <w:lang w:val="fr-FR"/>
        </w:rPr>
        <w:t>conférences</w:t>
      </w:r>
      <w:r w:rsidRPr="00B367FB">
        <w:rPr>
          <w:rFonts w:ascii="Arial" w:hAnsi="Arial" w:cs="Arial"/>
          <w:sz w:val="20"/>
          <w:szCs w:val="20"/>
          <w:lang w:val="fr-FR"/>
        </w:rPr>
        <w:t xml:space="preserve"> de l'hôtel de ville de Sangmélima.</w:t>
      </w:r>
    </w:p>
    <w:p w:rsidR="003F4F3B" w:rsidRPr="00B367FB" w:rsidRDefault="003F4F3B" w:rsidP="003F4F3B">
      <w:pPr>
        <w:pStyle w:val="Corpsdutexte0"/>
        <w:shd w:val="clear" w:color="auto" w:fill="auto"/>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Seuls les soumissionnaires peuvent assister à cette séance d'ouverture ou s'y faire représenter par une personne de leur choix.</w:t>
      </w:r>
    </w:p>
    <w:p w:rsidR="003F4F3B" w:rsidRPr="00B367FB" w:rsidRDefault="003F4F3B" w:rsidP="003F4F3B">
      <w:pPr>
        <w:pStyle w:val="Corpsdutexte0"/>
        <w:shd w:val="clear" w:color="auto" w:fill="auto"/>
        <w:tabs>
          <w:tab w:val="left" w:pos="3649"/>
        </w:tabs>
        <w:spacing w:before="0" w:line="276" w:lineRule="auto"/>
        <w:ind w:left="20" w:right="40" w:firstLine="720"/>
        <w:rPr>
          <w:rFonts w:ascii="Arial" w:hAnsi="Arial" w:cs="Arial"/>
          <w:sz w:val="20"/>
          <w:szCs w:val="20"/>
          <w:lang w:val="fr-FR"/>
        </w:rPr>
      </w:pPr>
      <w:r w:rsidRPr="00B367FB">
        <w:rPr>
          <w:rFonts w:ascii="Arial" w:hAnsi="Arial" w:cs="Arial"/>
          <w:sz w:val="20"/>
          <w:szCs w:val="20"/>
          <w:lang w:val="fr-FR"/>
        </w:rPr>
        <w:t>Les représentants des Soumissionnaires qui seront présents signeront sur une fiche attestant de leur présence.</w:t>
      </w:r>
      <w:r w:rsidRPr="00B367FB">
        <w:rPr>
          <w:rFonts w:ascii="Arial" w:hAnsi="Arial" w:cs="Arial"/>
          <w:sz w:val="20"/>
          <w:szCs w:val="20"/>
          <w:lang w:val="fr-FR"/>
        </w:rPr>
        <w:tab/>
      </w:r>
    </w:p>
    <w:p w:rsidR="003F4F3B" w:rsidRPr="00B367FB" w:rsidRDefault="003F4F3B" w:rsidP="003F4F3B">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t>Cette séance d'ouverture se fera conformément aux dispositions de l'article 26 du RGAO.</w:t>
      </w:r>
    </w:p>
    <w:p w:rsidR="003F4F3B" w:rsidRPr="00B367FB" w:rsidRDefault="003F4F3B" w:rsidP="003F4F3B">
      <w:pPr>
        <w:pStyle w:val="Corpsdutexte0"/>
        <w:shd w:val="clear" w:color="auto" w:fill="auto"/>
        <w:spacing w:before="0" w:line="276" w:lineRule="auto"/>
        <w:ind w:left="20" w:firstLine="720"/>
        <w:rPr>
          <w:rFonts w:ascii="Arial" w:hAnsi="Arial" w:cs="Arial"/>
          <w:sz w:val="20"/>
          <w:szCs w:val="20"/>
          <w:lang w:val="fr-FR"/>
        </w:rPr>
      </w:pPr>
      <w:r w:rsidRPr="00B367FB">
        <w:rPr>
          <w:rFonts w:ascii="Arial" w:hAnsi="Arial" w:cs="Arial"/>
          <w:sz w:val="20"/>
          <w:szCs w:val="20"/>
          <w:lang w:val="fr-FR"/>
        </w:rPr>
        <w:t xml:space="preserve">Les offres seront évaluées sur la base d’un délai d’exécution des travaux </w:t>
      </w:r>
      <w:r>
        <w:rPr>
          <w:rFonts w:ascii="Arial" w:hAnsi="Arial" w:cs="Arial"/>
          <w:sz w:val="20"/>
          <w:szCs w:val="20"/>
          <w:lang w:val="fr-FR"/>
        </w:rPr>
        <w:t xml:space="preserve">de </w:t>
      </w:r>
      <w:proofErr w:type="gramStart"/>
      <w:r>
        <w:rPr>
          <w:rFonts w:ascii="Arial" w:hAnsi="Arial" w:cs="Arial"/>
          <w:sz w:val="20"/>
          <w:szCs w:val="20"/>
          <w:lang w:val="fr-FR"/>
        </w:rPr>
        <w:t>quatre(</w:t>
      </w:r>
      <w:proofErr w:type="gramEnd"/>
      <w:r>
        <w:rPr>
          <w:rFonts w:ascii="Arial" w:hAnsi="Arial" w:cs="Arial"/>
          <w:sz w:val="20"/>
          <w:szCs w:val="20"/>
          <w:lang w:val="fr-FR"/>
        </w:rPr>
        <w:t>04) mois,</w:t>
      </w:r>
      <w:r w:rsidRPr="00B367FB">
        <w:rPr>
          <w:rFonts w:ascii="Arial" w:hAnsi="Arial" w:cs="Arial"/>
          <w:sz w:val="20"/>
          <w:szCs w:val="20"/>
          <w:lang w:val="fr-FR"/>
        </w:rPr>
        <w:t xml:space="preserve"> au maximum. La méthode d’évaluation figure à l’article 32.2 (e) du RGAO.</w:t>
      </w:r>
    </w:p>
    <w:p w:rsidR="003F4F3B" w:rsidRDefault="003F4F3B" w:rsidP="003F4F3B">
      <w:pPr>
        <w:pStyle w:val="En-tte10"/>
        <w:keepNext/>
        <w:keepLines/>
        <w:shd w:val="clear" w:color="auto" w:fill="auto"/>
        <w:spacing w:before="0" w:after="0" w:line="276" w:lineRule="auto"/>
        <w:ind w:left="20"/>
        <w:jc w:val="left"/>
        <w:rPr>
          <w:b/>
          <w:sz w:val="20"/>
          <w:szCs w:val="20"/>
          <w:lang w:val="fr-FR"/>
        </w:rPr>
      </w:pPr>
    </w:p>
    <w:p w:rsidR="003F4F3B" w:rsidRPr="008A2790" w:rsidRDefault="003F4F3B" w:rsidP="003F4F3B">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13 : </w:t>
      </w:r>
      <w:r w:rsidRPr="008A2790">
        <w:rPr>
          <w:b/>
          <w:sz w:val="20"/>
          <w:szCs w:val="20"/>
          <w:u w:val="single"/>
          <w:lang w:val="fr-FR"/>
        </w:rPr>
        <w:t>Attribution du marché</w:t>
      </w:r>
    </w:p>
    <w:p w:rsidR="003F4F3B" w:rsidRPr="00C76715" w:rsidRDefault="003F4F3B" w:rsidP="003F4F3B">
      <w:pPr>
        <w:pStyle w:val="Corpsdutexte0"/>
        <w:shd w:val="clear" w:color="auto" w:fill="auto"/>
        <w:spacing w:before="0" w:line="276" w:lineRule="auto"/>
        <w:ind w:left="20" w:right="40"/>
        <w:rPr>
          <w:rFonts w:ascii="Arial" w:hAnsi="Arial" w:cs="Arial"/>
          <w:b/>
          <w:sz w:val="20"/>
          <w:szCs w:val="20"/>
          <w:lang w:val="fr-FR"/>
        </w:rPr>
      </w:pPr>
      <w:r w:rsidRPr="00C76715">
        <w:rPr>
          <w:rFonts w:ascii="Arial" w:hAnsi="Arial" w:cs="Arial"/>
          <w:b/>
          <w:sz w:val="20"/>
          <w:szCs w:val="20"/>
          <w:lang w:val="fr-FR"/>
        </w:rPr>
        <w:t xml:space="preserve">Le marché </w:t>
      </w:r>
      <w:r>
        <w:rPr>
          <w:rFonts w:ascii="Arial" w:hAnsi="Arial" w:cs="Arial"/>
          <w:b/>
          <w:sz w:val="20"/>
          <w:szCs w:val="20"/>
          <w:lang w:val="fr-FR"/>
        </w:rPr>
        <w:t>sera</w:t>
      </w:r>
      <w:r w:rsidRPr="00C76715">
        <w:rPr>
          <w:rFonts w:ascii="Arial" w:hAnsi="Arial" w:cs="Arial"/>
          <w:b/>
          <w:sz w:val="20"/>
          <w:szCs w:val="20"/>
          <w:lang w:val="fr-FR"/>
        </w:rPr>
        <w:t xml:space="preserve"> attribué au soumissionnaire le moins disant dont l'offre aura été reconnue conforme au Dossier d'Appel d'Offres et remplissant les capacités techniques et financières requises.</w:t>
      </w:r>
    </w:p>
    <w:p w:rsidR="003F4F3B" w:rsidRPr="00B367FB" w:rsidRDefault="003F4F3B" w:rsidP="003F4F3B">
      <w:pPr>
        <w:pStyle w:val="Corpsdutexte0"/>
        <w:shd w:val="clear" w:color="auto" w:fill="auto"/>
        <w:spacing w:before="0" w:line="276" w:lineRule="auto"/>
        <w:ind w:left="20" w:right="40"/>
        <w:rPr>
          <w:rFonts w:ascii="Arial" w:hAnsi="Arial" w:cs="Arial"/>
          <w:sz w:val="20"/>
          <w:szCs w:val="20"/>
          <w:lang w:val="fr-FR"/>
        </w:rPr>
      </w:pP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Dans les vingt (20) jours suivant la notification du marché par l'autorité contractante, l'entrepreneur fournira un cautionnement définitif conformément au modèle fourni dans. Le DAO.</w:t>
      </w: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 xml:space="preserve">Ce cautionnement dont le forfait est de </w:t>
      </w:r>
      <w:r>
        <w:rPr>
          <w:rFonts w:ascii="Arial" w:hAnsi="Arial" w:cs="Arial"/>
          <w:sz w:val="20"/>
          <w:szCs w:val="20"/>
          <w:lang w:val="fr-FR"/>
        </w:rPr>
        <w:t>5</w:t>
      </w:r>
      <w:r w:rsidRPr="00B367FB">
        <w:rPr>
          <w:rFonts w:ascii="Arial" w:hAnsi="Arial" w:cs="Arial"/>
          <w:sz w:val="20"/>
          <w:szCs w:val="20"/>
          <w:lang w:val="fr-FR"/>
        </w:rPr>
        <w:t>% du montant TTC du Marché, peut être remplacé par la garantie d'une caution d'un établissement bancaire agréé conformément aux textes en vigueur, et émise au profit du maitre d'ouvrage ou par une caution personnelle</w:t>
      </w:r>
      <w:r w:rsidRPr="00B367FB">
        <w:rPr>
          <w:rStyle w:val="CorpsdutexteGras"/>
          <w:rFonts w:ascii="Arial" w:hAnsi="Arial" w:cs="Arial"/>
          <w:sz w:val="20"/>
          <w:szCs w:val="20"/>
          <w:lang w:val="fr-FR"/>
        </w:rPr>
        <w:t xml:space="preserve"> et </w:t>
      </w:r>
      <w:r w:rsidRPr="00B367FB">
        <w:rPr>
          <w:rFonts w:ascii="Arial" w:hAnsi="Arial" w:cs="Arial"/>
          <w:sz w:val="20"/>
          <w:szCs w:val="20"/>
          <w:lang w:val="fr-FR"/>
        </w:rPr>
        <w:t>solidaire.</w:t>
      </w: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p>
    <w:p w:rsidR="003F4F3B" w:rsidRPr="008A2790" w:rsidRDefault="003F4F3B" w:rsidP="003F4F3B">
      <w:pPr>
        <w:pStyle w:val="En-tte10"/>
        <w:keepNext/>
        <w:keepLines/>
        <w:shd w:val="clear" w:color="auto" w:fill="auto"/>
        <w:spacing w:before="0" w:after="0" w:line="276" w:lineRule="auto"/>
        <w:ind w:left="20"/>
        <w:jc w:val="left"/>
        <w:rPr>
          <w:b/>
          <w:sz w:val="20"/>
          <w:szCs w:val="20"/>
          <w:lang w:val="fr-FR"/>
        </w:rPr>
      </w:pPr>
      <w:r w:rsidRPr="008A2790">
        <w:rPr>
          <w:b/>
          <w:sz w:val="20"/>
          <w:szCs w:val="20"/>
          <w:lang w:val="fr-FR"/>
        </w:rPr>
        <w:t xml:space="preserve">Article </w:t>
      </w:r>
      <w:proofErr w:type="gramStart"/>
      <w:r w:rsidRPr="008A2790">
        <w:rPr>
          <w:b/>
          <w:sz w:val="20"/>
          <w:szCs w:val="20"/>
          <w:lang w:val="fr-FR"/>
        </w:rPr>
        <w:t>14:</w:t>
      </w:r>
      <w:proofErr w:type="gramEnd"/>
      <w:r w:rsidRPr="008A2790">
        <w:rPr>
          <w:b/>
          <w:sz w:val="20"/>
          <w:szCs w:val="20"/>
          <w:lang w:val="fr-FR"/>
        </w:rPr>
        <w:t xml:space="preserve"> </w:t>
      </w:r>
      <w:r w:rsidRPr="008A2790">
        <w:rPr>
          <w:b/>
          <w:sz w:val="20"/>
          <w:szCs w:val="20"/>
          <w:u w:val="single"/>
          <w:lang w:val="fr-FR"/>
        </w:rPr>
        <w:t>Sous-traitance</w:t>
      </w:r>
    </w:p>
    <w:p w:rsidR="003F4F3B" w:rsidRPr="00B367FB" w:rsidRDefault="003F4F3B" w:rsidP="003F4F3B">
      <w:pPr>
        <w:pStyle w:val="Corpsdutexte0"/>
        <w:shd w:val="clear" w:color="auto" w:fill="auto"/>
        <w:spacing w:before="0" w:line="276" w:lineRule="auto"/>
        <w:ind w:left="20" w:right="320"/>
        <w:rPr>
          <w:rFonts w:ascii="Arial" w:hAnsi="Arial" w:cs="Arial"/>
          <w:sz w:val="20"/>
          <w:szCs w:val="20"/>
          <w:lang w:val="fr-FR"/>
        </w:rPr>
      </w:pPr>
      <w:r w:rsidRPr="00B367FB">
        <w:rPr>
          <w:rFonts w:ascii="Arial" w:hAnsi="Arial" w:cs="Arial"/>
          <w:sz w:val="20"/>
          <w:szCs w:val="20"/>
          <w:lang w:val="fr-FR"/>
        </w:rPr>
        <w:t>Le cocontractant peut sous-traiter une partie des prestations à hauteur de 40 % du montant du marché. Toutefois le cocontractant de l'Administration demeure responsable de l'exécution de toutes les obligations résultant du marché.</w:t>
      </w:r>
    </w:p>
    <w:p w:rsidR="003F4F3B" w:rsidRPr="008A2790" w:rsidRDefault="003F4F3B" w:rsidP="003F4F3B">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t>Article 15</w:t>
      </w:r>
      <w:r w:rsidRPr="008A2790">
        <w:rPr>
          <w:rFonts w:ascii="Arial" w:hAnsi="Arial" w:cs="Arial"/>
          <w:b/>
          <w:sz w:val="20"/>
          <w:szCs w:val="20"/>
        </w:rPr>
        <w:t xml:space="preserve">. </w:t>
      </w:r>
      <w:r w:rsidRPr="008A2790">
        <w:rPr>
          <w:rFonts w:ascii="Arial" w:hAnsi="Arial" w:cs="Arial"/>
          <w:b/>
          <w:sz w:val="20"/>
          <w:szCs w:val="20"/>
          <w:u w:val="single"/>
        </w:rPr>
        <w:t>Dispositions diverses</w:t>
      </w: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Le fait pour un entrepreneur de soumissionner au présent appel d'Offre constitue de sa part un engagement ferme de se conformer aux exigences du présent DAO. A cet effet, il est précisé qu'aucun soumissionnaire ne peut prétendre être indemnisé</w:t>
      </w:r>
      <w:r>
        <w:rPr>
          <w:rFonts w:ascii="Arial" w:hAnsi="Arial" w:cs="Arial"/>
          <w:sz w:val="20"/>
          <w:szCs w:val="20"/>
          <w:lang w:val="fr-FR"/>
        </w:rPr>
        <w:t>, s'il n'a pas été donné suite à</w:t>
      </w:r>
      <w:r w:rsidRPr="00B367FB">
        <w:rPr>
          <w:rFonts w:ascii="Arial" w:hAnsi="Arial" w:cs="Arial"/>
          <w:sz w:val="20"/>
          <w:szCs w:val="20"/>
          <w:lang w:val="fr-FR"/>
        </w:rPr>
        <w:t xml:space="preserve"> son offre.</w:t>
      </w: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r w:rsidRPr="00B367FB">
        <w:rPr>
          <w:rFonts w:ascii="Arial" w:hAnsi="Arial" w:cs="Arial"/>
          <w:sz w:val="20"/>
          <w:szCs w:val="20"/>
          <w:lang w:val="fr-FR"/>
        </w:rPr>
        <w:t>L'administration se réserve le droit de ne pas donner suite à une offre si elle n'a pas obtenu de propositions qui lui paraisse acceptables.</w:t>
      </w:r>
    </w:p>
    <w:p w:rsidR="003F4F3B" w:rsidRPr="00B367FB" w:rsidRDefault="003F4F3B" w:rsidP="003F4F3B">
      <w:pPr>
        <w:pStyle w:val="Corpsdutexte0"/>
        <w:shd w:val="clear" w:color="auto" w:fill="auto"/>
        <w:spacing w:before="0" w:line="276" w:lineRule="auto"/>
        <w:ind w:left="20" w:right="20"/>
        <w:rPr>
          <w:rFonts w:ascii="Arial" w:hAnsi="Arial" w:cs="Arial"/>
          <w:sz w:val="20"/>
          <w:szCs w:val="20"/>
          <w:lang w:val="fr-FR"/>
        </w:rPr>
      </w:pPr>
    </w:p>
    <w:p w:rsidR="003F4F3B" w:rsidRPr="008A2790" w:rsidRDefault="003F4F3B" w:rsidP="003F4F3B">
      <w:pPr>
        <w:keepNext/>
        <w:keepLines/>
        <w:spacing w:line="276" w:lineRule="auto"/>
        <w:ind w:left="20"/>
        <w:rPr>
          <w:rFonts w:ascii="Arial" w:hAnsi="Arial" w:cs="Arial"/>
          <w:b/>
          <w:sz w:val="20"/>
          <w:szCs w:val="20"/>
        </w:rPr>
      </w:pPr>
      <w:r w:rsidRPr="008A2790">
        <w:rPr>
          <w:rStyle w:val="En-tte20"/>
          <w:rFonts w:ascii="Arial" w:hAnsi="Arial" w:cs="Arial"/>
          <w:b/>
          <w:sz w:val="20"/>
          <w:szCs w:val="20"/>
          <w:u w:val="none"/>
        </w:rPr>
        <w:t>Article 16</w:t>
      </w:r>
      <w:r w:rsidRPr="008A2790">
        <w:rPr>
          <w:rFonts w:ascii="Arial" w:hAnsi="Arial" w:cs="Arial"/>
          <w:b/>
          <w:sz w:val="20"/>
          <w:szCs w:val="20"/>
        </w:rPr>
        <w:t xml:space="preserve">. </w:t>
      </w:r>
      <w:r w:rsidRPr="008A2790">
        <w:rPr>
          <w:rFonts w:ascii="Arial" w:hAnsi="Arial" w:cs="Arial"/>
          <w:b/>
          <w:sz w:val="20"/>
          <w:szCs w:val="20"/>
          <w:u w:val="single"/>
        </w:rPr>
        <w:t>Renseignements complémentaires</w:t>
      </w:r>
    </w:p>
    <w:p w:rsidR="003F4F3B" w:rsidRPr="00CA6DA8" w:rsidRDefault="003F4F3B" w:rsidP="003F4F3B">
      <w:pPr>
        <w:spacing w:line="276" w:lineRule="auto"/>
        <w:rPr>
          <w:rFonts w:ascii="Arial" w:hAnsi="Arial" w:cs="Arial"/>
          <w:sz w:val="20"/>
          <w:szCs w:val="20"/>
        </w:rPr>
      </w:pPr>
      <w:r w:rsidRPr="00CA6DA8">
        <w:rPr>
          <w:rFonts w:ascii="Arial" w:hAnsi="Arial" w:cs="Arial"/>
          <w:sz w:val="20"/>
          <w:szCs w:val="20"/>
        </w:rPr>
        <w:t xml:space="preserve">Les renseignements complémentaires peuvent être obtenus aux heures ouvrables auprès de la </w:t>
      </w:r>
      <w:r>
        <w:rPr>
          <w:rFonts w:ascii="Arial" w:hAnsi="Arial" w:cs="Arial"/>
          <w:sz w:val="20"/>
          <w:szCs w:val="20"/>
        </w:rPr>
        <w:t xml:space="preserve">SIGAMP </w:t>
      </w:r>
      <w:proofErr w:type="gramStart"/>
      <w:r>
        <w:rPr>
          <w:rFonts w:ascii="Arial" w:hAnsi="Arial" w:cs="Arial"/>
          <w:sz w:val="20"/>
          <w:szCs w:val="20"/>
        </w:rPr>
        <w:t xml:space="preserve">de </w:t>
      </w:r>
      <w:r w:rsidRPr="00CA6DA8">
        <w:rPr>
          <w:rFonts w:ascii="Arial" w:hAnsi="Arial" w:cs="Arial"/>
          <w:sz w:val="20"/>
          <w:szCs w:val="20"/>
        </w:rPr>
        <w:t xml:space="preserve"> la</w:t>
      </w:r>
      <w:proofErr w:type="gramEnd"/>
      <w:r w:rsidRPr="00CA6DA8">
        <w:rPr>
          <w:rFonts w:ascii="Arial" w:hAnsi="Arial" w:cs="Arial"/>
          <w:sz w:val="20"/>
          <w:szCs w:val="20"/>
        </w:rPr>
        <w:t xml:space="preserve"> Commune de Sangmélima</w:t>
      </w:r>
    </w:p>
    <w:p w:rsidR="003F4F3B" w:rsidRPr="00CA6DA8" w:rsidRDefault="003F4F3B" w:rsidP="003F4F3B">
      <w:pPr>
        <w:spacing w:line="276" w:lineRule="auto"/>
        <w:rPr>
          <w:rFonts w:ascii="Arial" w:hAnsi="Arial" w:cs="Arial"/>
          <w:sz w:val="20"/>
          <w:szCs w:val="20"/>
        </w:rPr>
      </w:pPr>
    </w:p>
    <w:p w:rsidR="003F4F3B" w:rsidRDefault="003F4F3B" w:rsidP="003F4F3B">
      <w:pPr>
        <w:jc w:val="center"/>
        <w:rPr>
          <w:rFonts w:ascii="Arial" w:hAnsi="Arial" w:cs="Arial"/>
          <w:b/>
          <w:sz w:val="20"/>
          <w:szCs w:val="20"/>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left="-426" w:right="-398"/>
        <w:jc w:val="center"/>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right="-398"/>
        <w:rPr>
          <w:b/>
        </w:rPr>
      </w:pPr>
    </w:p>
    <w:p w:rsidR="003F4F3B" w:rsidRDefault="003F4F3B" w:rsidP="003F4F3B">
      <w:pPr>
        <w:ind w:left="-426" w:right="-398"/>
        <w:jc w:val="center"/>
        <w:rPr>
          <w:b/>
        </w:rPr>
      </w:pPr>
      <w:r w:rsidRPr="00517F00">
        <w:rPr>
          <w:b/>
        </w:rPr>
        <w:lastRenderedPageBreak/>
        <w:t>GRILLE D'EVALUATION DES OFFRES TECHNIQUES</w:t>
      </w:r>
    </w:p>
    <w:p w:rsidR="003F4F3B" w:rsidRPr="00517F00" w:rsidRDefault="003F4F3B" w:rsidP="003F4F3B">
      <w:pPr>
        <w:ind w:left="-426" w:right="-398"/>
        <w:jc w:val="center"/>
        <w:rPr>
          <w:b/>
        </w:rPr>
      </w:pPr>
    </w:p>
    <w:tbl>
      <w:tblPr>
        <w:tblW w:w="5605" w:type="pct"/>
        <w:tblInd w:w="-572" w:type="dxa"/>
        <w:tblCellMar>
          <w:left w:w="10" w:type="dxa"/>
          <w:right w:w="10" w:type="dxa"/>
        </w:tblCellMar>
        <w:tblLook w:val="04A0" w:firstRow="1" w:lastRow="0" w:firstColumn="1" w:lastColumn="0" w:noHBand="0" w:noVBand="1"/>
      </w:tblPr>
      <w:tblGrid>
        <w:gridCol w:w="149"/>
        <w:gridCol w:w="9638"/>
        <w:gridCol w:w="151"/>
        <w:gridCol w:w="855"/>
      </w:tblGrid>
      <w:tr w:rsidR="003F4F3B" w:rsidRPr="00E81E34" w:rsidTr="003F4F3B">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426BE4" w:rsidRDefault="003F4F3B" w:rsidP="003F4F3B">
            <w:pPr>
              <w:pStyle w:val="Corpsdutexte40"/>
              <w:shd w:val="clear" w:color="auto" w:fill="auto"/>
              <w:tabs>
                <w:tab w:val="center" w:pos="788"/>
              </w:tabs>
              <w:spacing w:line="240" w:lineRule="auto"/>
              <w:ind w:left="-426" w:right="-398"/>
              <w:jc w:val="center"/>
              <w:rPr>
                <w:b/>
                <w:sz w:val="18"/>
                <w:szCs w:val="18"/>
              </w:rPr>
            </w:pPr>
            <w:r w:rsidRPr="00426BE4">
              <w:rPr>
                <w:b/>
                <w:sz w:val="18"/>
                <w:szCs w:val="18"/>
              </w:rPr>
              <w:t>OUI/NON</w:t>
            </w:r>
          </w:p>
        </w:tc>
      </w:tr>
      <w:tr w:rsidR="003F4F3B" w:rsidRPr="00E81E34" w:rsidTr="003F4F3B">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3F4F3B" w:rsidRPr="00E81E34" w:rsidTr="003F4F3B">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3F4F3B" w:rsidRPr="00E81E34" w:rsidTr="003F4F3B">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47"/>
        <w:gridCol w:w="9036"/>
        <w:gridCol w:w="302"/>
        <w:gridCol w:w="1008"/>
      </w:tblGrid>
      <w:tr w:rsidR="003F4F3B" w:rsidRPr="00E81E34" w:rsidTr="003F4F3B">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5C28EC" w:rsidRDefault="003F4F3B" w:rsidP="003F4F3B">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sidR="009A1236">
              <w:rPr>
                <w:sz w:val="20"/>
                <w:szCs w:val="20"/>
                <w:lang w:val="fr-FR"/>
              </w:rPr>
              <w:t>es supérieur ou égale à 3</w:t>
            </w:r>
            <w:r>
              <w:rPr>
                <w:sz w:val="20"/>
                <w:szCs w:val="20"/>
                <w:lang w:val="fr-FR"/>
              </w:rPr>
              <w:t>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sidR="009A1236">
              <w:rPr>
                <w:sz w:val="20"/>
                <w:szCs w:val="20"/>
                <w:lang w:val="fr-FR"/>
              </w:rPr>
              <w:t>surface financière d’au moins 6</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3F4F3B" w:rsidRPr="00E81E34" w:rsidTr="003F4F3B">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3F4F3B" w:rsidRPr="00E81E34" w:rsidTr="003F4F3B">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p w:rsidR="003F4F3B" w:rsidRDefault="003F4F3B" w:rsidP="003F4F3B">
      <w:pPr>
        <w:pStyle w:val="Paragraphedeliste"/>
        <w:ind w:right="-398"/>
        <w:rPr>
          <w:rFonts w:ascii="Arial" w:hAnsi="Arial" w:cs="Arial"/>
          <w:b/>
        </w:rPr>
      </w:pPr>
    </w:p>
    <w:p w:rsidR="003F4F3B" w:rsidRPr="00CA6DA8" w:rsidRDefault="003F4F3B" w:rsidP="003F4F3B">
      <w:pPr>
        <w:ind w:left="-426" w:right="-398"/>
        <w:jc w:val="center"/>
        <w:rPr>
          <w:rFonts w:ascii="Arial" w:hAnsi="Arial" w:cs="Arial"/>
          <w:b/>
          <w:sz w:val="20"/>
          <w:szCs w:val="20"/>
        </w:rPr>
      </w:pPr>
    </w:p>
    <w:p w:rsidR="003F4F3B" w:rsidRPr="00CA6DA8" w:rsidRDefault="003F4F3B" w:rsidP="003F4F3B">
      <w:pPr>
        <w:jc w:val="center"/>
        <w:rPr>
          <w:rFonts w:ascii="Arial" w:hAnsi="Arial" w:cs="Arial"/>
          <w:b/>
          <w:sz w:val="20"/>
          <w:szCs w:val="20"/>
        </w:rPr>
      </w:pPr>
    </w:p>
    <w:p w:rsidR="003F4F3B" w:rsidRPr="0048078C" w:rsidRDefault="003F4F3B" w:rsidP="003F4F3B">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p>
    <w:p w:rsidR="003F4F3B" w:rsidRDefault="003F4F3B" w:rsidP="003F4F3B">
      <w:pPr>
        <w:spacing w:before="240" w:after="480"/>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6BBC3746" wp14:editId="2EA1781C">
                <wp:simplePos x="0" y="0"/>
                <wp:positionH relativeFrom="column">
                  <wp:posOffset>1871980</wp:posOffset>
                </wp:positionH>
                <wp:positionV relativeFrom="paragraph">
                  <wp:posOffset>62865</wp:posOffset>
                </wp:positionV>
                <wp:extent cx="2194560" cy="381635"/>
                <wp:effectExtent l="1270" t="0" r="4445" b="317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E1B" w:rsidRDefault="00A45E1B" w:rsidP="003F4F3B">
                            <w:pPr>
                              <w:jc w:val="center"/>
                              <w:rPr>
                                <w:rFonts w:ascii="Arial" w:hAnsi="Arial" w:cs="Arial"/>
                                <w:b/>
                                <w:bCs/>
                                <w:sz w:val="36"/>
                              </w:rPr>
                            </w:pPr>
                            <w:r>
                              <w:rPr>
                                <w:rFonts w:ascii="Arial" w:hAnsi="Arial" w:cs="Arial"/>
                                <w:b/>
                                <w:bCs/>
                                <w:sz w:val="36"/>
                              </w:rPr>
                              <w:t>PIECE N° 4 :</w:t>
                            </w:r>
                          </w:p>
                          <w:p w:rsidR="00A45E1B" w:rsidRDefault="00A45E1B" w:rsidP="003F4F3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C3746" id="Zone de texte 8" o:spid="_x0000_s1045" type="#_x0000_t202" style="position:absolute;left:0;text-align:left;margin-left:147.4pt;margin-top:4.95pt;width:172.8pt;height:3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" stroked="f">
                <v:textbox>
                  <w:txbxContent>
                    <w:p w:rsidR="00A45E1B" w:rsidRDefault="00A45E1B" w:rsidP="003F4F3B">
                      <w:pPr>
                        <w:jc w:val="center"/>
                        <w:rPr>
                          <w:rFonts w:ascii="Arial" w:hAnsi="Arial" w:cs="Arial"/>
                          <w:b/>
                          <w:bCs/>
                          <w:sz w:val="36"/>
                        </w:rPr>
                      </w:pPr>
                      <w:r>
                        <w:rPr>
                          <w:rFonts w:ascii="Arial" w:hAnsi="Arial" w:cs="Arial"/>
                          <w:b/>
                          <w:bCs/>
                          <w:sz w:val="36"/>
                        </w:rPr>
                        <w:t>PIECE N° 4 :</w:t>
                      </w:r>
                    </w:p>
                    <w:p w:rsidR="00A45E1B" w:rsidRDefault="00A45E1B" w:rsidP="003F4F3B"/>
                  </w:txbxContent>
                </v:textbox>
              </v:shape>
            </w:pict>
          </mc:Fallback>
        </mc:AlternateContent>
      </w:r>
    </w:p>
    <w:p w:rsidR="003F4F3B" w:rsidRDefault="003F4F3B" w:rsidP="003F4F3B">
      <w:pPr>
        <w:spacing w:before="240" w:after="48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0389916F" wp14:editId="4F9CF8D5">
                <wp:simplePos x="0" y="0"/>
                <wp:positionH relativeFrom="column">
                  <wp:posOffset>655320</wp:posOffset>
                </wp:positionH>
                <wp:positionV relativeFrom="paragraph">
                  <wp:posOffset>236855</wp:posOffset>
                </wp:positionV>
                <wp:extent cx="5120640" cy="914400"/>
                <wp:effectExtent l="22860" t="21590" r="19050" b="260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914400"/>
                        </a:xfrm>
                        <a:prstGeom prst="rect">
                          <a:avLst/>
                        </a:prstGeom>
                        <a:solidFill>
                          <a:schemeClr val="bg1">
                            <a:lumMod val="75000"/>
                            <a:lumOff val="0"/>
                          </a:schemeClr>
                        </a:solidFill>
                        <a:ln w="38100" cmpd="dbl">
                          <a:solidFill>
                            <a:schemeClr val="tx1">
                              <a:lumMod val="100000"/>
                              <a:lumOff val="0"/>
                            </a:schemeClr>
                          </a:solidFill>
                          <a:miter lim="800000"/>
                          <a:headEnd/>
                          <a:tailEnd/>
                        </a:ln>
                      </wps:spPr>
                      <wps:txbx>
                        <w:txbxContent>
                          <w:p w:rsidR="00A45E1B" w:rsidRDefault="00A45E1B" w:rsidP="003F4F3B">
                            <w:pPr>
                              <w:spacing w:before="240"/>
                              <w:jc w:val="center"/>
                              <w:rPr>
                                <w:rFonts w:ascii="Arial" w:hAnsi="Arial" w:cs="Arial"/>
                              </w:rPr>
                            </w:pPr>
                            <w:r>
                              <w:rPr>
                                <w:rFonts w:ascii="Arial" w:hAnsi="Arial" w:cs="Arial"/>
                                <w:b/>
                                <w:bCs/>
                                <w:sz w:val="36"/>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9916F" id="Rectangle 12" o:spid="_x0000_s1046" style="position:absolute;margin-left:51.6pt;margin-top:18.65pt;width:403.2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" fillcolor="#bfbfbf [2412]" strokecolor="black [3213]" strokeweight="3pt">
                <v:stroke linestyle="thinThin"/>
                <v:textbox>
                  <w:txbxContent>
                    <w:p w:rsidR="00A45E1B" w:rsidRDefault="00A45E1B" w:rsidP="003F4F3B">
                      <w:pPr>
                        <w:spacing w:before="240"/>
                        <w:jc w:val="center"/>
                        <w:rPr>
                          <w:rFonts w:ascii="Arial" w:hAnsi="Arial" w:cs="Arial"/>
                        </w:rPr>
                      </w:pPr>
                      <w:r>
                        <w:rPr>
                          <w:rFonts w:ascii="Arial" w:hAnsi="Arial" w:cs="Arial"/>
                          <w:b/>
                          <w:bCs/>
                          <w:sz w:val="36"/>
                        </w:rPr>
                        <w:t>CAHIER DES CLAUSES ADMINISTRATIVES PARTICULIERES (CCAP)</w:t>
                      </w:r>
                    </w:p>
                  </w:txbxContent>
                </v:textbox>
              </v:rect>
            </w:pict>
          </mc:Fallback>
        </mc:AlternateContent>
      </w:r>
    </w:p>
    <w:p w:rsidR="003F4F3B" w:rsidRDefault="003F4F3B" w:rsidP="003F4F3B">
      <w:pPr>
        <w:spacing w:before="240" w:after="480"/>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9A1236" w:rsidRDefault="009A1236"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spacing w:before="240" w:after="360"/>
        <w:jc w:val="center"/>
        <w:rPr>
          <w:rFonts w:ascii="Arial" w:hAnsi="Arial" w:cs="Arial"/>
          <w:b/>
          <w:bCs/>
          <w:sz w:val="28"/>
          <w:szCs w:val="28"/>
        </w:rPr>
      </w:pPr>
      <w:r>
        <w:rPr>
          <w:rFonts w:ascii="Arial" w:hAnsi="Arial" w:cs="Arial"/>
          <w:b/>
          <w:bCs/>
          <w:sz w:val="28"/>
          <w:szCs w:val="28"/>
        </w:rPr>
        <w:lastRenderedPageBreak/>
        <w:t>TABLE DES MATIERES</w:t>
      </w:r>
    </w:p>
    <w:p w:rsidR="003F4F3B" w:rsidRDefault="003F4F3B" w:rsidP="003F4F3B">
      <w:pPr>
        <w:spacing w:before="240" w:after="120"/>
        <w:jc w:val="both"/>
        <w:rPr>
          <w:rFonts w:ascii="Arial" w:hAnsi="Arial" w:cs="Arial"/>
          <w:b/>
          <w:bCs/>
          <w:sz w:val="20"/>
        </w:rPr>
      </w:pPr>
      <w:r>
        <w:rPr>
          <w:rFonts w:ascii="Arial" w:hAnsi="Arial" w:cs="Arial"/>
          <w:b/>
          <w:bCs/>
          <w:sz w:val="20"/>
        </w:rPr>
        <w:t>Chapitre I : Généralités</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 : Objet du marché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 : Procédure de passation du marché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 : Définitions et attributions (CCAG Article 2 complété)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 : Langue, loi et réglementation applicables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5 : Pièces constitutives du marché (CCAG Article 4)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6 : Textes généraux applicables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7 : Communication (CCAG Articles 6 et 10 complétés)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8 : Ordres de service (CCAG Article 8)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9 : Marchés à tranches conditionnelles (CCAG Article 15 complété)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10 : Personnel de l’entrepreneur (CCAG Article 15 complété) …………………………………</w:t>
      </w:r>
    </w:p>
    <w:p w:rsidR="003F4F3B" w:rsidRDefault="003F4F3B" w:rsidP="003F4F3B">
      <w:pPr>
        <w:spacing w:before="240" w:after="120"/>
        <w:jc w:val="both"/>
        <w:rPr>
          <w:rFonts w:ascii="Arial" w:hAnsi="Arial" w:cs="Arial"/>
          <w:b/>
          <w:bCs/>
          <w:sz w:val="20"/>
        </w:rPr>
      </w:pPr>
      <w:r>
        <w:rPr>
          <w:rFonts w:ascii="Arial" w:hAnsi="Arial" w:cs="Arial"/>
          <w:b/>
          <w:bCs/>
          <w:sz w:val="20"/>
        </w:rPr>
        <w:t>Chapitre II : Clauses Financières</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11 : Garanties et cautions (CCAG Articles 29 et 41 complétés)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12 : Montant du marché (CCAG Articles 18 et 19 complétés)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13 : Lieu et mode de paiement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14 : Variation des prix (CCAG Article 20)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15 : Formules de révision des prix (CCAG Article 21)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16 : Formules d’actualisation des prix (CCAG Article 21)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17 : Travaux en régie (CCAG Article 24 complété)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18 : Valorisation des travaux (CCAG Article 23)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19 : Valorisation des approvisionnements (CCAG Article 24 complété)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20 : Avances (CCAG Article 28)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21 : Règlement des travaux (</w:t>
      </w:r>
      <w:proofErr w:type="spellStart"/>
      <w:r>
        <w:rPr>
          <w:rFonts w:ascii="Arial" w:hAnsi="Arial" w:cs="Arial"/>
          <w:sz w:val="20"/>
          <w:szCs w:val="20"/>
        </w:rPr>
        <w:t>cf</w:t>
      </w:r>
      <w:proofErr w:type="spellEnd"/>
      <w:r>
        <w:rPr>
          <w:rFonts w:ascii="Arial" w:hAnsi="Arial" w:cs="Arial"/>
          <w:sz w:val="20"/>
          <w:szCs w:val="20"/>
        </w:rPr>
        <w:t xml:space="preserve"> art. 26, 27 et 30 CCAG complétés)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22 : Intérêts moratoires (CCAG Article 31)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23 : Pénalités de retard (CCAG Article 32 complété)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24 : Règlement en cas de groupement d’entreprises (CCAG Article 33)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25 : Décompte final (CCAG Article 34)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26 : Décompte général et définitif (CCAG Article 35)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27 : Régime fiscal et douanier (CCAG Article 36)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28 : Timbres et enregistrement des marchés (CCAG Article 37) ……………………………….</w:t>
      </w:r>
    </w:p>
    <w:p w:rsidR="003F4F3B" w:rsidRDefault="003F4F3B" w:rsidP="003F4F3B">
      <w:pPr>
        <w:spacing w:before="240" w:after="120"/>
        <w:jc w:val="both"/>
        <w:rPr>
          <w:rFonts w:ascii="Arial" w:hAnsi="Arial" w:cs="Arial"/>
          <w:b/>
          <w:bCs/>
          <w:sz w:val="20"/>
        </w:rPr>
      </w:pPr>
      <w:r>
        <w:rPr>
          <w:rFonts w:ascii="Arial" w:hAnsi="Arial" w:cs="Arial"/>
          <w:b/>
          <w:bCs/>
          <w:sz w:val="20"/>
        </w:rPr>
        <w:t>Chapitre III : Exécution des travaux</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 xml:space="preserve">Article 29 : Consistance des </w:t>
      </w:r>
      <w:proofErr w:type="gramStart"/>
      <w:r>
        <w:rPr>
          <w:rFonts w:ascii="Arial" w:hAnsi="Arial" w:cs="Arial"/>
          <w:sz w:val="20"/>
          <w:szCs w:val="20"/>
        </w:rPr>
        <w:t>prestations  …</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30 : Obligations du Maître d’Ouvrage (CCAG Complété)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 xml:space="preserve">Article 31 : Délais d’exécution du marché (CCAG Article </w:t>
      </w:r>
      <w:proofErr w:type="gramStart"/>
      <w:r>
        <w:rPr>
          <w:rFonts w:ascii="Arial" w:hAnsi="Arial" w:cs="Arial"/>
          <w:sz w:val="20"/>
          <w:szCs w:val="20"/>
        </w:rPr>
        <w:t>38)…</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 xml:space="preserve">Article 32 : Rôles et responsabilités de l’entrepreneur (CCAG Article </w:t>
      </w:r>
      <w:proofErr w:type="gramStart"/>
      <w:r>
        <w:rPr>
          <w:rFonts w:ascii="Arial" w:hAnsi="Arial" w:cs="Arial"/>
          <w:sz w:val="20"/>
          <w:szCs w:val="20"/>
        </w:rPr>
        <w:t>40)…</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33 : Mise à disposition des documents et du site (CCAG Article 42)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 xml:space="preserve">Article 34 : Assurances des Ouvrages et responsabilités </w:t>
      </w:r>
      <w:proofErr w:type="gramStart"/>
      <w:r>
        <w:rPr>
          <w:rFonts w:ascii="Arial" w:hAnsi="Arial" w:cs="Arial"/>
          <w:sz w:val="20"/>
          <w:szCs w:val="20"/>
        </w:rPr>
        <w:t>civiles  …</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35 : Pièces à fournir par l’entrepreneur (CCAG Article 49 complété)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36 : Organisation et sécurité des chantiers (CCAG Article 50)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lastRenderedPageBreak/>
        <w:t>Article 37 : Implantation des ouvrages (CCAG Article 52)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38 : Sous-traitance (CCAG Article 54) …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39 : Laboratoire de chantier et essais (CCAG Article 55)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40 : Journal de chantier (CCAG Article 56 complété) …………………………</w:t>
      </w:r>
      <w:proofErr w:type="gramStart"/>
      <w:r>
        <w:rPr>
          <w:rFonts w:ascii="Arial" w:hAnsi="Arial" w:cs="Arial"/>
          <w:sz w:val="20"/>
          <w:szCs w:val="20"/>
        </w:rPr>
        <w:t>…….</w:t>
      </w:r>
      <w:proofErr w:type="gramEnd"/>
      <w:r>
        <w:rPr>
          <w:rFonts w:ascii="Arial" w:hAnsi="Arial" w:cs="Arial"/>
          <w:sz w:val="20"/>
          <w:szCs w:val="20"/>
        </w:rPr>
        <w:t>….………</w:t>
      </w:r>
      <w:r w:rsidRPr="00C219FE">
        <w:rPr>
          <w:rFonts w:ascii="Arial" w:hAnsi="Arial" w:cs="Arial"/>
          <w:sz w:val="20"/>
          <w:szCs w:val="20"/>
        </w:rPr>
        <w:t xml:space="preserve">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41 :</w:t>
      </w:r>
      <w:r w:rsidRPr="000E1DD0">
        <w:rPr>
          <w:rFonts w:ascii="Arial" w:hAnsi="Arial" w:cs="Arial"/>
          <w:sz w:val="20"/>
          <w:szCs w:val="20"/>
        </w:rPr>
        <w:t xml:space="preserve"> </w:t>
      </w:r>
      <w:r>
        <w:rPr>
          <w:rFonts w:ascii="Arial" w:hAnsi="Arial" w:cs="Arial"/>
          <w:sz w:val="20"/>
          <w:szCs w:val="20"/>
        </w:rPr>
        <w:t>Utilisation des explosifs (CCAG Article 60) …………………………………………………</w:t>
      </w:r>
    </w:p>
    <w:p w:rsidR="003F4F3B" w:rsidRDefault="003F4F3B" w:rsidP="003F4F3B">
      <w:pPr>
        <w:spacing w:before="240" w:after="120"/>
        <w:jc w:val="both"/>
        <w:rPr>
          <w:rFonts w:ascii="Arial" w:hAnsi="Arial" w:cs="Arial"/>
          <w:b/>
          <w:bCs/>
          <w:sz w:val="20"/>
        </w:rPr>
      </w:pPr>
      <w:r>
        <w:rPr>
          <w:rFonts w:ascii="Arial" w:hAnsi="Arial" w:cs="Arial"/>
          <w:b/>
          <w:bCs/>
          <w:sz w:val="20"/>
        </w:rPr>
        <w:t>Chapitre IV : De la réception</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42 : Réception provisoire (CCAG Article 67) ………………………………</w:t>
      </w:r>
      <w:proofErr w:type="gramStart"/>
      <w:r>
        <w:rPr>
          <w:rFonts w:ascii="Arial" w:hAnsi="Arial" w:cs="Arial"/>
          <w:sz w:val="20"/>
          <w:szCs w:val="20"/>
        </w:rPr>
        <w:t>…….</w:t>
      </w:r>
      <w:proofErr w:type="gramEnd"/>
      <w:r>
        <w:rPr>
          <w:rFonts w:ascii="Arial" w:hAnsi="Arial" w:cs="Arial"/>
          <w:sz w:val="20"/>
          <w:szCs w:val="20"/>
        </w:rPr>
        <w:t>………………</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43 : Documents à fournir après exécution (CCAG Article 68)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44 : Délai de garantie (CCAG Article 70)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45 : Réception définitive (CCAG Article 72) ………………………………………………………</w:t>
      </w:r>
    </w:p>
    <w:p w:rsidR="003F4F3B" w:rsidRDefault="003F4F3B" w:rsidP="003F4F3B">
      <w:pPr>
        <w:spacing w:before="240" w:after="120"/>
        <w:jc w:val="both"/>
        <w:rPr>
          <w:rFonts w:ascii="Arial" w:hAnsi="Arial" w:cs="Arial"/>
          <w:b/>
          <w:bCs/>
          <w:sz w:val="20"/>
        </w:rPr>
      </w:pPr>
      <w:r>
        <w:rPr>
          <w:rFonts w:ascii="Arial" w:hAnsi="Arial" w:cs="Arial"/>
          <w:b/>
          <w:bCs/>
          <w:sz w:val="20"/>
        </w:rPr>
        <w:t>Chapitre V : Dispositions diverses</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46 : Résiliation du marché (CCAG Article 74)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47 : Cas de force majeure (CCAG Article 75)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48 : Différends et litiges (CCAG Article 79)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49 : Edition et diffusion du présent marché ………………………………………………………</w:t>
      </w:r>
    </w:p>
    <w:p w:rsidR="003F4F3B" w:rsidRDefault="003F4F3B" w:rsidP="003F4F3B">
      <w:pPr>
        <w:spacing w:before="120" w:after="120"/>
        <w:ind w:left="708"/>
        <w:jc w:val="both"/>
        <w:rPr>
          <w:rFonts w:ascii="Arial" w:hAnsi="Arial" w:cs="Arial"/>
          <w:sz w:val="20"/>
          <w:szCs w:val="20"/>
        </w:rPr>
      </w:pPr>
      <w:r>
        <w:rPr>
          <w:rFonts w:ascii="Arial" w:hAnsi="Arial" w:cs="Arial"/>
          <w:sz w:val="20"/>
          <w:szCs w:val="20"/>
        </w:rPr>
        <w:t>Article 50 et dernier : Entrée en vigueur du marché …………………………………………………….</w:t>
      </w:r>
    </w:p>
    <w:p w:rsidR="003F4F3B" w:rsidRDefault="003F4F3B" w:rsidP="003F4F3B">
      <w:pPr>
        <w:spacing w:before="240" w:after="480"/>
        <w:jc w:val="center"/>
        <w:rPr>
          <w:rFonts w:ascii="Arial" w:hAnsi="Arial" w:cs="Arial"/>
          <w:b/>
          <w:bCs/>
          <w:sz w:val="28"/>
        </w:rPr>
      </w:pPr>
      <w:r>
        <w:rPr>
          <w:rFonts w:ascii="Arial" w:hAnsi="Arial" w:cs="Arial"/>
          <w:sz w:val="20"/>
          <w:szCs w:val="20"/>
        </w:rPr>
        <w:br w:type="page"/>
      </w:r>
      <w:r>
        <w:rPr>
          <w:rFonts w:ascii="Arial" w:hAnsi="Arial" w:cs="Arial"/>
          <w:b/>
          <w:bCs/>
          <w:sz w:val="28"/>
        </w:rPr>
        <w:lastRenderedPageBreak/>
        <w:t>Chapitre I : Généralités</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1</w:t>
      </w:r>
      <w:r>
        <w:rPr>
          <w:rFonts w:ascii="Arial" w:hAnsi="Arial" w:cs="Arial"/>
          <w:b/>
          <w:bCs/>
          <w:szCs w:val="20"/>
        </w:rPr>
        <w:t> : Objet du contrat</w:t>
      </w:r>
    </w:p>
    <w:p w:rsidR="003F4F3B" w:rsidRPr="009D3ECE" w:rsidRDefault="003F4F3B" w:rsidP="003F4F3B">
      <w:pPr>
        <w:pStyle w:val="Corpsdutexte0"/>
        <w:shd w:val="clear" w:color="auto" w:fill="auto"/>
        <w:spacing w:before="0"/>
        <w:ind w:left="40" w:right="40"/>
        <w:rPr>
          <w:rStyle w:val="CorpsdutexteArialUnicodeMSGras"/>
          <w:rFonts w:ascii="Arial" w:hAnsi="Arial" w:cs="Arial"/>
          <w:sz w:val="20"/>
          <w:szCs w:val="20"/>
          <w:lang w:val="fr-FR"/>
        </w:rPr>
      </w:pPr>
      <w:r w:rsidRPr="00EB06C1">
        <w:rPr>
          <w:rFonts w:ascii="Arial" w:hAnsi="Arial" w:cs="Arial"/>
          <w:sz w:val="20"/>
          <w:lang w:val="fr-FR"/>
        </w:rPr>
        <w:t xml:space="preserve">Le présent </w:t>
      </w:r>
      <w:r>
        <w:rPr>
          <w:rFonts w:ascii="Arial" w:hAnsi="Arial" w:cs="Arial"/>
          <w:sz w:val="20"/>
          <w:lang w:val="fr-FR"/>
        </w:rPr>
        <w:t>contrat</w:t>
      </w:r>
      <w:r w:rsidRPr="00EB06C1">
        <w:rPr>
          <w:rFonts w:ascii="Arial" w:hAnsi="Arial" w:cs="Arial"/>
          <w:sz w:val="20"/>
          <w:lang w:val="fr-FR"/>
        </w:rPr>
        <w:t xml:space="preserve"> a pour objet, </w:t>
      </w:r>
      <w:r>
        <w:rPr>
          <w:rFonts w:ascii="Arial" w:hAnsi="Arial" w:cs="Arial"/>
          <w:b/>
          <w:sz w:val="20"/>
          <w:lang w:val="fr-FR"/>
        </w:rPr>
        <w:t xml:space="preserve">la construction d’un hangar à BILIK, </w:t>
      </w:r>
      <w:r>
        <w:rPr>
          <w:rFonts w:ascii="Arial" w:hAnsi="Arial" w:cs="Arial"/>
          <w:b/>
          <w:bCs/>
          <w:sz w:val="20"/>
          <w:szCs w:val="20"/>
          <w:lang w:val="fr-FR"/>
        </w:rPr>
        <w:t>C</w:t>
      </w:r>
      <w:r w:rsidRPr="009D3ECE">
        <w:rPr>
          <w:rFonts w:ascii="Arial" w:hAnsi="Arial" w:cs="Arial"/>
          <w:b/>
          <w:bCs/>
          <w:sz w:val="20"/>
          <w:szCs w:val="20"/>
          <w:lang w:val="fr-FR"/>
        </w:rPr>
        <w:t xml:space="preserve">ommune de </w:t>
      </w:r>
      <w:proofErr w:type="spellStart"/>
      <w:r w:rsidRPr="009D3ECE">
        <w:rPr>
          <w:rFonts w:ascii="Arial" w:hAnsi="Arial" w:cs="Arial"/>
          <w:b/>
          <w:bCs/>
          <w:sz w:val="20"/>
          <w:szCs w:val="20"/>
          <w:lang w:val="fr-FR"/>
        </w:rPr>
        <w:t>Sangme</w:t>
      </w:r>
      <w:r>
        <w:rPr>
          <w:rFonts w:ascii="Arial" w:hAnsi="Arial" w:cs="Arial"/>
          <w:b/>
          <w:bCs/>
          <w:sz w:val="20"/>
          <w:szCs w:val="20"/>
          <w:lang w:val="fr-FR"/>
        </w:rPr>
        <w:t>lima</w:t>
      </w:r>
      <w:proofErr w:type="spellEnd"/>
      <w:r>
        <w:rPr>
          <w:rFonts w:ascii="Arial" w:hAnsi="Arial" w:cs="Arial"/>
          <w:b/>
          <w:bCs/>
          <w:sz w:val="20"/>
          <w:szCs w:val="20"/>
          <w:lang w:val="fr-FR"/>
        </w:rPr>
        <w:t>, Département du Dja et Lobo</w:t>
      </w:r>
    </w:p>
    <w:p w:rsidR="003F4F3B" w:rsidRPr="00EB06C1" w:rsidRDefault="003F4F3B" w:rsidP="003F4F3B">
      <w:pPr>
        <w:pStyle w:val="Corpsdetexte"/>
        <w:spacing w:line="276" w:lineRule="auto"/>
        <w:jc w:val="both"/>
        <w:rPr>
          <w:rFonts w:ascii="Arial" w:hAnsi="Arial" w:cs="Arial"/>
          <w:b/>
          <w:bCs/>
          <w:color w:val="auto"/>
          <w:sz w:val="16"/>
          <w:szCs w:val="16"/>
          <w:u w:val="single"/>
        </w:rPr>
      </w:pPr>
    </w:p>
    <w:p w:rsidR="003F4F3B" w:rsidRDefault="003F4F3B" w:rsidP="003F4F3B">
      <w:pPr>
        <w:pStyle w:val="Corpsdetexte"/>
        <w:spacing w:line="276" w:lineRule="auto"/>
        <w:jc w:val="both"/>
        <w:rPr>
          <w:rFonts w:ascii="Arial" w:hAnsi="Arial" w:cs="Arial"/>
          <w:b/>
          <w:bCs/>
          <w:szCs w:val="20"/>
        </w:rPr>
      </w:pPr>
      <w:r w:rsidRPr="008F1915">
        <w:rPr>
          <w:rFonts w:ascii="Arial" w:hAnsi="Arial" w:cs="Arial"/>
          <w:b/>
          <w:bCs/>
          <w:color w:val="auto"/>
          <w:sz w:val="20"/>
          <w:szCs w:val="20"/>
          <w:u w:val="single"/>
        </w:rPr>
        <w:t>Article 2</w:t>
      </w:r>
      <w:r w:rsidRPr="004A6BFD">
        <w:rPr>
          <w:rFonts w:ascii="Arial" w:hAnsi="Arial" w:cs="Arial"/>
          <w:b/>
          <w:bCs/>
          <w:color w:val="auto"/>
          <w:sz w:val="20"/>
          <w:szCs w:val="20"/>
        </w:rPr>
        <w:t xml:space="preserve"> : Procédure de passation du </w:t>
      </w:r>
      <w:r>
        <w:rPr>
          <w:rFonts w:ascii="Arial" w:hAnsi="Arial" w:cs="Arial"/>
          <w:b/>
          <w:bCs/>
          <w:color w:val="auto"/>
          <w:sz w:val="20"/>
          <w:szCs w:val="20"/>
        </w:rPr>
        <w:t>contrat</w:t>
      </w:r>
    </w:p>
    <w:p w:rsidR="003F4F3B" w:rsidRDefault="003F4F3B" w:rsidP="003F4F3B">
      <w:pPr>
        <w:spacing w:line="276" w:lineRule="auto"/>
        <w:jc w:val="both"/>
        <w:rPr>
          <w:rFonts w:ascii="Arial" w:hAnsi="Arial" w:cs="Arial"/>
          <w:sz w:val="20"/>
        </w:rPr>
      </w:pPr>
      <w:r>
        <w:rPr>
          <w:rFonts w:ascii="Arial" w:hAnsi="Arial" w:cs="Arial"/>
          <w:sz w:val="20"/>
        </w:rPr>
        <w:t>Le présent contrat est passé après Appel d’Offres National Ouvert, lancé en procédure d’urgence</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3</w:t>
      </w:r>
      <w:r>
        <w:rPr>
          <w:rFonts w:ascii="Arial" w:hAnsi="Arial" w:cs="Arial"/>
          <w:b/>
          <w:bCs/>
          <w:szCs w:val="20"/>
        </w:rPr>
        <w:t> : Définitions et attributions (CCAG Article 2 complété)</w:t>
      </w:r>
    </w:p>
    <w:p w:rsidR="003F4F3B" w:rsidRDefault="003F4F3B" w:rsidP="003F4F3B">
      <w:pPr>
        <w:pStyle w:val="p25"/>
        <w:widowControl/>
        <w:tabs>
          <w:tab w:val="clear" w:pos="720"/>
        </w:tabs>
        <w:autoSpaceDE/>
        <w:autoSpaceDN/>
        <w:adjustRightInd/>
        <w:spacing w:line="276" w:lineRule="auto"/>
        <w:rPr>
          <w:rFonts w:ascii="Arial" w:hAnsi="Arial" w:cs="Arial"/>
          <w:i/>
          <w:iCs/>
        </w:rPr>
      </w:pPr>
      <w:r>
        <w:rPr>
          <w:rFonts w:ascii="Arial" w:hAnsi="Arial" w:cs="Arial"/>
          <w:i/>
          <w:iCs/>
        </w:rPr>
        <w:t>3.1 : Définitions générales :</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sidRPr="00097850">
        <w:rPr>
          <w:rFonts w:ascii="Arial" w:hAnsi="Arial" w:cs="Arial"/>
          <w:sz w:val="20"/>
        </w:rPr>
        <w:t xml:space="preserve">Le Maître d’Ouvrage est : </w:t>
      </w:r>
      <w:r w:rsidRPr="00BB4E6D">
        <w:rPr>
          <w:rFonts w:ascii="Arial" w:hAnsi="Arial" w:cs="Arial"/>
          <w:b/>
          <w:bCs/>
          <w:sz w:val="20"/>
        </w:rPr>
        <w:t>Le Maire de la Commune de Sangmélima</w:t>
      </w:r>
      <w:r w:rsidRPr="00097850">
        <w:rPr>
          <w:rFonts w:ascii="Arial" w:hAnsi="Arial" w:cs="Arial"/>
          <w:sz w:val="20"/>
        </w:rPr>
        <w:t xml:space="preserve"> </w:t>
      </w:r>
    </w:p>
    <w:p w:rsidR="003F4F3B" w:rsidRDefault="003F4F3B" w:rsidP="003F4F3B">
      <w:pPr>
        <w:spacing w:line="276" w:lineRule="auto"/>
        <w:ind w:left="600"/>
        <w:jc w:val="both"/>
        <w:rPr>
          <w:rFonts w:ascii="Arial" w:hAnsi="Arial" w:cs="Arial"/>
          <w:sz w:val="20"/>
        </w:rPr>
      </w:pPr>
      <w:r>
        <w:rPr>
          <w:rFonts w:ascii="Arial" w:hAnsi="Arial" w:cs="Arial"/>
          <w:sz w:val="20"/>
        </w:rPr>
        <w:t>Il veille à la conservation des originaux des documents des marchés et à la transmission des copies à l’ARMP par le point focal désigné à cet effet.</w:t>
      </w:r>
    </w:p>
    <w:p w:rsidR="003F4F3B" w:rsidRPr="005B35CA" w:rsidRDefault="003F4F3B" w:rsidP="003F4F3B">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Le Chef de service du marché est : </w:t>
      </w:r>
      <w:r>
        <w:rPr>
          <w:rFonts w:ascii="Arial" w:hAnsi="Arial" w:cs="Arial"/>
          <w:b/>
          <w:bCs/>
          <w:sz w:val="20"/>
        </w:rPr>
        <w:t xml:space="preserve">Le Chef du Service Technique de la Commune de Sangmélima, </w:t>
      </w:r>
      <w:r>
        <w:rPr>
          <w:rFonts w:ascii="Arial" w:hAnsi="Arial" w:cs="Arial"/>
          <w:sz w:val="20"/>
        </w:rPr>
        <w:t>ci-après désigné</w:t>
      </w:r>
      <w:r>
        <w:rPr>
          <w:rFonts w:ascii="Arial" w:hAnsi="Arial" w:cs="Arial"/>
          <w:b/>
          <w:bCs/>
          <w:sz w:val="20"/>
        </w:rPr>
        <w:t xml:space="preserve"> </w:t>
      </w:r>
      <w:r w:rsidRPr="005B35CA">
        <w:rPr>
          <w:rFonts w:ascii="Arial" w:hAnsi="Arial" w:cs="Arial"/>
          <w:bCs/>
          <w:sz w:val="20"/>
        </w:rPr>
        <w:t>le Chef de service.</w:t>
      </w:r>
    </w:p>
    <w:p w:rsidR="003F4F3B" w:rsidRDefault="003F4F3B" w:rsidP="003F4F3B">
      <w:pPr>
        <w:tabs>
          <w:tab w:val="num" w:pos="600"/>
        </w:tabs>
        <w:spacing w:line="276" w:lineRule="auto"/>
        <w:ind w:left="600"/>
        <w:jc w:val="both"/>
        <w:rPr>
          <w:rFonts w:ascii="Arial" w:hAnsi="Arial" w:cs="Arial"/>
          <w:sz w:val="20"/>
        </w:rPr>
      </w:pPr>
      <w:r>
        <w:rPr>
          <w:rFonts w:ascii="Arial" w:hAnsi="Arial" w:cs="Arial"/>
          <w:sz w:val="20"/>
        </w:rPr>
        <w:t>Il veille au respect des clauses administratives techniques et financières et des délais contractuels.</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L’Ingénieur du marché est : </w:t>
      </w:r>
      <w:r w:rsidR="009A1236">
        <w:rPr>
          <w:rFonts w:ascii="Arial" w:hAnsi="Arial" w:cs="Arial"/>
          <w:b/>
          <w:bCs/>
          <w:sz w:val="20"/>
        </w:rPr>
        <w:t>le Chef de Service Départemental du Patrimoine de l’Etat</w:t>
      </w:r>
      <w:r>
        <w:rPr>
          <w:rFonts w:ascii="Arial" w:hAnsi="Arial" w:cs="Arial"/>
          <w:b/>
          <w:bCs/>
          <w:sz w:val="20"/>
        </w:rPr>
        <w:t xml:space="preserve"> </w:t>
      </w:r>
      <w:r w:rsidRPr="00BB4E6D">
        <w:rPr>
          <w:rFonts w:ascii="Arial" w:hAnsi="Arial" w:cs="Arial"/>
          <w:b/>
          <w:bCs/>
          <w:sz w:val="20"/>
        </w:rPr>
        <w:t>de Dja et Lobo</w:t>
      </w:r>
      <w:r>
        <w:rPr>
          <w:rFonts w:ascii="Arial" w:hAnsi="Arial" w:cs="Arial"/>
          <w:b/>
          <w:bCs/>
          <w:sz w:val="20"/>
        </w:rPr>
        <w:t xml:space="preserve">, </w:t>
      </w:r>
      <w:r>
        <w:rPr>
          <w:rFonts w:ascii="Arial" w:hAnsi="Arial" w:cs="Arial"/>
          <w:sz w:val="20"/>
        </w:rPr>
        <w:t>ci-après désigné</w:t>
      </w:r>
      <w:r>
        <w:rPr>
          <w:rFonts w:ascii="Arial" w:hAnsi="Arial" w:cs="Arial"/>
          <w:b/>
          <w:bCs/>
          <w:sz w:val="20"/>
        </w:rPr>
        <w:t xml:space="preserve"> </w:t>
      </w:r>
      <w:r w:rsidRPr="005B35CA">
        <w:rPr>
          <w:rFonts w:ascii="Arial" w:hAnsi="Arial" w:cs="Arial"/>
          <w:bCs/>
          <w:sz w:val="20"/>
        </w:rPr>
        <w:t>l’Ingénieur</w:t>
      </w:r>
      <w:r>
        <w:rPr>
          <w:rFonts w:ascii="Arial" w:hAnsi="Arial" w:cs="Arial"/>
          <w:bCs/>
          <w:sz w:val="20"/>
        </w:rPr>
        <w:t> ; il assure le suivi technique des travaux exécutés</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sidRPr="003127F3">
        <w:rPr>
          <w:rFonts w:ascii="Arial" w:hAnsi="Arial" w:cs="Arial"/>
          <w:sz w:val="20"/>
        </w:rPr>
        <w:t xml:space="preserve">Le </w:t>
      </w:r>
      <w:r>
        <w:rPr>
          <w:rFonts w:ascii="Arial" w:hAnsi="Arial" w:cs="Arial"/>
          <w:sz w:val="20"/>
        </w:rPr>
        <w:t>Contrôle de l’effectivité des travaux est assuré par</w:t>
      </w:r>
      <w:r w:rsidRPr="003127F3">
        <w:rPr>
          <w:rFonts w:ascii="Arial" w:hAnsi="Arial" w:cs="Arial"/>
          <w:sz w:val="20"/>
        </w:rPr>
        <w:t xml:space="preserve"> : </w:t>
      </w:r>
      <w:r w:rsidRPr="00F26213">
        <w:rPr>
          <w:rFonts w:ascii="Arial" w:hAnsi="Arial" w:cs="Arial"/>
          <w:b/>
          <w:sz w:val="20"/>
        </w:rPr>
        <w:t>La brigade de Contrôle du MINMAP-DL</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sidRPr="00F26213">
        <w:rPr>
          <w:rFonts w:ascii="Arial" w:hAnsi="Arial" w:cs="Arial"/>
          <w:b/>
          <w:sz w:val="20"/>
        </w:rPr>
        <w:t>L’Entrepreneu</w:t>
      </w:r>
      <w:r>
        <w:rPr>
          <w:rFonts w:ascii="Arial" w:hAnsi="Arial" w:cs="Arial"/>
          <w:sz w:val="20"/>
        </w:rPr>
        <w:t>r est le titulaire de la présente lettre commande.</w:t>
      </w:r>
    </w:p>
    <w:p w:rsidR="003F4F3B" w:rsidRDefault="003F4F3B" w:rsidP="003F4F3B">
      <w:pPr>
        <w:spacing w:line="276" w:lineRule="auto"/>
        <w:jc w:val="both"/>
        <w:rPr>
          <w:rFonts w:ascii="Arial" w:hAnsi="Arial" w:cs="Arial"/>
          <w:i/>
          <w:iCs/>
          <w:sz w:val="20"/>
        </w:rPr>
      </w:pPr>
      <w:r>
        <w:rPr>
          <w:rFonts w:ascii="Arial" w:hAnsi="Arial" w:cs="Arial"/>
          <w:i/>
          <w:iCs/>
          <w:sz w:val="20"/>
        </w:rPr>
        <w:t>3.2 : Nantissement</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L’autorité chargée de l’ordonnancement est :</w:t>
      </w:r>
      <w:r>
        <w:rPr>
          <w:rFonts w:ascii="Arial" w:hAnsi="Arial" w:cs="Arial"/>
          <w:b/>
          <w:bCs/>
          <w:sz w:val="20"/>
        </w:rPr>
        <w:t xml:space="preserve"> Le Maire de la Commune de </w:t>
      </w:r>
      <w:proofErr w:type="spellStart"/>
      <w:r>
        <w:rPr>
          <w:rFonts w:ascii="Arial" w:hAnsi="Arial" w:cs="Arial"/>
          <w:b/>
          <w:bCs/>
          <w:sz w:val="20"/>
        </w:rPr>
        <w:t>Sangmelima</w:t>
      </w:r>
      <w:proofErr w:type="spellEnd"/>
    </w:p>
    <w:p w:rsidR="003F4F3B" w:rsidRPr="000750B3" w:rsidRDefault="003F4F3B" w:rsidP="003F4F3B">
      <w:pPr>
        <w:numPr>
          <w:ilvl w:val="0"/>
          <w:numId w:val="6"/>
        </w:numPr>
        <w:tabs>
          <w:tab w:val="clear" w:pos="360"/>
          <w:tab w:val="num" w:pos="600"/>
        </w:tabs>
        <w:spacing w:line="276" w:lineRule="auto"/>
        <w:ind w:left="600"/>
        <w:jc w:val="both"/>
        <w:rPr>
          <w:rFonts w:ascii="Arial" w:hAnsi="Arial" w:cs="Arial"/>
          <w:bCs/>
          <w:sz w:val="20"/>
        </w:rPr>
      </w:pPr>
      <w:r>
        <w:rPr>
          <w:rFonts w:ascii="Arial" w:hAnsi="Arial" w:cs="Arial"/>
          <w:sz w:val="20"/>
        </w:rPr>
        <w:t xml:space="preserve">L’autorité chargée de la liquidation des dépenses est : </w:t>
      </w:r>
      <w:r w:rsidRPr="00BB4E6D">
        <w:rPr>
          <w:rFonts w:ascii="Arial" w:hAnsi="Arial" w:cs="Arial"/>
          <w:b/>
          <w:bCs/>
          <w:sz w:val="20"/>
        </w:rPr>
        <w:t>Le Maire de la Commune de Sangmélima</w:t>
      </w:r>
      <w:r w:rsidRPr="000750B3">
        <w:rPr>
          <w:rFonts w:ascii="Arial" w:hAnsi="Arial" w:cs="Arial"/>
          <w:bCs/>
          <w:sz w:val="20"/>
        </w:rPr>
        <w:t> ;</w:t>
      </w:r>
    </w:p>
    <w:p w:rsidR="003F4F3B" w:rsidRDefault="003F4F3B" w:rsidP="003F4F3B">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 xml:space="preserve">L’organisme chargé du paiement est : </w:t>
      </w:r>
      <w:r w:rsidRPr="00BB4E6D">
        <w:rPr>
          <w:rFonts w:ascii="Arial" w:hAnsi="Arial" w:cs="Arial"/>
          <w:b/>
          <w:bCs/>
          <w:sz w:val="20"/>
        </w:rPr>
        <w:t>L</w:t>
      </w:r>
      <w:r>
        <w:rPr>
          <w:rFonts w:ascii="Arial" w:hAnsi="Arial" w:cs="Arial"/>
          <w:b/>
          <w:bCs/>
          <w:sz w:val="20"/>
        </w:rPr>
        <w:t>e</w:t>
      </w:r>
      <w:r w:rsidRPr="00BB4E6D">
        <w:rPr>
          <w:rFonts w:ascii="Arial" w:hAnsi="Arial" w:cs="Arial"/>
          <w:b/>
          <w:bCs/>
          <w:sz w:val="20"/>
        </w:rPr>
        <w:t xml:space="preserve"> </w:t>
      </w:r>
      <w:r>
        <w:rPr>
          <w:rFonts w:ascii="Arial" w:hAnsi="Arial" w:cs="Arial"/>
          <w:b/>
          <w:bCs/>
          <w:sz w:val="20"/>
        </w:rPr>
        <w:t xml:space="preserve">Trésorier Payeur Général du Sud à </w:t>
      </w:r>
      <w:proofErr w:type="spellStart"/>
      <w:r>
        <w:rPr>
          <w:rFonts w:ascii="Arial" w:hAnsi="Arial" w:cs="Arial"/>
          <w:b/>
          <w:bCs/>
          <w:sz w:val="20"/>
        </w:rPr>
        <w:t>Ebolowa</w:t>
      </w:r>
      <w:proofErr w:type="spellEnd"/>
      <w:r>
        <w:rPr>
          <w:rFonts w:ascii="Arial" w:hAnsi="Arial" w:cs="Arial"/>
          <w:sz w:val="20"/>
        </w:rPr>
        <w:t>.</w:t>
      </w:r>
    </w:p>
    <w:p w:rsidR="003F4F3B" w:rsidRPr="00484DC1" w:rsidRDefault="003F4F3B" w:rsidP="003F4F3B">
      <w:pPr>
        <w:numPr>
          <w:ilvl w:val="0"/>
          <w:numId w:val="6"/>
        </w:numPr>
        <w:tabs>
          <w:tab w:val="clear" w:pos="360"/>
          <w:tab w:val="num" w:pos="600"/>
        </w:tabs>
        <w:spacing w:line="276" w:lineRule="auto"/>
        <w:ind w:left="600"/>
        <w:jc w:val="both"/>
        <w:rPr>
          <w:rFonts w:ascii="Arial" w:hAnsi="Arial" w:cs="Arial"/>
          <w:sz w:val="20"/>
        </w:rPr>
      </w:pPr>
      <w:r>
        <w:rPr>
          <w:rFonts w:ascii="Arial" w:hAnsi="Arial" w:cs="Arial"/>
          <w:sz w:val="20"/>
        </w:rPr>
        <w:t>Le responsable compétent pour fournir les renseignements au titre de l’exécution du présent marché est </w:t>
      </w:r>
      <w:r w:rsidRPr="000750B3">
        <w:rPr>
          <w:rFonts w:ascii="Arial" w:hAnsi="Arial" w:cs="Arial"/>
          <w:sz w:val="20"/>
        </w:rPr>
        <w:t xml:space="preserve">: </w:t>
      </w:r>
      <w:r>
        <w:rPr>
          <w:rFonts w:ascii="Arial" w:hAnsi="Arial" w:cs="Arial"/>
          <w:b/>
          <w:bCs/>
          <w:sz w:val="20"/>
        </w:rPr>
        <w:t>Le Maire de la Commune de Sangmélima</w:t>
      </w:r>
      <w:r w:rsidRPr="000750B3">
        <w:rPr>
          <w:rFonts w:ascii="Arial" w:hAnsi="Arial" w:cs="Arial"/>
          <w:bCs/>
          <w:sz w:val="20"/>
        </w:rPr>
        <w:t>.</w:t>
      </w:r>
    </w:p>
    <w:p w:rsidR="003F4F3B" w:rsidRPr="00F26213" w:rsidRDefault="003F4F3B" w:rsidP="003F4F3B">
      <w:pPr>
        <w:numPr>
          <w:ilvl w:val="0"/>
          <w:numId w:val="6"/>
        </w:numPr>
        <w:tabs>
          <w:tab w:val="clear" w:pos="360"/>
          <w:tab w:val="num" w:pos="600"/>
        </w:tabs>
        <w:spacing w:line="276" w:lineRule="auto"/>
        <w:ind w:left="600"/>
        <w:jc w:val="both"/>
        <w:rPr>
          <w:rFonts w:ascii="Arial" w:hAnsi="Arial" w:cs="Arial"/>
          <w:b/>
          <w:sz w:val="20"/>
        </w:rPr>
      </w:pPr>
      <w:bookmarkStart w:id="11" w:name="_Hlk61740369"/>
      <w:r>
        <w:rPr>
          <w:rFonts w:ascii="Arial" w:hAnsi="Arial" w:cs="Arial"/>
          <w:bCs/>
          <w:sz w:val="20"/>
        </w:rPr>
        <w:t xml:space="preserve">Le responsable chargé de la validation des engagements comptables, </w:t>
      </w:r>
      <w:r w:rsidRPr="00F26213">
        <w:rPr>
          <w:rFonts w:ascii="Arial" w:hAnsi="Arial" w:cs="Arial"/>
          <w:b/>
          <w:bCs/>
          <w:sz w:val="20"/>
        </w:rPr>
        <w:t>est le Contrôleur Financier Départemental du Dja et Lobo.</w:t>
      </w:r>
    </w:p>
    <w:bookmarkEnd w:id="11"/>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4</w:t>
      </w:r>
      <w:r>
        <w:rPr>
          <w:rFonts w:ascii="Arial" w:hAnsi="Arial" w:cs="Arial"/>
          <w:b/>
          <w:bCs/>
          <w:szCs w:val="20"/>
        </w:rPr>
        <w:t> : Langue, loi et réglementation applicables</w:t>
      </w:r>
    </w:p>
    <w:p w:rsidR="003F4F3B" w:rsidRDefault="003F4F3B" w:rsidP="003F4F3B">
      <w:pPr>
        <w:spacing w:line="276" w:lineRule="auto"/>
        <w:ind w:left="600" w:hanging="600"/>
        <w:jc w:val="both"/>
        <w:rPr>
          <w:rFonts w:ascii="Arial" w:hAnsi="Arial" w:cs="Arial"/>
          <w:sz w:val="20"/>
        </w:rPr>
      </w:pPr>
      <w:r>
        <w:rPr>
          <w:rFonts w:ascii="Arial" w:hAnsi="Arial" w:cs="Arial"/>
          <w:sz w:val="20"/>
        </w:rPr>
        <w:t xml:space="preserve">4.1 : </w:t>
      </w:r>
      <w:r>
        <w:rPr>
          <w:rFonts w:ascii="Arial" w:hAnsi="Arial" w:cs="Arial"/>
          <w:sz w:val="20"/>
        </w:rPr>
        <w:tab/>
        <w:t>La langue utilisée est le français et /ou l’anglais</w:t>
      </w:r>
    </w:p>
    <w:p w:rsidR="003F4F3B" w:rsidRDefault="003F4F3B" w:rsidP="003F4F3B">
      <w:pPr>
        <w:spacing w:line="276" w:lineRule="auto"/>
        <w:ind w:left="600" w:hanging="600"/>
        <w:jc w:val="both"/>
        <w:rPr>
          <w:rFonts w:ascii="Arial" w:hAnsi="Arial" w:cs="Arial"/>
          <w:sz w:val="20"/>
        </w:rPr>
      </w:pPr>
      <w:r>
        <w:rPr>
          <w:rFonts w:ascii="Arial" w:hAnsi="Arial" w:cs="Arial"/>
          <w:sz w:val="20"/>
        </w:rPr>
        <w:t xml:space="preserve">4.2 : </w:t>
      </w:r>
      <w:r>
        <w:rPr>
          <w:rFonts w:ascii="Arial" w:hAnsi="Arial" w:cs="Arial"/>
          <w:sz w:val="20"/>
        </w:rPr>
        <w:tab/>
        <w:t>L’entrepreneur s’engage à observer les lois, règlements, ordonnances en vigueur en République du Cameroun, et ce aussi bien dans sa propre organisation que dans la réalisation du marché.</w:t>
      </w:r>
    </w:p>
    <w:p w:rsidR="003F4F3B" w:rsidRDefault="003F4F3B" w:rsidP="003F4F3B">
      <w:pPr>
        <w:spacing w:line="276" w:lineRule="auto"/>
        <w:ind w:left="601" w:hanging="601"/>
        <w:jc w:val="both"/>
        <w:rPr>
          <w:rFonts w:ascii="Arial" w:hAnsi="Arial" w:cs="Arial"/>
          <w:sz w:val="20"/>
        </w:rPr>
      </w:pPr>
      <w:r>
        <w:rPr>
          <w:rFonts w:ascii="Arial" w:hAnsi="Arial" w:cs="Arial"/>
          <w:sz w:val="20"/>
        </w:rPr>
        <w:tab/>
        <w:t>Si au Cameroun, ces règlements, lois et dispositions administratives et fiscales en vigueur à la date de signature de la présente lettre commande venaient à être modifiés après la signature du marché, les coûts éventuels qui en découleraient directement seraient pris en compte sans gain ni perte pour chaque partie.</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t>Article 5</w:t>
      </w:r>
      <w:r>
        <w:rPr>
          <w:rFonts w:ascii="Arial" w:hAnsi="Arial" w:cs="Arial"/>
          <w:b/>
          <w:bCs/>
          <w:szCs w:val="20"/>
        </w:rPr>
        <w:t> : Pièces constitutives du contrat (CCAG Article 4)</w:t>
      </w:r>
    </w:p>
    <w:p w:rsidR="003F4F3B" w:rsidRDefault="003F4F3B" w:rsidP="003F4F3B">
      <w:pPr>
        <w:spacing w:line="276" w:lineRule="auto"/>
        <w:jc w:val="both"/>
        <w:rPr>
          <w:rFonts w:ascii="Arial" w:hAnsi="Arial" w:cs="Arial"/>
          <w:sz w:val="20"/>
        </w:rPr>
      </w:pPr>
      <w:r>
        <w:rPr>
          <w:rFonts w:ascii="Arial" w:hAnsi="Arial" w:cs="Arial"/>
          <w:sz w:val="20"/>
        </w:rPr>
        <w:t>Les pièces contractuelles constitutives du présent marché sont par ordre de priorité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lettre de soumission ou l’acte d’engagement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La soumission de l’entrepreneur et ses annexes dans toutes les dispositions non contraires au Cahier des Clauses Administratives Particulières (CCAP) et au Cahier des Clauses Techniques Particulières (CCTP)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Particulières (CCAP)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Techniques Particulières (CCTP)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Les éléments propres à la détermination du montant du marché, tels que par ordre de priorité : les bordereaux des prix unitaires ; l’état des prix forfaitaires ; le détail estimatif ; la décomposition des prix forfaitaires et/ou le sous-détail des prix unitaires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Plans, notes de calcul, cahiers de sondage et dossiers géotechniques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Cahier des Clauses Administratives Générales (CCAG) applicables aux Marchés Publics de travaux mis en vigueur par arrêté N° 033 du 13 février 2007 ;</w:t>
      </w:r>
    </w:p>
    <w:p w:rsidR="003F4F3B" w:rsidRDefault="003F4F3B" w:rsidP="003F4F3B">
      <w:pPr>
        <w:numPr>
          <w:ilvl w:val="0"/>
          <w:numId w:val="7"/>
        </w:numPr>
        <w:tabs>
          <w:tab w:val="clear" w:pos="360"/>
          <w:tab w:val="num" w:pos="600"/>
        </w:tabs>
        <w:spacing w:line="276" w:lineRule="auto"/>
        <w:ind w:left="600" w:hanging="600"/>
        <w:jc w:val="both"/>
        <w:rPr>
          <w:rFonts w:ascii="Arial" w:hAnsi="Arial" w:cs="Arial"/>
          <w:sz w:val="20"/>
        </w:rPr>
      </w:pPr>
      <w:r>
        <w:rPr>
          <w:rFonts w:ascii="Arial" w:hAnsi="Arial" w:cs="Arial"/>
          <w:sz w:val="20"/>
        </w:rPr>
        <w:t>Le ou les Cahiers des Clauses Techniques Générales (CCTG) applicables aux prestations faisant l’objet du marché.</w:t>
      </w:r>
    </w:p>
    <w:p w:rsidR="003F4F3B" w:rsidRDefault="003F4F3B" w:rsidP="003F4F3B">
      <w:pPr>
        <w:spacing w:line="276" w:lineRule="auto"/>
        <w:ind w:left="600"/>
        <w:jc w:val="both"/>
        <w:rPr>
          <w:rFonts w:ascii="Arial" w:hAnsi="Arial" w:cs="Arial"/>
          <w:sz w:val="20"/>
        </w:rPr>
      </w:pPr>
    </w:p>
    <w:p w:rsidR="003F4F3B" w:rsidRDefault="003F4F3B" w:rsidP="003F4F3B">
      <w:pPr>
        <w:spacing w:line="276" w:lineRule="auto"/>
        <w:ind w:left="600"/>
        <w:jc w:val="both"/>
        <w:rPr>
          <w:rFonts w:ascii="Arial" w:hAnsi="Arial" w:cs="Arial"/>
          <w:sz w:val="2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8F1915">
        <w:rPr>
          <w:rFonts w:ascii="Arial" w:hAnsi="Arial" w:cs="Arial"/>
          <w:b/>
          <w:bCs/>
          <w:szCs w:val="20"/>
          <w:u w:val="single"/>
        </w:rPr>
        <w:lastRenderedPageBreak/>
        <w:t>Article 6</w:t>
      </w:r>
      <w:r>
        <w:rPr>
          <w:rFonts w:ascii="Arial" w:hAnsi="Arial" w:cs="Arial"/>
          <w:b/>
          <w:bCs/>
          <w:szCs w:val="20"/>
        </w:rPr>
        <w:t> : Textes généraux applicables</w:t>
      </w:r>
    </w:p>
    <w:p w:rsidR="003F4F3B" w:rsidRPr="008F1915" w:rsidRDefault="003F4F3B" w:rsidP="003F4F3B">
      <w:pPr>
        <w:spacing w:line="276" w:lineRule="auto"/>
        <w:jc w:val="both"/>
        <w:rPr>
          <w:rFonts w:ascii="Arial" w:hAnsi="Arial" w:cs="Arial"/>
          <w:sz w:val="20"/>
          <w:szCs w:val="20"/>
        </w:rPr>
      </w:pPr>
      <w:r w:rsidRPr="008F1915">
        <w:rPr>
          <w:rFonts w:ascii="Arial" w:hAnsi="Arial" w:cs="Arial"/>
          <w:sz w:val="20"/>
          <w:szCs w:val="20"/>
        </w:rPr>
        <w:t>Le présent marché est soumis aux textes généraux ci-après :</w:t>
      </w:r>
    </w:p>
    <w:p w:rsidR="003F4F3B" w:rsidRPr="008F1915" w:rsidRDefault="003F4F3B" w:rsidP="003F4F3B">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 xml:space="preserve">Décret n° </w:t>
      </w:r>
      <w:r>
        <w:rPr>
          <w:rFonts w:ascii="Arial" w:hAnsi="Arial" w:cs="Arial"/>
          <w:color w:val="000000"/>
          <w:sz w:val="20"/>
          <w:szCs w:val="20"/>
        </w:rPr>
        <w:t>2018</w:t>
      </w:r>
      <w:r w:rsidRPr="008F1915">
        <w:rPr>
          <w:rFonts w:ascii="Arial" w:hAnsi="Arial" w:cs="Arial"/>
          <w:color w:val="000000"/>
          <w:sz w:val="20"/>
          <w:szCs w:val="20"/>
        </w:rPr>
        <w:t>/</w:t>
      </w:r>
      <w:r>
        <w:rPr>
          <w:rFonts w:ascii="Arial" w:hAnsi="Arial" w:cs="Arial"/>
          <w:color w:val="000000"/>
          <w:sz w:val="20"/>
          <w:szCs w:val="20"/>
        </w:rPr>
        <w:t>366</w:t>
      </w:r>
      <w:r w:rsidRPr="008F1915">
        <w:rPr>
          <w:rFonts w:ascii="Arial" w:hAnsi="Arial" w:cs="Arial"/>
          <w:color w:val="000000"/>
          <w:sz w:val="20"/>
          <w:szCs w:val="20"/>
        </w:rPr>
        <w:t xml:space="preserve"> du 2</w:t>
      </w:r>
      <w:r>
        <w:rPr>
          <w:rFonts w:ascii="Arial" w:hAnsi="Arial" w:cs="Arial"/>
          <w:color w:val="000000"/>
          <w:sz w:val="20"/>
          <w:szCs w:val="20"/>
        </w:rPr>
        <w:t>0 Juin 2018</w:t>
      </w:r>
      <w:r w:rsidRPr="008F1915">
        <w:rPr>
          <w:rFonts w:ascii="Arial" w:hAnsi="Arial" w:cs="Arial"/>
          <w:color w:val="000000"/>
          <w:sz w:val="20"/>
          <w:szCs w:val="20"/>
        </w:rPr>
        <w:t xml:space="preserve"> portant Code des Marchés Publics ;</w:t>
      </w:r>
    </w:p>
    <w:p w:rsidR="003F4F3B" w:rsidRPr="008F1915" w:rsidRDefault="003F4F3B" w:rsidP="003F4F3B">
      <w:pPr>
        <w:pStyle w:val="Corpsdetexte2"/>
        <w:numPr>
          <w:ilvl w:val="0"/>
          <w:numId w:val="64"/>
        </w:numPr>
        <w:spacing w:before="0" w:after="0" w:line="276" w:lineRule="auto"/>
        <w:rPr>
          <w:rFonts w:ascii="Arial" w:hAnsi="Arial" w:cs="Arial"/>
          <w:b/>
          <w:bCs/>
          <w:color w:val="000000"/>
          <w:sz w:val="20"/>
          <w:szCs w:val="20"/>
        </w:rPr>
      </w:pPr>
      <w:r w:rsidRPr="008F1915">
        <w:rPr>
          <w:rFonts w:ascii="Arial" w:hAnsi="Arial" w:cs="Arial"/>
          <w:color w:val="000000"/>
          <w:sz w:val="20"/>
          <w:szCs w:val="20"/>
        </w:rPr>
        <w:t>Décret n° 2001/048 du 23 février 2001 portant création, organisation et fonctionnement de l'Agence de Régulation des Marchés Publics ;</w:t>
      </w:r>
    </w:p>
    <w:p w:rsidR="003F4F3B" w:rsidRPr="00836122" w:rsidRDefault="003F4F3B" w:rsidP="003F4F3B">
      <w:pPr>
        <w:pStyle w:val="Corpsdetexte2"/>
        <w:numPr>
          <w:ilvl w:val="0"/>
          <w:numId w:val="64"/>
        </w:numPr>
        <w:spacing w:before="0" w:after="0" w:line="276" w:lineRule="auto"/>
        <w:rPr>
          <w:rFonts w:ascii="Arial" w:hAnsi="Arial" w:cs="Arial"/>
          <w:b/>
          <w:bCs/>
          <w:color w:val="000000"/>
          <w:sz w:val="20"/>
          <w:szCs w:val="20"/>
        </w:rPr>
      </w:pPr>
      <w:r w:rsidRPr="00836122">
        <w:rPr>
          <w:rFonts w:ascii="Arial" w:hAnsi="Arial" w:cs="Arial"/>
          <w:color w:val="000000"/>
          <w:sz w:val="20"/>
          <w:szCs w:val="20"/>
        </w:rPr>
        <w:t>Décret n° 2003/651 du 16 avril 2003 fixant les modalités d'application du régime fiscal et douanier des marchés publics ;</w:t>
      </w:r>
    </w:p>
    <w:p w:rsidR="003F4F3B" w:rsidRPr="00836122" w:rsidRDefault="003F4F3B" w:rsidP="003F4F3B">
      <w:pPr>
        <w:pStyle w:val="Corpsdetexte2"/>
        <w:numPr>
          <w:ilvl w:val="0"/>
          <w:numId w:val="64"/>
        </w:numPr>
        <w:spacing w:before="0" w:after="0" w:line="276" w:lineRule="auto"/>
        <w:rPr>
          <w:rFonts w:ascii="Arial" w:hAnsi="Arial" w:cs="Arial"/>
          <w:b/>
          <w:bCs/>
          <w:color w:val="000000"/>
          <w:sz w:val="20"/>
          <w:szCs w:val="20"/>
        </w:rPr>
      </w:pPr>
      <w:r w:rsidRPr="00836122">
        <w:rPr>
          <w:rFonts w:ascii="Arial" w:hAnsi="Arial" w:cs="Arial"/>
          <w:color w:val="000000"/>
          <w:sz w:val="20"/>
          <w:szCs w:val="20"/>
        </w:rPr>
        <w:t xml:space="preserve">Arrêté n° 093/CAB/PM du 05 novembre 2002 fixant les montants de la caution de soumission et les frais du dossier d'appel </w:t>
      </w:r>
      <w:proofErr w:type="gramStart"/>
      <w:r w:rsidRPr="00836122">
        <w:rPr>
          <w:rFonts w:ascii="Arial" w:hAnsi="Arial" w:cs="Arial"/>
          <w:color w:val="000000"/>
          <w:sz w:val="20"/>
          <w:szCs w:val="20"/>
        </w:rPr>
        <w:t>d'offres;</w:t>
      </w:r>
      <w:proofErr w:type="gramEnd"/>
    </w:p>
    <w:p w:rsidR="003F4F3B" w:rsidRPr="00836122" w:rsidRDefault="003F4F3B" w:rsidP="003F4F3B">
      <w:pPr>
        <w:pStyle w:val="Corpsdetexte2"/>
        <w:numPr>
          <w:ilvl w:val="0"/>
          <w:numId w:val="64"/>
        </w:numPr>
        <w:spacing w:before="0" w:after="0" w:line="276" w:lineRule="auto"/>
        <w:ind w:hanging="540"/>
        <w:rPr>
          <w:rFonts w:ascii="Arial" w:hAnsi="Arial" w:cs="Arial"/>
          <w:b/>
          <w:bCs/>
          <w:color w:val="000000"/>
          <w:sz w:val="20"/>
          <w:szCs w:val="20"/>
        </w:rPr>
      </w:pPr>
      <w:r w:rsidRPr="00836122">
        <w:rPr>
          <w:rFonts w:ascii="Arial" w:hAnsi="Arial" w:cs="Arial"/>
          <w:color w:val="000000"/>
          <w:sz w:val="20"/>
          <w:szCs w:val="20"/>
        </w:rPr>
        <w:t xml:space="preserve">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w:t>
      </w:r>
      <w:proofErr w:type="gramStart"/>
      <w:r w:rsidRPr="00836122">
        <w:rPr>
          <w:rFonts w:ascii="Arial" w:hAnsi="Arial" w:cs="Arial"/>
          <w:color w:val="000000"/>
          <w:sz w:val="20"/>
          <w:szCs w:val="20"/>
        </w:rPr>
        <w:t>commerce ;.</w:t>
      </w:r>
      <w:proofErr w:type="gramEnd"/>
    </w:p>
    <w:p w:rsidR="003F4F3B" w:rsidRPr="008F1915" w:rsidRDefault="003F4F3B" w:rsidP="003F4F3B">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 2012/075 du 08 Mars 2012 portant organisation du Ministère des Marchés Publics</w:t>
      </w:r>
    </w:p>
    <w:p w:rsidR="003F4F3B" w:rsidRPr="008F1915" w:rsidRDefault="003F4F3B" w:rsidP="003F4F3B">
      <w:pPr>
        <w:pStyle w:val="Corpsdetexte2"/>
        <w:numPr>
          <w:ilvl w:val="0"/>
          <w:numId w:val="64"/>
        </w:numPr>
        <w:spacing w:before="0" w:after="0" w:line="276" w:lineRule="auto"/>
        <w:ind w:hanging="540"/>
        <w:rPr>
          <w:rFonts w:ascii="Arial" w:hAnsi="Arial" w:cs="Arial"/>
          <w:b/>
          <w:bCs/>
          <w:color w:val="000000"/>
          <w:sz w:val="20"/>
          <w:szCs w:val="20"/>
        </w:rPr>
      </w:pPr>
      <w:r w:rsidRPr="008F1915">
        <w:rPr>
          <w:rFonts w:ascii="Arial" w:hAnsi="Arial" w:cs="Arial"/>
          <w:color w:val="000000"/>
          <w:sz w:val="20"/>
          <w:szCs w:val="20"/>
        </w:rPr>
        <w:t>Décret n°2012/76 du 08 Mars 2012 modifiant et complétant certaines dispositions du décret n°2001/048 du 23 Février 2001 portant création, organisation et fonctionnement de l’ARMP</w:t>
      </w:r>
    </w:p>
    <w:p w:rsidR="003F4F3B" w:rsidRDefault="003F4F3B" w:rsidP="003F4F3B">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sz w:val="20"/>
          <w:szCs w:val="20"/>
        </w:rPr>
        <w:t>Arrêté N°0016/AMINMAP du 15 Janvier 2014 portant création des commissions internes de passation des Marchés auprès de certaines Communes.</w:t>
      </w:r>
    </w:p>
    <w:p w:rsidR="003F4F3B" w:rsidRPr="00014924" w:rsidRDefault="003F4F3B" w:rsidP="003F4F3B">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sidRPr="008F1915">
        <w:rPr>
          <w:rFonts w:ascii="Arial" w:hAnsi="Arial" w:cs="Arial"/>
          <w:bCs/>
          <w:sz w:val="20"/>
          <w:szCs w:val="20"/>
        </w:rPr>
        <w:t>Décision n°01443/CAB/MINMAP du 11 Aout 2014, constatant la composition des commissions internes de passation des marchés auprès de certaines communes</w:t>
      </w:r>
      <w:r>
        <w:rPr>
          <w:rFonts w:ascii="Arial" w:hAnsi="Arial" w:cs="Arial"/>
          <w:bCs/>
          <w:sz w:val="20"/>
          <w:szCs w:val="20"/>
        </w:rPr>
        <w:t> ;</w:t>
      </w:r>
    </w:p>
    <w:p w:rsidR="003F4F3B" w:rsidRPr="00A37F70" w:rsidRDefault="003F4F3B" w:rsidP="003F4F3B">
      <w:pPr>
        <w:pStyle w:val="Corpsdetexte2"/>
        <w:numPr>
          <w:ilvl w:val="0"/>
          <w:numId w:val="64"/>
        </w:numPr>
        <w:spacing w:before="0" w:after="0" w:line="276" w:lineRule="auto"/>
        <w:ind w:hanging="540"/>
        <w:rPr>
          <w:rFonts w:ascii="Arial" w:hAnsi="Arial" w:cs="Arial"/>
          <w:bCs/>
          <w:color w:val="000000"/>
          <w:sz w:val="20"/>
          <w:szCs w:val="20"/>
        </w:rPr>
      </w:pPr>
      <w:r>
        <w:rPr>
          <w:rFonts w:ascii="Arial" w:hAnsi="Arial" w:cs="Arial"/>
          <w:bCs/>
          <w:sz w:val="20"/>
          <w:szCs w:val="20"/>
        </w:rPr>
        <w:t>Décision n°000119/CAB/</w:t>
      </w:r>
      <w:proofErr w:type="gramStart"/>
      <w:r>
        <w:rPr>
          <w:rFonts w:ascii="Arial" w:hAnsi="Arial" w:cs="Arial"/>
          <w:bCs/>
          <w:sz w:val="20"/>
          <w:szCs w:val="20"/>
        </w:rPr>
        <w:t>MINMAP  du</w:t>
      </w:r>
      <w:proofErr w:type="gramEnd"/>
      <w:r>
        <w:rPr>
          <w:rFonts w:ascii="Arial" w:hAnsi="Arial" w:cs="Arial"/>
          <w:bCs/>
          <w:sz w:val="20"/>
          <w:szCs w:val="20"/>
        </w:rPr>
        <w:t xml:space="preserve"> 26 Mars 2024 portant désignation des présidents des Commissions Internes de Passation des Marchés Publics placées auprès de certaines communes et communes d’Arrondissements ;</w:t>
      </w:r>
    </w:p>
    <w:p w:rsidR="003F4F3B" w:rsidRDefault="003F4F3B" w:rsidP="003F4F3B">
      <w:pPr>
        <w:numPr>
          <w:ilvl w:val="0"/>
          <w:numId w:val="64"/>
        </w:numPr>
        <w:tabs>
          <w:tab w:val="clear" w:pos="1260"/>
          <w:tab w:val="left" w:pos="426"/>
          <w:tab w:val="left" w:pos="1573"/>
        </w:tabs>
        <w:spacing w:line="276" w:lineRule="auto"/>
        <w:ind w:left="1276" w:right="40" w:hanging="502"/>
        <w:jc w:val="both"/>
        <w:rPr>
          <w:rFonts w:ascii="Arial" w:hAnsi="Arial" w:cs="Arial"/>
          <w:sz w:val="20"/>
          <w:szCs w:val="20"/>
        </w:rPr>
      </w:pPr>
      <w:r>
        <w:rPr>
          <w:rFonts w:ascii="Arial" w:hAnsi="Arial" w:cs="Arial"/>
          <w:sz w:val="20"/>
          <w:szCs w:val="20"/>
        </w:rPr>
        <w:t>Circulaire n°00000026/C/MINFI du 29 Décembre 2023 portant Instructions relatives à l’Exécution des Lois des Finances, au suivi et au Contrôle de l’exécution du Budget de l’Etat et des autres Entités Publiques pour l’exercice 2024 ;</w:t>
      </w:r>
    </w:p>
    <w:p w:rsidR="003F4F3B" w:rsidRPr="00C76715" w:rsidRDefault="003F4F3B" w:rsidP="003F4F3B">
      <w:pPr>
        <w:numPr>
          <w:ilvl w:val="0"/>
          <w:numId w:val="64"/>
        </w:numPr>
        <w:tabs>
          <w:tab w:val="clear" w:pos="1260"/>
          <w:tab w:val="left" w:pos="426"/>
          <w:tab w:val="left" w:pos="1573"/>
        </w:tabs>
        <w:spacing w:line="276" w:lineRule="auto"/>
        <w:ind w:right="40" w:hanging="540"/>
        <w:rPr>
          <w:rFonts w:ascii="Arial" w:hAnsi="Arial" w:cs="Arial"/>
          <w:bCs/>
          <w:color w:val="000000"/>
          <w:sz w:val="20"/>
          <w:szCs w:val="20"/>
        </w:rPr>
      </w:pPr>
      <w:r w:rsidRPr="00014924">
        <w:rPr>
          <w:rFonts w:ascii="Arial" w:hAnsi="Arial" w:cs="Arial"/>
          <w:sz w:val="20"/>
          <w:szCs w:val="20"/>
        </w:rPr>
        <w:t>Lettre Circulaire n°00000001/LC/MINFI du 04 janvier 2024, relative à l’exécution des budgets des Collectivités Territoriales Décentralisées pour l’Exercice 2024</w:t>
      </w:r>
      <w:r w:rsidRPr="00014924">
        <w:rPr>
          <w:rFonts w:ascii="Arial" w:hAnsi="Arial" w:cs="Arial"/>
          <w:bCs/>
          <w:sz w:val="20"/>
          <w:szCs w:val="20"/>
        </w:rPr>
        <w:t> ;</w:t>
      </w:r>
    </w:p>
    <w:p w:rsidR="003F4F3B" w:rsidRPr="008F1915" w:rsidRDefault="003F4F3B" w:rsidP="003F4F3B">
      <w:pPr>
        <w:pStyle w:val="Corpsdetexte2"/>
        <w:spacing w:before="0" w:after="0" w:line="276" w:lineRule="auto"/>
        <w:ind w:left="1260"/>
        <w:jc w:val="left"/>
        <w:rPr>
          <w:rFonts w:ascii="Arial" w:hAnsi="Arial" w:cs="Arial"/>
          <w:bCs/>
          <w:color w:val="000000"/>
          <w:sz w:val="20"/>
          <w:szCs w:val="20"/>
        </w:rPr>
      </w:pPr>
    </w:p>
    <w:p w:rsidR="003F4F3B" w:rsidRPr="008F1915"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7</w:t>
      </w:r>
      <w:r w:rsidRPr="008F1915">
        <w:rPr>
          <w:rFonts w:ascii="Arial" w:hAnsi="Arial" w:cs="Arial"/>
          <w:b/>
          <w:bCs/>
          <w:szCs w:val="20"/>
        </w:rPr>
        <w:t> : Communication (CCAG Articles 6 et 10 complétés)</w:t>
      </w:r>
    </w:p>
    <w:p w:rsidR="003F4F3B" w:rsidRPr="008F1915" w:rsidRDefault="003F4F3B" w:rsidP="003F4F3B">
      <w:pPr>
        <w:spacing w:line="276" w:lineRule="auto"/>
        <w:ind w:left="600" w:hanging="600"/>
        <w:jc w:val="both"/>
        <w:rPr>
          <w:rFonts w:ascii="Arial" w:hAnsi="Arial" w:cs="Arial"/>
          <w:sz w:val="20"/>
          <w:szCs w:val="20"/>
        </w:rPr>
      </w:pPr>
      <w:r w:rsidRPr="008F1915">
        <w:rPr>
          <w:rFonts w:ascii="Arial" w:hAnsi="Arial" w:cs="Arial"/>
          <w:sz w:val="20"/>
          <w:szCs w:val="20"/>
        </w:rPr>
        <w:t xml:space="preserve">7.1 : </w:t>
      </w:r>
      <w:r w:rsidRPr="008F1915">
        <w:rPr>
          <w:rFonts w:ascii="Arial" w:hAnsi="Arial" w:cs="Arial"/>
          <w:sz w:val="20"/>
          <w:szCs w:val="20"/>
        </w:rPr>
        <w:tab/>
        <w:t>Toutes les notifications et communications écrites dans le cadre du présent marché devront être faites aux adresses suivantes :</w:t>
      </w:r>
    </w:p>
    <w:p w:rsidR="003F4F3B" w:rsidRPr="008F1915" w:rsidRDefault="003F4F3B" w:rsidP="003F4F3B">
      <w:pPr>
        <w:numPr>
          <w:ilvl w:val="0"/>
          <w:numId w:val="8"/>
        </w:numPr>
        <w:tabs>
          <w:tab w:val="clear" w:pos="770"/>
          <w:tab w:val="num" w:pos="960"/>
        </w:tabs>
        <w:spacing w:line="276" w:lineRule="auto"/>
        <w:ind w:left="960"/>
        <w:jc w:val="both"/>
        <w:rPr>
          <w:rFonts w:ascii="Arial" w:hAnsi="Arial" w:cs="Arial"/>
          <w:i/>
          <w:iCs/>
          <w:sz w:val="20"/>
          <w:szCs w:val="20"/>
        </w:rPr>
      </w:pPr>
      <w:r w:rsidRPr="008F1915">
        <w:rPr>
          <w:rFonts w:ascii="Arial" w:hAnsi="Arial" w:cs="Arial"/>
          <w:i/>
          <w:iCs/>
          <w:sz w:val="20"/>
          <w:szCs w:val="20"/>
        </w:rPr>
        <w:t>Dans le cas où l’entrepreneur est le destinataire :</w:t>
      </w:r>
    </w:p>
    <w:p w:rsidR="003F4F3B" w:rsidRPr="008F1915" w:rsidRDefault="003F4F3B" w:rsidP="003F4F3B">
      <w:pPr>
        <w:pStyle w:val="Paragraphedeliste"/>
        <w:spacing w:line="276" w:lineRule="auto"/>
        <w:ind w:left="770"/>
        <w:jc w:val="both"/>
        <w:rPr>
          <w:rFonts w:ascii="Arial" w:hAnsi="Arial" w:cs="Arial"/>
          <w:sz w:val="20"/>
          <w:szCs w:val="20"/>
        </w:rPr>
      </w:pPr>
      <w:r w:rsidRPr="008F1915">
        <w:rPr>
          <w:rFonts w:ascii="Arial" w:hAnsi="Arial" w:cs="Arial"/>
          <w:sz w:val="20"/>
          <w:szCs w:val="20"/>
        </w:rPr>
        <w:t>Madame/Monsieur ……………</w:t>
      </w:r>
      <w:proofErr w:type="gramStart"/>
      <w:r w:rsidRPr="008F1915">
        <w:rPr>
          <w:rFonts w:ascii="Arial" w:hAnsi="Arial" w:cs="Arial"/>
          <w:sz w:val="20"/>
          <w:szCs w:val="20"/>
        </w:rPr>
        <w:t>…….</w:t>
      </w:r>
      <w:proofErr w:type="gramEnd"/>
      <w:r w:rsidRPr="008F1915">
        <w:rPr>
          <w:rFonts w:ascii="Arial" w:hAnsi="Arial" w:cs="Arial"/>
          <w:sz w:val="20"/>
          <w:szCs w:val="20"/>
        </w:rPr>
        <w:t>………………………………………………………………</w:t>
      </w:r>
    </w:p>
    <w:p w:rsidR="003F4F3B" w:rsidRPr="008F1915" w:rsidRDefault="003F4F3B" w:rsidP="003F4F3B">
      <w:pPr>
        <w:spacing w:line="276" w:lineRule="auto"/>
        <w:ind w:left="960"/>
        <w:jc w:val="both"/>
        <w:rPr>
          <w:rFonts w:ascii="Arial" w:hAnsi="Arial" w:cs="Arial"/>
          <w:i/>
          <w:iCs/>
          <w:sz w:val="20"/>
          <w:szCs w:val="20"/>
        </w:rPr>
      </w:pPr>
    </w:p>
    <w:p w:rsidR="003F4F3B" w:rsidRDefault="003F4F3B" w:rsidP="003F4F3B">
      <w:pPr>
        <w:spacing w:line="276" w:lineRule="auto"/>
        <w:ind w:left="960"/>
        <w:jc w:val="both"/>
        <w:rPr>
          <w:rFonts w:ascii="Arial" w:hAnsi="Arial" w:cs="Arial"/>
          <w:sz w:val="20"/>
        </w:rPr>
      </w:pPr>
      <w:r>
        <w:rPr>
          <w:rFonts w:ascii="Arial" w:hAnsi="Arial" w:cs="Arial"/>
          <w:sz w:val="20"/>
        </w:rPr>
        <w:t xml:space="preserve">Passé le délai de 15 jours fixé à l’article 6.1 du CCAG pour faire connaître au chef de service son domicile, les correspondances seront valablement adressées à la </w:t>
      </w:r>
      <w:r w:rsidRPr="00E31EB7">
        <w:rPr>
          <w:rFonts w:ascii="Arial" w:hAnsi="Arial" w:cs="Arial"/>
          <w:bCs/>
          <w:sz w:val="20"/>
        </w:rPr>
        <w:t>Commune de Sangmélima</w:t>
      </w:r>
      <w:r>
        <w:rPr>
          <w:rFonts w:ascii="Arial" w:hAnsi="Arial" w:cs="Arial"/>
          <w:sz w:val="20"/>
        </w:rPr>
        <w:t>, lieu dont relèvent les travaux.</w:t>
      </w:r>
    </w:p>
    <w:p w:rsidR="003F4F3B" w:rsidRPr="00331A75" w:rsidRDefault="003F4F3B" w:rsidP="003F4F3B">
      <w:pPr>
        <w:numPr>
          <w:ilvl w:val="0"/>
          <w:numId w:val="8"/>
        </w:numPr>
        <w:tabs>
          <w:tab w:val="clear" w:pos="770"/>
          <w:tab w:val="num" w:pos="960"/>
        </w:tabs>
        <w:spacing w:line="276" w:lineRule="auto"/>
        <w:ind w:left="960"/>
        <w:jc w:val="both"/>
        <w:rPr>
          <w:rFonts w:ascii="Arial" w:hAnsi="Arial" w:cs="Arial"/>
          <w:sz w:val="20"/>
        </w:rPr>
      </w:pPr>
      <w:r w:rsidRPr="00331A75">
        <w:rPr>
          <w:rFonts w:ascii="Arial" w:hAnsi="Arial" w:cs="Arial"/>
          <w:i/>
          <w:iCs/>
          <w:sz w:val="20"/>
        </w:rPr>
        <w:t xml:space="preserve">Dans le cas où le Maître d’Ouvrage est destinataire : </w:t>
      </w:r>
      <w:r w:rsidRPr="00331A75">
        <w:rPr>
          <w:rFonts w:ascii="Arial" w:hAnsi="Arial" w:cs="Arial"/>
          <w:sz w:val="20"/>
        </w:rPr>
        <w:t>Monsieur le Maire de la Commune de Sangmélima avec copie adressée dans les mêmes dé</w:t>
      </w:r>
      <w:r w:rsidR="009A1236">
        <w:rPr>
          <w:rFonts w:ascii="Arial" w:hAnsi="Arial" w:cs="Arial"/>
          <w:sz w:val="20"/>
        </w:rPr>
        <w:t>lais, au Chef de S</w:t>
      </w:r>
      <w:r w:rsidRPr="00331A75">
        <w:rPr>
          <w:rFonts w:ascii="Arial" w:hAnsi="Arial" w:cs="Arial"/>
          <w:sz w:val="20"/>
        </w:rPr>
        <w:t>ervice</w:t>
      </w:r>
      <w:r w:rsidR="009A1236">
        <w:rPr>
          <w:rFonts w:ascii="Arial" w:hAnsi="Arial" w:cs="Arial"/>
          <w:sz w:val="20"/>
        </w:rPr>
        <w:t xml:space="preserve"> du Marché</w:t>
      </w:r>
      <w:r w:rsidRPr="00331A75">
        <w:rPr>
          <w:rFonts w:ascii="Arial" w:hAnsi="Arial" w:cs="Arial"/>
          <w:sz w:val="20"/>
        </w:rPr>
        <w:t xml:space="preserve">, et à l’Ingénieur </w:t>
      </w:r>
      <w:r w:rsidR="009A1236">
        <w:rPr>
          <w:rFonts w:ascii="Arial" w:hAnsi="Arial" w:cs="Arial"/>
          <w:sz w:val="20"/>
        </w:rPr>
        <w:t>du Marché</w:t>
      </w:r>
      <w:r w:rsidRPr="00331A75">
        <w:rPr>
          <w:rFonts w:ascii="Arial" w:hAnsi="Arial" w:cs="Arial"/>
          <w:sz w:val="20"/>
        </w:rPr>
        <w:t>.</w:t>
      </w:r>
    </w:p>
    <w:p w:rsidR="003F4F3B" w:rsidRDefault="003F4F3B" w:rsidP="003F4F3B">
      <w:pPr>
        <w:spacing w:line="276" w:lineRule="auto"/>
        <w:ind w:left="600" w:hanging="600"/>
        <w:jc w:val="both"/>
        <w:rPr>
          <w:rFonts w:ascii="Arial" w:hAnsi="Arial" w:cs="Arial"/>
          <w:sz w:val="20"/>
        </w:rPr>
      </w:pPr>
      <w:r>
        <w:rPr>
          <w:rFonts w:ascii="Arial" w:hAnsi="Arial" w:cs="Arial"/>
          <w:sz w:val="20"/>
        </w:rPr>
        <w:t xml:space="preserve">7.2 : </w:t>
      </w:r>
      <w:r>
        <w:rPr>
          <w:rFonts w:ascii="Arial" w:hAnsi="Arial" w:cs="Arial"/>
          <w:sz w:val="20"/>
        </w:rPr>
        <w:tab/>
        <w:t xml:space="preserve">L’entrepreneur adressera toutes notifications écrites ou correspondances à l’Ingénieur </w:t>
      </w:r>
      <w:r w:rsidR="009A1236">
        <w:rPr>
          <w:rFonts w:ascii="Arial" w:hAnsi="Arial" w:cs="Arial"/>
          <w:sz w:val="20"/>
        </w:rPr>
        <w:t>du Marché, avec copie au Chef de S</w:t>
      </w:r>
      <w:r>
        <w:rPr>
          <w:rFonts w:ascii="Arial" w:hAnsi="Arial" w:cs="Arial"/>
          <w:sz w:val="20"/>
        </w:rPr>
        <w:t>ervice</w:t>
      </w:r>
      <w:r w:rsidR="009A1236">
        <w:rPr>
          <w:rFonts w:ascii="Arial" w:hAnsi="Arial" w:cs="Arial"/>
          <w:sz w:val="20"/>
        </w:rPr>
        <w:t xml:space="preserve"> du Marché</w:t>
      </w:r>
    </w:p>
    <w:p w:rsidR="003F4F3B" w:rsidRDefault="003F4F3B" w:rsidP="003F4F3B">
      <w:pPr>
        <w:spacing w:line="276" w:lineRule="auto"/>
        <w:ind w:left="600" w:hanging="600"/>
        <w:jc w:val="both"/>
        <w:rPr>
          <w:rFonts w:ascii="Arial" w:hAnsi="Arial" w:cs="Arial"/>
          <w:sz w:val="2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8</w:t>
      </w:r>
      <w:r>
        <w:rPr>
          <w:rFonts w:ascii="Arial" w:hAnsi="Arial" w:cs="Arial"/>
          <w:b/>
          <w:bCs/>
          <w:szCs w:val="20"/>
        </w:rPr>
        <w:t> : Ordres de service (CCAG Article 8)</w:t>
      </w:r>
    </w:p>
    <w:p w:rsidR="003F4F3B" w:rsidRPr="006D0325" w:rsidRDefault="003F4F3B" w:rsidP="003F4F3B">
      <w:pPr>
        <w:pStyle w:val="p25"/>
        <w:widowControl/>
        <w:tabs>
          <w:tab w:val="clear" w:pos="720"/>
        </w:tabs>
        <w:autoSpaceDE/>
        <w:autoSpaceDN/>
        <w:adjustRightInd/>
        <w:spacing w:line="276" w:lineRule="auto"/>
        <w:rPr>
          <w:rFonts w:ascii="Arial" w:hAnsi="Arial" w:cs="Arial"/>
          <w:bCs/>
          <w:szCs w:val="20"/>
        </w:rPr>
      </w:pPr>
      <w:r w:rsidRPr="006D0325">
        <w:rPr>
          <w:rFonts w:ascii="Arial" w:hAnsi="Arial" w:cs="Arial"/>
          <w:bCs/>
          <w:szCs w:val="20"/>
        </w:rPr>
        <w:t>Les différents ordres de service seront établis et notifiés ainsi qu’il suit :</w:t>
      </w:r>
    </w:p>
    <w:p w:rsidR="003F4F3B" w:rsidRDefault="003F4F3B" w:rsidP="003F4F3B">
      <w:pPr>
        <w:spacing w:line="276" w:lineRule="auto"/>
        <w:ind w:left="600" w:hanging="600"/>
        <w:jc w:val="both"/>
        <w:rPr>
          <w:rFonts w:ascii="Arial" w:hAnsi="Arial" w:cs="Arial"/>
          <w:sz w:val="20"/>
        </w:rPr>
      </w:pPr>
      <w:r>
        <w:rPr>
          <w:rFonts w:ascii="Arial" w:hAnsi="Arial" w:cs="Arial"/>
          <w:sz w:val="20"/>
        </w:rPr>
        <w:t>8.1 :</w:t>
      </w:r>
      <w:r>
        <w:rPr>
          <w:rFonts w:ascii="Arial" w:hAnsi="Arial" w:cs="Arial"/>
          <w:sz w:val="20"/>
        </w:rPr>
        <w:tab/>
        <w:t xml:space="preserve">L’ordre de service de commencer les travaux est signé par le Maitre d’Ouvrage et notifié au </w:t>
      </w:r>
      <w:r w:rsidRPr="005109E5">
        <w:rPr>
          <w:rFonts w:ascii="Arial" w:hAnsi="Arial" w:cs="Arial"/>
          <w:sz w:val="20"/>
        </w:rPr>
        <w:t xml:space="preserve">cocontractant par </w:t>
      </w:r>
      <w:r w:rsidR="009A1236">
        <w:rPr>
          <w:rFonts w:ascii="Arial" w:hAnsi="Arial" w:cs="Arial"/>
          <w:sz w:val="20"/>
        </w:rPr>
        <w:t>le Chef de S</w:t>
      </w:r>
      <w:r>
        <w:rPr>
          <w:rFonts w:ascii="Arial" w:hAnsi="Arial" w:cs="Arial"/>
          <w:sz w:val="20"/>
        </w:rPr>
        <w:t>ervice</w:t>
      </w:r>
      <w:r w:rsidRPr="005109E5">
        <w:rPr>
          <w:rFonts w:ascii="Arial" w:hAnsi="Arial" w:cs="Arial"/>
          <w:sz w:val="20"/>
        </w:rPr>
        <w:t xml:space="preserve"> du Marché avec 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w:t>
      </w:r>
    </w:p>
    <w:p w:rsidR="003F4F3B" w:rsidRDefault="003F4F3B" w:rsidP="003F4F3B">
      <w:pPr>
        <w:spacing w:line="276" w:lineRule="auto"/>
        <w:ind w:left="600" w:hanging="600"/>
        <w:jc w:val="both"/>
        <w:rPr>
          <w:rFonts w:ascii="Arial" w:hAnsi="Arial" w:cs="Arial"/>
          <w:sz w:val="20"/>
        </w:rPr>
      </w:pPr>
      <w:r>
        <w:rPr>
          <w:rFonts w:ascii="Arial" w:hAnsi="Arial" w:cs="Arial"/>
          <w:sz w:val="20"/>
        </w:rPr>
        <w:t>8.2 :</w:t>
      </w:r>
      <w:r>
        <w:rPr>
          <w:rFonts w:ascii="Arial" w:hAnsi="Arial" w:cs="Arial"/>
          <w:sz w:val="20"/>
        </w:rPr>
        <w:tab/>
        <w:t xml:space="preserve">Les Ordres de Service ayant une incidence sur l’objectif, le montant, ou le délai d’exécution du marché seront signé par le Maitre d’Ouvrage et notifié au </w:t>
      </w:r>
      <w:r w:rsidRPr="005109E5">
        <w:rPr>
          <w:rFonts w:ascii="Arial" w:hAnsi="Arial" w:cs="Arial"/>
          <w:sz w:val="20"/>
        </w:rPr>
        <w:t xml:space="preserve">cocontractant par </w:t>
      </w:r>
      <w:r>
        <w:rPr>
          <w:rFonts w:ascii="Arial" w:hAnsi="Arial" w:cs="Arial"/>
          <w:sz w:val="20"/>
        </w:rPr>
        <w:t>Le Chef de Service</w:t>
      </w:r>
      <w:r w:rsidRPr="005109E5">
        <w:rPr>
          <w:rFonts w:ascii="Arial" w:hAnsi="Arial" w:cs="Arial"/>
          <w:sz w:val="20"/>
        </w:rPr>
        <w:t xml:space="preserve"> du Marché avec 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Délégué Départemental du MINMAP du Dja et Lobo. Le visa préalable de l’organisme payeur sera éventuellement requis avant la signature de ceux ayant une incidence sur le montant.</w:t>
      </w:r>
    </w:p>
    <w:p w:rsidR="003F4F3B" w:rsidRDefault="003F4F3B" w:rsidP="003F4F3B">
      <w:pPr>
        <w:spacing w:line="276" w:lineRule="auto"/>
        <w:ind w:left="600" w:hanging="600"/>
        <w:jc w:val="both"/>
        <w:rPr>
          <w:rFonts w:ascii="Arial" w:hAnsi="Arial" w:cs="Arial"/>
          <w:sz w:val="20"/>
        </w:rPr>
      </w:pPr>
      <w:r>
        <w:rPr>
          <w:rFonts w:ascii="Arial" w:hAnsi="Arial" w:cs="Arial"/>
          <w:sz w:val="20"/>
        </w:rPr>
        <w:lastRenderedPageBreak/>
        <w:t>8.3 :</w:t>
      </w:r>
      <w:r>
        <w:rPr>
          <w:rFonts w:ascii="Arial" w:hAnsi="Arial" w:cs="Arial"/>
          <w:sz w:val="20"/>
        </w:rPr>
        <w:tab/>
        <w:t>Les ordres de service à caractère technique liés au déroulement normal du chantier seront dir</w:t>
      </w:r>
      <w:r w:rsidR="009A1236">
        <w:rPr>
          <w:rFonts w:ascii="Arial" w:hAnsi="Arial" w:cs="Arial"/>
          <w:sz w:val="20"/>
        </w:rPr>
        <w:t>ectement signés par le Chef de S</w:t>
      </w:r>
      <w:r>
        <w:rPr>
          <w:rFonts w:ascii="Arial" w:hAnsi="Arial" w:cs="Arial"/>
          <w:sz w:val="20"/>
        </w:rPr>
        <w:t xml:space="preserve">ervice du Marché et notifiés au cocontractant par l’Ingénieur du Marché, avec copie </w:t>
      </w:r>
      <w:r w:rsidR="009A1236">
        <w:rPr>
          <w:rFonts w:ascii="Arial" w:hAnsi="Arial" w:cs="Arial"/>
          <w:sz w:val="20"/>
        </w:rPr>
        <w:t xml:space="preserve">au </w:t>
      </w:r>
      <w:r>
        <w:rPr>
          <w:rFonts w:ascii="Arial" w:hAnsi="Arial" w:cs="Arial"/>
          <w:sz w:val="20"/>
        </w:rPr>
        <w:t xml:space="preserve">Maître d’Ouvrage, </w:t>
      </w:r>
    </w:p>
    <w:p w:rsidR="003F4F3B" w:rsidRDefault="003F4F3B" w:rsidP="003F4F3B">
      <w:pPr>
        <w:spacing w:line="276" w:lineRule="auto"/>
        <w:ind w:left="600" w:hanging="600"/>
        <w:jc w:val="both"/>
        <w:rPr>
          <w:rFonts w:ascii="Arial" w:hAnsi="Arial" w:cs="Arial"/>
          <w:sz w:val="20"/>
        </w:rPr>
      </w:pPr>
      <w:r>
        <w:rPr>
          <w:rFonts w:ascii="Arial" w:hAnsi="Arial" w:cs="Arial"/>
          <w:sz w:val="20"/>
        </w:rPr>
        <w:t>8.4 :</w:t>
      </w:r>
      <w:r>
        <w:rPr>
          <w:rFonts w:ascii="Arial" w:hAnsi="Arial" w:cs="Arial"/>
          <w:sz w:val="20"/>
        </w:rPr>
        <w:tab/>
        <w:t>Les ordres de service valant mise en demeure sont signés par le Maître d’Ouvrage et n</w:t>
      </w:r>
      <w:r w:rsidR="009A1236">
        <w:rPr>
          <w:rFonts w:ascii="Arial" w:hAnsi="Arial" w:cs="Arial"/>
          <w:sz w:val="20"/>
        </w:rPr>
        <w:t>otifié au cocontractant par le Chef de S</w:t>
      </w:r>
      <w:r>
        <w:rPr>
          <w:rFonts w:ascii="Arial" w:hAnsi="Arial" w:cs="Arial"/>
          <w:sz w:val="20"/>
        </w:rPr>
        <w:t xml:space="preserve">ervice du Marché, avec </w:t>
      </w:r>
      <w:r w:rsidRPr="005109E5">
        <w:rPr>
          <w:rFonts w:ascii="Arial" w:hAnsi="Arial" w:cs="Arial"/>
          <w:sz w:val="20"/>
        </w:rPr>
        <w:t>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 du Marché</w:t>
      </w:r>
      <w:r w:rsidRPr="005109E5">
        <w:rPr>
          <w:rFonts w:ascii="Arial" w:hAnsi="Arial" w:cs="Arial"/>
          <w:sz w:val="20"/>
        </w:rPr>
        <w:t xml:space="preserve">, </w:t>
      </w:r>
      <w:r>
        <w:rPr>
          <w:rFonts w:ascii="Arial" w:hAnsi="Arial" w:cs="Arial"/>
          <w:sz w:val="20"/>
        </w:rPr>
        <w:t xml:space="preserve">à l’organisme payeur et </w:t>
      </w:r>
      <w:r w:rsidRPr="005109E5">
        <w:rPr>
          <w:rFonts w:ascii="Arial" w:hAnsi="Arial" w:cs="Arial"/>
          <w:sz w:val="20"/>
        </w:rPr>
        <w:t xml:space="preserve">au </w:t>
      </w:r>
      <w:r>
        <w:rPr>
          <w:rFonts w:ascii="Arial" w:hAnsi="Arial" w:cs="Arial"/>
          <w:sz w:val="20"/>
        </w:rPr>
        <w:t xml:space="preserve">DD/MINMAP/DL </w:t>
      </w:r>
    </w:p>
    <w:p w:rsidR="003F4F3B" w:rsidRDefault="003F4F3B" w:rsidP="003F4F3B">
      <w:pPr>
        <w:spacing w:line="276" w:lineRule="auto"/>
        <w:ind w:left="600" w:hanging="600"/>
        <w:jc w:val="both"/>
        <w:rPr>
          <w:rFonts w:ascii="Arial" w:hAnsi="Arial" w:cs="Arial"/>
          <w:sz w:val="20"/>
        </w:rPr>
      </w:pPr>
      <w:r>
        <w:rPr>
          <w:rFonts w:ascii="Arial" w:hAnsi="Arial" w:cs="Arial"/>
          <w:sz w:val="20"/>
        </w:rPr>
        <w:t>8.5 :</w:t>
      </w:r>
      <w:r>
        <w:rPr>
          <w:rFonts w:ascii="Arial" w:hAnsi="Arial" w:cs="Arial"/>
          <w:sz w:val="20"/>
        </w:rPr>
        <w:tab/>
        <w:t>les ordres de service de suspension et de reprise des travaux pour cause d’intempéries ou autres cas de force majeure, seront signés par le Maîtr</w:t>
      </w:r>
      <w:r w:rsidR="009A1236">
        <w:rPr>
          <w:rFonts w:ascii="Arial" w:hAnsi="Arial" w:cs="Arial"/>
          <w:sz w:val="20"/>
        </w:rPr>
        <w:t>e d’Ouvrage et notifiés par le Chef de S</w:t>
      </w:r>
      <w:r>
        <w:rPr>
          <w:rFonts w:ascii="Arial" w:hAnsi="Arial" w:cs="Arial"/>
          <w:sz w:val="20"/>
        </w:rPr>
        <w:t xml:space="preserve">ervice du Marché, avec </w:t>
      </w:r>
      <w:r w:rsidRPr="005109E5">
        <w:rPr>
          <w:rFonts w:ascii="Arial" w:hAnsi="Arial" w:cs="Arial"/>
          <w:sz w:val="20"/>
        </w:rPr>
        <w:t>copie</w:t>
      </w:r>
      <w:r>
        <w:rPr>
          <w:rFonts w:ascii="Arial" w:hAnsi="Arial" w:cs="Arial"/>
          <w:sz w:val="20"/>
        </w:rPr>
        <w:t xml:space="preserve"> à</w:t>
      </w:r>
      <w:r w:rsidRPr="005109E5">
        <w:rPr>
          <w:rFonts w:ascii="Arial" w:hAnsi="Arial" w:cs="Arial"/>
          <w:sz w:val="20"/>
        </w:rPr>
        <w:t xml:space="preserve"> </w:t>
      </w:r>
      <w:r>
        <w:rPr>
          <w:rFonts w:ascii="Arial" w:hAnsi="Arial" w:cs="Arial"/>
          <w:sz w:val="20"/>
        </w:rPr>
        <w:t>l’Ingénieur du Marché</w:t>
      </w:r>
      <w:r w:rsidRPr="005109E5">
        <w:rPr>
          <w:rFonts w:ascii="Arial" w:hAnsi="Arial" w:cs="Arial"/>
          <w:sz w:val="20"/>
        </w:rPr>
        <w:t>,</w:t>
      </w:r>
      <w:r>
        <w:rPr>
          <w:rFonts w:ascii="Arial" w:hAnsi="Arial" w:cs="Arial"/>
          <w:sz w:val="20"/>
        </w:rPr>
        <w:t xml:space="preserve"> et </w:t>
      </w:r>
      <w:r w:rsidRPr="005109E5">
        <w:rPr>
          <w:rFonts w:ascii="Arial" w:hAnsi="Arial" w:cs="Arial"/>
          <w:sz w:val="20"/>
        </w:rPr>
        <w:t xml:space="preserve">au </w:t>
      </w:r>
      <w:r>
        <w:rPr>
          <w:rFonts w:ascii="Arial" w:hAnsi="Arial" w:cs="Arial"/>
          <w:sz w:val="20"/>
        </w:rPr>
        <w:t>DD/MINMAP/DL.</w:t>
      </w:r>
    </w:p>
    <w:p w:rsidR="003F4F3B" w:rsidRDefault="003F4F3B" w:rsidP="003F4F3B">
      <w:pPr>
        <w:spacing w:line="276" w:lineRule="auto"/>
        <w:ind w:left="600" w:hanging="600"/>
        <w:jc w:val="both"/>
        <w:rPr>
          <w:rFonts w:ascii="Arial" w:hAnsi="Arial" w:cs="Arial"/>
          <w:sz w:val="20"/>
        </w:rPr>
      </w:pPr>
      <w:r>
        <w:rPr>
          <w:rFonts w:ascii="Arial" w:hAnsi="Arial" w:cs="Arial"/>
          <w:sz w:val="20"/>
        </w:rPr>
        <w:t>8.6 : Les ordres de service prescrivant les travaux nécessaires pour remédier aux désordres ne relevant pas d’une utilisation normale qui apparaitraient dans les ouvrages pendant la période de</w:t>
      </w:r>
      <w:r w:rsidR="009A1236">
        <w:rPr>
          <w:rFonts w:ascii="Arial" w:hAnsi="Arial" w:cs="Arial"/>
          <w:sz w:val="20"/>
        </w:rPr>
        <w:t xml:space="preserve"> garantie seront signés par le Chef de S</w:t>
      </w:r>
      <w:r>
        <w:rPr>
          <w:rFonts w:ascii="Arial" w:hAnsi="Arial" w:cs="Arial"/>
          <w:sz w:val="20"/>
        </w:rPr>
        <w:t xml:space="preserve">ervice du Marché, sur proposition de </w:t>
      </w:r>
      <w:r w:rsidR="009A1236">
        <w:rPr>
          <w:rFonts w:ascii="Arial" w:hAnsi="Arial" w:cs="Arial"/>
          <w:sz w:val="20"/>
        </w:rPr>
        <w:t>l’I</w:t>
      </w:r>
      <w:r>
        <w:rPr>
          <w:rFonts w:ascii="Arial" w:hAnsi="Arial" w:cs="Arial"/>
          <w:sz w:val="20"/>
        </w:rPr>
        <w:t>ngénieur du Marché et notifiés au cocontractant par ce dernier.</w:t>
      </w:r>
    </w:p>
    <w:p w:rsidR="003F4F3B" w:rsidRDefault="003F4F3B" w:rsidP="003F4F3B">
      <w:pPr>
        <w:spacing w:line="276" w:lineRule="auto"/>
        <w:ind w:left="600" w:hanging="600"/>
        <w:jc w:val="both"/>
        <w:rPr>
          <w:rFonts w:ascii="Arial" w:hAnsi="Arial" w:cs="Arial"/>
          <w:sz w:val="20"/>
        </w:rPr>
      </w:pPr>
      <w:r>
        <w:rPr>
          <w:rFonts w:ascii="Arial" w:hAnsi="Arial" w:cs="Arial"/>
          <w:sz w:val="20"/>
        </w:rPr>
        <w:t>8.7 : Le cocontractant dispose d’un délai de quinze (15) jours pour émettre des réserves sur tout ordre de service reçu. Le fait d’émettre des réserves ne dispense pas l’entrepreneur d’exécuter les ordres de service reçus.</w:t>
      </w:r>
    </w:p>
    <w:p w:rsidR="003F4F3B" w:rsidRDefault="003F4F3B" w:rsidP="003F4F3B">
      <w:pPr>
        <w:spacing w:line="276" w:lineRule="auto"/>
        <w:ind w:left="600" w:hanging="600"/>
        <w:jc w:val="both"/>
        <w:rPr>
          <w:rFonts w:ascii="Arial" w:hAnsi="Arial" w:cs="Arial"/>
          <w:sz w:val="20"/>
        </w:rPr>
      </w:pPr>
      <w:r>
        <w:rPr>
          <w:rFonts w:ascii="Arial" w:hAnsi="Arial" w:cs="Arial"/>
          <w:sz w:val="20"/>
        </w:rPr>
        <w:t>8.8 : s’agissant des ordres de service signé par le Maitre d’Ouvrage et notifiés au Cocontractant, la notification doit être faite dans un délai de 30 jours. Passé ce délai, le Maitre d’Ouvrage constate la carence du Responsable chargé de ladite notification, se substitue à lui et procède à ladite notification.</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9</w:t>
      </w:r>
      <w:r>
        <w:rPr>
          <w:rFonts w:ascii="Arial" w:hAnsi="Arial" w:cs="Arial"/>
          <w:b/>
          <w:bCs/>
          <w:szCs w:val="20"/>
        </w:rPr>
        <w:t> : Marchés à tranches conditionnelles (CCAG Article 15 complété)</w:t>
      </w:r>
    </w:p>
    <w:p w:rsidR="003F4F3B" w:rsidRDefault="003F4F3B" w:rsidP="003F4F3B">
      <w:pPr>
        <w:spacing w:line="276" w:lineRule="auto"/>
        <w:jc w:val="both"/>
        <w:rPr>
          <w:rFonts w:ascii="Arial" w:hAnsi="Arial" w:cs="Arial"/>
          <w:sz w:val="20"/>
        </w:rPr>
      </w:pPr>
      <w:r>
        <w:rPr>
          <w:rFonts w:ascii="Arial" w:hAnsi="Arial" w:cs="Arial"/>
          <w:sz w:val="20"/>
        </w:rPr>
        <w:t>Le présent marché ne comporte pas de tranches conditionnelles.</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10</w:t>
      </w:r>
      <w:r>
        <w:rPr>
          <w:rFonts w:ascii="Arial" w:hAnsi="Arial" w:cs="Arial"/>
          <w:b/>
          <w:bCs/>
          <w:szCs w:val="20"/>
        </w:rPr>
        <w:t> : Matériel et Personnel de l’entrepreneur (CCAG Article 15 complété)</w:t>
      </w:r>
    </w:p>
    <w:p w:rsidR="003F4F3B" w:rsidRDefault="003F4F3B" w:rsidP="003F4F3B">
      <w:pPr>
        <w:spacing w:line="276" w:lineRule="auto"/>
        <w:ind w:left="600" w:hanging="600"/>
        <w:jc w:val="both"/>
        <w:rPr>
          <w:rFonts w:ascii="Arial" w:hAnsi="Arial" w:cs="Arial"/>
          <w:sz w:val="20"/>
        </w:rPr>
      </w:pPr>
      <w:r>
        <w:rPr>
          <w:rFonts w:ascii="Arial" w:hAnsi="Arial" w:cs="Arial"/>
          <w:sz w:val="20"/>
        </w:rPr>
        <w:t>10.1 :</w:t>
      </w:r>
      <w:r>
        <w:rPr>
          <w:rFonts w:ascii="Arial" w:hAnsi="Arial" w:cs="Arial"/>
          <w:sz w:val="20"/>
        </w:rPr>
        <w:tab/>
        <w:t>Toute modification, même partielle, apportée aux propositions de l’offre technique n’interviendra qu’a</w:t>
      </w:r>
      <w:r w:rsidR="00860825">
        <w:rPr>
          <w:rFonts w:ascii="Arial" w:hAnsi="Arial" w:cs="Arial"/>
          <w:sz w:val="20"/>
        </w:rPr>
        <w:t>près agrément écrit du Chef de S</w:t>
      </w:r>
      <w:r>
        <w:rPr>
          <w:rFonts w:ascii="Arial" w:hAnsi="Arial" w:cs="Arial"/>
          <w:sz w:val="20"/>
        </w:rPr>
        <w:t>ervice</w:t>
      </w:r>
      <w:r w:rsidR="00860825">
        <w:rPr>
          <w:rFonts w:ascii="Arial" w:hAnsi="Arial" w:cs="Arial"/>
          <w:sz w:val="20"/>
        </w:rPr>
        <w:t xml:space="preserve"> du Marché</w:t>
      </w:r>
      <w:r>
        <w:rPr>
          <w:rFonts w:ascii="Arial" w:hAnsi="Arial" w:cs="Arial"/>
          <w:sz w:val="20"/>
        </w:rPr>
        <w:t>. En cas de modification, l’entrepreneur se fera remplacer par un personnel de compétence (qualifications et expériences) au moins égale.</w:t>
      </w:r>
    </w:p>
    <w:p w:rsidR="003F4F3B" w:rsidRDefault="003F4F3B" w:rsidP="003F4F3B">
      <w:pPr>
        <w:spacing w:line="276" w:lineRule="auto"/>
        <w:ind w:left="600" w:hanging="600"/>
        <w:jc w:val="both"/>
        <w:rPr>
          <w:rFonts w:ascii="Arial" w:hAnsi="Arial" w:cs="Arial"/>
          <w:sz w:val="20"/>
        </w:rPr>
      </w:pPr>
      <w:r>
        <w:rPr>
          <w:rFonts w:ascii="Arial" w:hAnsi="Arial" w:cs="Arial"/>
          <w:sz w:val="20"/>
        </w:rPr>
        <w:t>10.2 :</w:t>
      </w:r>
      <w:r>
        <w:rPr>
          <w:rFonts w:ascii="Arial" w:hAnsi="Arial" w:cs="Arial"/>
          <w:sz w:val="20"/>
        </w:rPr>
        <w:tab/>
        <w:t>En tout état de cause, les listes du personnel d’encadrement à mettre en place seront sou</w:t>
      </w:r>
      <w:r w:rsidR="00860825">
        <w:rPr>
          <w:rFonts w:ascii="Arial" w:hAnsi="Arial" w:cs="Arial"/>
          <w:sz w:val="20"/>
        </w:rPr>
        <w:t>mises à l’agrément du Maitre d’O</w:t>
      </w:r>
      <w:r>
        <w:rPr>
          <w:rFonts w:ascii="Arial" w:hAnsi="Arial" w:cs="Arial"/>
          <w:sz w:val="20"/>
        </w:rPr>
        <w:t>uvrage dans les jours qui suivent la notification de l’ordre de service de commencer les travaux. Le Maitre d’Ouvrage disposera de huit (08) jours pour notifier par écrit son avis avec copie au Chef de Service</w:t>
      </w:r>
      <w:r w:rsidR="00860825">
        <w:rPr>
          <w:rFonts w:ascii="Arial" w:hAnsi="Arial" w:cs="Arial"/>
          <w:sz w:val="20"/>
        </w:rPr>
        <w:t xml:space="preserve"> du Marché</w:t>
      </w:r>
      <w:r>
        <w:rPr>
          <w:rFonts w:ascii="Arial" w:hAnsi="Arial" w:cs="Arial"/>
          <w:sz w:val="20"/>
        </w:rPr>
        <w:t>. Passé ce délai, les listes seront considérées comme approuvées.</w:t>
      </w:r>
    </w:p>
    <w:p w:rsidR="003F4F3B" w:rsidRDefault="003F4F3B" w:rsidP="003F4F3B">
      <w:pPr>
        <w:spacing w:line="276" w:lineRule="auto"/>
        <w:ind w:left="600" w:hanging="600"/>
        <w:jc w:val="both"/>
        <w:rPr>
          <w:rFonts w:ascii="Arial" w:hAnsi="Arial" w:cs="Arial"/>
          <w:sz w:val="20"/>
        </w:rPr>
      </w:pPr>
      <w:r>
        <w:rPr>
          <w:rFonts w:ascii="Arial" w:hAnsi="Arial" w:cs="Arial"/>
          <w:sz w:val="20"/>
        </w:rPr>
        <w:t>10.3 :</w:t>
      </w:r>
      <w:r>
        <w:rPr>
          <w:rFonts w:ascii="Arial" w:hAnsi="Arial" w:cs="Arial"/>
          <w:sz w:val="20"/>
        </w:rPr>
        <w:tab/>
        <w:t>Toute modification unilatérale apportée aux propositions en personnel d’encadrement de l’offre technique, avant et pendant les travaux constitue un motif de résiliation tel que visé à l’article 46 ci-dessous ou d’application d’une pénalité de 1 500 000 (Un million cinq cent mille) FCFA.</w:t>
      </w:r>
    </w:p>
    <w:p w:rsidR="003F4F3B" w:rsidRDefault="003F4F3B" w:rsidP="003F4F3B">
      <w:pPr>
        <w:spacing w:line="276" w:lineRule="auto"/>
        <w:ind w:left="600" w:hanging="600"/>
        <w:jc w:val="both"/>
        <w:rPr>
          <w:rFonts w:ascii="Arial" w:hAnsi="Arial" w:cs="Arial"/>
          <w:sz w:val="20"/>
        </w:rPr>
      </w:pPr>
      <w:r>
        <w:rPr>
          <w:rFonts w:ascii="Arial" w:hAnsi="Arial" w:cs="Arial"/>
          <w:sz w:val="20"/>
        </w:rPr>
        <w:t>10.4 : L’entrepreneur utilisera le matériel approprié proposé dans le projet d’exécution pour la bonne exécution des prestations selon les règles de l’art.</w:t>
      </w:r>
    </w:p>
    <w:p w:rsidR="003F4F3B" w:rsidRDefault="003F4F3B" w:rsidP="003F4F3B">
      <w:pPr>
        <w:spacing w:line="276" w:lineRule="auto"/>
        <w:ind w:left="600" w:hanging="600"/>
        <w:jc w:val="both"/>
        <w:rPr>
          <w:rFonts w:ascii="Arial" w:hAnsi="Arial" w:cs="Arial"/>
          <w:sz w:val="20"/>
        </w:rPr>
      </w:pPr>
      <w:r>
        <w:rPr>
          <w:rFonts w:ascii="Arial" w:hAnsi="Arial" w:cs="Arial"/>
          <w:sz w:val="20"/>
        </w:rPr>
        <w:t>10.5 : Toute modification apportée sera notifiée au Maitre d’Ouvrage.</w:t>
      </w:r>
    </w:p>
    <w:p w:rsidR="003F4F3B" w:rsidRDefault="003F4F3B" w:rsidP="003F4F3B">
      <w:pPr>
        <w:spacing w:line="276" w:lineRule="auto"/>
        <w:jc w:val="center"/>
        <w:rPr>
          <w:rFonts w:ascii="Arial" w:hAnsi="Arial" w:cs="Arial"/>
          <w:b/>
          <w:bCs/>
          <w:sz w:val="28"/>
        </w:rPr>
      </w:pPr>
    </w:p>
    <w:p w:rsidR="003F4F3B" w:rsidRDefault="003F4F3B" w:rsidP="003F4F3B">
      <w:pPr>
        <w:spacing w:line="276" w:lineRule="auto"/>
        <w:jc w:val="center"/>
        <w:rPr>
          <w:rFonts w:ascii="Arial" w:hAnsi="Arial" w:cs="Arial"/>
          <w:b/>
          <w:bCs/>
          <w:sz w:val="28"/>
        </w:rPr>
      </w:pPr>
      <w:r>
        <w:rPr>
          <w:rFonts w:ascii="Arial" w:hAnsi="Arial" w:cs="Arial"/>
          <w:b/>
          <w:bCs/>
          <w:sz w:val="28"/>
        </w:rPr>
        <w:t>Chapitre II : Clauses Financières</w:t>
      </w:r>
    </w:p>
    <w:p w:rsidR="003F4F3B" w:rsidRPr="001F4D10" w:rsidRDefault="003F4F3B" w:rsidP="003F4F3B">
      <w:pPr>
        <w:spacing w:line="276" w:lineRule="auto"/>
        <w:jc w:val="center"/>
        <w:rPr>
          <w:rFonts w:ascii="Arial" w:hAnsi="Arial" w:cs="Arial"/>
          <w:b/>
          <w:bCs/>
          <w:sz w:val="14"/>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w:t>
      </w:r>
      <w:r>
        <w:rPr>
          <w:rFonts w:ascii="Arial" w:hAnsi="Arial" w:cs="Arial"/>
          <w:b/>
          <w:bCs/>
          <w:szCs w:val="20"/>
        </w:rPr>
        <w:t>1 : Garanties et cautions (CCAG Articles 29 et 41 complétés)</w:t>
      </w:r>
    </w:p>
    <w:p w:rsidR="003F4F3B" w:rsidRDefault="003F4F3B" w:rsidP="003F4F3B">
      <w:pPr>
        <w:pStyle w:val="p25"/>
        <w:widowControl/>
        <w:tabs>
          <w:tab w:val="clear" w:pos="720"/>
        </w:tabs>
        <w:autoSpaceDE/>
        <w:autoSpaceDN/>
        <w:adjustRightInd/>
        <w:spacing w:line="276" w:lineRule="auto"/>
        <w:rPr>
          <w:rFonts w:ascii="Arial" w:hAnsi="Arial" w:cs="Arial"/>
          <w:i/>
          <w:iCs/>
        </w:rPr>
      </w:pPr>
      <w:r>
        <w:rPr>
          <w:rFonts w:ascii="Arial" w:hAnsi="Arial" w:cs="Arial"/>
          <w:i/>
          <w:iCs/>
        </w:rPr>
        <w:t>11.1 : Cautionnement définitif</w:t>
      </w:r>
    </w:p>
    <w:p w:rsidR="003F4F3B" w:rsidRDefault="003F4F3B" w:rsidP="003F4F3B">
      <w:pPr>
        <w:spacing w:line="276" w:lineRule="auto"/>
        <w:ind w:left="600"/>
        <w:jc w:val="both"/>
        <w:rPr>
          <w:rFonts w:ascii="Arial" w:hAnsi="Arial" w:cs="Arial"/>
          <w:sz w:val="20"/>
        </w:rPr>
      </w:pPr>
      <w:r>
        <w:rPr>
          <w:rFonts w:ascii="Arial" w:hAnsi="Arial" w:cs="Arial"/>
          <w:sz w:val="20"/>
        </w:rPr>
        <w:t>Le cautionnement définitif est fixé à : Cinq</w:t>
      </w:r>
      <w:r w:rsidRPr="00F56600">
        <w:rPr>
          <w:rFonts w:ascii="Arial" w:hAnsi="Arial" w:cs="Arial"/>
          <w:bCs/>
          <w:sz w:val="20"/>
        </w:rPr>
        <w:t xml:space="preserve"> pour cent (</w:t>
      </w:r>
      <w:r>
        <w:rPr>
          <w:rFonts w:ascii="Arial" w:hAnsi="Arial" w:cs="Arial"/>
          <w:bCs/>
          <w:sz w:val="20"/>
        </w:rPr>
        <w:t>5</w:t>
      </w:r>
      <w:r w:rsidRPr="00F56600">
        <w:rPr>
          <w:rFonts w:ascii="Arial" w:hAnsi="Arial" w:cs="Arial"/>
          <w:bCs/>
          <w:sz w:val="20"/>
        </w:rPr>
        <w:t>%) du montant TTC du marché.</w:t>
      </w:r>
    </w:p>
    <w:p w:rsidR="003F4F3B" w:rsidRDefault="003F4F3B" w:rsidP="003F4F3B">
      <w:pPr>
        <w:spacing w:line="276" w:lineRule="auto"/>
        <w:ind w:left="600"/>
        <w:jc w:val="both"/>
        <w:rPr>
          <w:rFonts w:ascii="Arial" w:hAnsi="Arial" w:cs="Arial"/>
          <w:sz w:val="20"/>
        </w:rPr>
      </w:pPr>
      <w:r>
        <w:rPr>
          <w:rFonts w:ascii="Arial" w:hAnsi="Arial" w:cs="Arial"/>
          <w:sz w:val="20"/>
        </w:rPr>
        <w:t>Il est constitué et transmis au chef de service du Marché dans un délai maximum de 20 (vingt) jours à compter de la date de notification du marché.</w:t>
      </w:r>
    </w:p>
    <w:p w:rsidR="003F4F3B" w:rsidRDefault="003F4F3B" w:rsidP="003F4F3B">
      <w:pPr>
        <w:spacing w:line="276" w:lineRule="auto"/>
        <w:ind w:left="600"/>
        <w:jc w:val="both"/>
        <w:rPr>
          <w:rFonts w:ascii="Arial" w:hAnsi="Arial" w:cs="Arial"/>
          <w:sz w:val="20"/>
        </w:rPr>
      </w:pPr>
      <w:r>
        <w:rPr>
          <w:rFonts w:ascii="Arial" w:hAnsi="Arial" w:cs="Arial"/>
          <w:sz w:val="20"/>
        </w:rPr>
        <w:t>Le cautionnement sera restitué, ou la garantie libérée, dans un délai d’un mois suivant la date de réception provisoire des travaux, à la suite d’une mainlevée délivrée par le Maître d’Ouvrage Délégué après demande de l’entrepreneur.</w:t>
      </w:r>
    </w:p>
    <w:p w:rsidR="003F4F3B" w:rsidRDefault="003F4F3B" w:rsidP="003F4F3B">
      <w:pPr>
        <w:pStyle w:val="p25"/>
        <w:widowControl/>
        <w:tabs>
          <w:tab w:val="clear" w:pos="720"/>
        </w:tabs>
        <w:autoSpaceDE/>
        <w:autoSpaceDN/>
        <w:adjustRightInd/>
        <w:spacing w:line="276" w:lineRule="auto"/>
        <w:rPr>
          <w:rFonts w:ascii="Arial" w:hAnsi="Arial" w:cs="Arial"/>
          <w:i/>
          <w:iCs/>
        </w:rPr>
      </w:pPr>
      <w:r>
        <w:rPr>
          <w:rFonts w:ascii="Arial" w:hAnsi="Arial" w:cs="Arial"/>
          <w:i/>
          <w:iCs/>
        </w:rPr>
        <w:t>11.2 : Cautionnement de garantie</w:t>
      </w:r>
    </w:p>
    <w:p w:rsidR="003F4F3B" w:rsidRDefault="00860825" w:rsidP="003F4F3B">
      <w:pPr>
        <w:spacing w:line="276" w:lineRule="auto"/>
        <w:ind w:left="600"/>
        <w:jc w:val="both"/>
        <w:rPr>
          <w:rFonts w:ascii="Arial" w:hAnsi="Arial" w:cs="Arial"/>
          <w:sz w:val="20"/>
        </w:rPr>
      </w:pPr>
      <w:r>
        <w:rPr>
          <w:rFonts w:ascii="Arial" w:hAnsi="Arial" w:cs="Arial"/>
          <w:sz w:val="20"/>
        </w:rPr>
        <w:t>Sans objet, dans le cadre de ce marché</w:t>
      </w:r>
      <w:r w:rsidR="003F4F3B">
        <w:rPr>
          <w:rFonts w:ascii="Arial" w:hAnsi="Arial" w:cs="Arial"/>
          <w:sz w:val="20"/>
        </w:rPr>
        <w:t>.</w:t>
      </w:r>
    </w:p>
    <w:p w:rsidR="003F4F3B" w:rsidRDefault="003F4F3B" w:rsidP="003F4F3B">
      <w:pPr>
        <w:pStyle w:val="p25"/>
        <w:widowControl/>
        <w:tabs>
          <w:tab w:val="clear" w:pos="720"/>
        </w:tabs>
        <w:autoSpaceDE/>
        <w:autoSpaceDN/>
        <w:adjustRightInd/>
        <w:spacing w:line="276" w:lineRule="auto"/>
        <w:rPr>
          <w:rFonts w:ascii="Arial" w:hAnsi="Arial" w:cs="Arial"/>
          <w:i/>
          <w:iCs/>
        </w:rPr>
      </w:pPr>
      <w:r>
        <w:rPr>
          <w:rFonts w:ascii="Arial" w:hAnsi="Arial" w:cs="Arial"/>
          <w:i/>
          <w:iCs/>
        </w:rPr>
        <w:t>11.3 : Cautionnement d’avance de démarrage</w:t>
      </w:r>
    </w:p>
    <w:p w:rsidR="003F4F3B" w:rsidRDefault="003F4F3B" w:rsidP="003F4F3B">
      <w:pPr>
        <w:spacing w:line="276" w:lineRule="auto"/>
        <w:ind w:left="600"/>
        <w:jc w:val="both"/>
        <w:rPr>
          <w:rFonts w:ascii="Arial" w:hAnsi="Arial" w:cs="Arial"/>
          <w:sz w:val="20"/>
        </w:rPr>
      </w:pPr>
      <w:r>
        <w:rPr>
          <w:rFonts w:ascii="Arial" w:hAnsi="Arial" w:cs="Arial"/>
          <w:sz w:val="20"/>
        </w:rPr>
        <w:t>Sans objet.</w:t>
      </w:r>
    </w:p>
    <w:p w:rsidR="003F4F3B" w:rsidRPr="00CF3FD1" w:rsidRDefault="003F4F3B" w:rsidP="003F4F3B">
      <w:pPr>
        <w:spacing w:line="276" w:lineRule="auto"/>
        <w:ind w:left="600"/>
        <w:jc w:val="both"/>
        <w:rPr>
          <w:rFonts w:ascii="Arial" w:hAnsi="Arial" w:cs="Arial"/>
          <w:sz w:val="10"/>
        </w:rPr>
      </w:pPr>
    </w:p>
    <w:p w:rsidR="00860825" w:rsidRDefault="00860825" w:rsidP="003F4F3B">
      <w:pPr>
        <w:pStyle w:val="p25"/>
        <w:widowControl/>
        <w:tabs>
          <w:tab w:val="clear" w:pos="720"/>
        </w:tabs>
        <w:autoSpaceDE/>
        <w:autoSpaceDN/>
        <w:adjustRightInd/>
        <w:spacing w:line="276" w:lineRule="auto"/>
        <w:rPr>
          <w:rFonts w:ascii="Arial" w:hAnsi="Arial" w:cs="Arial"/>
          <w:b/>
          <w:bCs/>
          <w:szCs w:val="20"/>
          <w:u w:val="single"/>
        </w:rPr>
      </w:pPr>
    </w:p>
    <w:p w:rsidR="00860825" w:rsidRDefault="00860825" w:rsidP="003F4F3B">
      <w:pPr>
        <w:pStyle w:val="p25"/>
        <w:widowControl/>
        <w:tabs>
          <w:tab w:val="clear" w:pos="720"/>
        </w:tabs>
        <w:autoSpaceDE/>
        <w:autoSpaceDN/>
        <w:adjustRightInd/>
        <w:spacing w:line="276" w:lineRule="auto"/>
        <w:rPr>
          <w:rFonts w:ascii="Arial" w:hAnsi="Arial" w:cs="Arial"/>
          <w:b/>
          <w:bCs/>
          <w:szCs w:val="20"/>
          <w:u w:val="single"/>
        </w:rPr>
      </w:pPr>
    </w:p>
    <w:p w:rsidR="00860825" w:rsidRDefault="00860825" w:rsidP="003F4F3B">
      <w:pPr>
        <w:pStyle w:val="p25"/>
        <w:widowControl/>
        <w:tabs>
          <w:tab w:val="clear" w:pos="720"/>
        </w:tabs>
        <w:autoSpaceDE/>
        <w:autoSpaceDN/>
        <w:adjustRightInd/>
        <w:spacing w:line="276" w:lineRule="auto"/>
        <w:rPr>
          <w:rFonts w:ascii="Arial" w:hAnsi="Arial" w:cs="Arial"/>
          <w:b/>
          <w:bCs/>
          <w:szCs w:val="20"/>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lastRenderedPageBreak/>
        <w:t>Article 12</w:t>
      </w:r>
      <w:r>
        <w:rPr>
          <w:rFonts w:ascii="Arial" w:hAnsi="Arial" w:cs="Arial"/>
          <w:b/>
          <w:bCs/>
          <w:szCs w:val="20"/>
        </w:rPr>
        <w:t> : Montant du contrat (CCAG Articles 18 et 19 complétés)</w:t>
      </w:r>
    </w:p>
    <w:p w:rsidR="003F4F3B" w:rsidRDefault="003F4F3B" w:rsidP="003F4F3B">
      <w:pPr>
        <w:spacing w:line="276" w:lineRule="auto"/>
        <w:jc w:val="both"/>
        <w:rPr>
          <w:rFonts w:ascii="Arial" w:hAnsi="Arial" w:cs="Arial"/>
          <w:sz w:val="20"/>
        </w:rPr>
      </w:pPr>
      <w:r>
        <w:rPr>
          <w:rFonts w:ascii="Arial" w:hAnsi="Arial" w:cs="Arial"/>
          <w:sz w:val="20"/>
        </w:rPr>
        <w:t>Le montant du présent marché, tel qu’il ressort du détail estimatif ci-joint est de :</w:t>
      </w:r>
    </w:p>
    <w:p w:rsidR="003F4F3B" w:rsidRDefault="003F4F3B" w:rsidP="003F4F3B">
      <w:pPr>
        <w:spacing w:line="276" w:lineRule="auto"/>
        <w:jc w:val="both"/>
        <w:rPr>
          <w:rFonts w:ascii="Arial" w:hAnsi="Arial" w:cs="Arial"/>
          <w:sz w:val="20"/>
        </w:rPr>
      </w:pPr>
    </w:p>
    <w:tbl>
      <w:tblPr>
        <w:tblW w:w="1020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1134"/>
        <w:gridCol w:w="1134"/>
        <w:gridCol w:w="5106"/>
      </w:tblGrid>
      <w:tr w:rsidR="003F4F3B" w:rsidTr="003F4F3B">
        <w:trPr>
          <w:cantSplit/>
        </w:trPr>
        <w:tc>
          <w:tcPr>
            <w:tcW w:w="2835" w:type="dxa"/>
            <w:tcBorders>
              <w:top w:val="nil"/>
              <w:left w:val="nil"/>
            </w:tcBorders>
            <w:vAlign w:val="center"/>
          </w:tcPr>
          <w:p w:rsidR="003F4F3B" w:rsidRDefault="003F4F3B" w:rsidP="003F4F3B">
            <w:pPr>
              <w:spacing w:line="276" w:lineRule="auto"/>
              <w:jc w:val="center"/>
              <w:rPr>
                <w:rFonts w:ascii="Arial" w:hAnsi="Arial" w:cs="Arial"/>
                <w:b/>
                <w:bCs/>
                <w:sz w:val="20"/>
              </w:rPr>
            </w:pPr>
          </w:p>
        </w:tc>
        <w:tc>
          <w:tcPr>
            <w:tcW w:w="2268" w:type="dxa"/>
            <w:gridSpan w:val="2"/>
            <w:tcBorders>
              <w:bottom w:val="single" w:sz="4" w:space="0" w:color="auto"/>
            </w:tcBorders>
            <w:vAlign w:val="center"/>
          </w:tcPr>
          <w:p w:rsidR="003F4F3B" w:rsidRDefault="003F4F3B" w:rsidP="003F4F3B">
            <w:pPr>
              <w:spacing w:line="276" w:lineRule="auto"/>
              <w:jc w:val="center"/>
              <w:rPr>
                <w:rFonts w:ascii="Arial" w:hAnsi="Arial" w:cs="Arial"/>
                <w:b/>
                <w:bCs/>
                <w:sz w:val="20"/>
              </w:rPr>
            </w:pPr>
            <w:r>
              <w:rPr>
                <w:rFonts w:ascii="Arial" w:hAnsi="Arial" w:cs="Arial"/>
                <w:b/>
                <w:bCs/>
                <w:sz w:val="20"/>
              </w:rPr>
              <w:t>En chiffres (par lot)</w:t>
            </w:r>
          </w:p>
        </w:tc>
        <w:tc>
          <w:tcPr>
            <w:tcW w:w="5106" w:type="dxa"/>
            <w:vAlign w:val="center"/>
          </w:tcPr>
          <w:p w:rsidR="003F4F3B" w:rsidRDefault="003F4F3B" w:rsidP="003F4F3B">
            <w:pPr>
              <w:spacing w:line="276" w:lineRule="auto"/>
              <w:jc w:val="center"/>
              <w:rPr>
                <w:rFonts w:ascii="Arial" w:hAnsi="Arial" w:cs="Arial"/>
                <w:b/>
                <w:bCs/>
                <w:sz w:val="20"/>
              </w:rPr>
            </w:pPr>
            <w:r>
              <w:rPr>
                <w:rFonts w:ascii="Arial" w:hAnsi="Arial" w:cs="Arial"/>
                <w:b/>
                <w:bCs/>
                <w:sz w:val="20"/>
              </w:rPr>
              <w:t>En lettres</w:t>
            </w:r>
          </w:p>
        </w:tc>
      </w:tr>
      <w:tr w:rsidR="003F4F3B" w:rsidTr="003F4F3B">
        <w:tc>
          <w:tcPr>
            <w:tcW w:w="2835" w:type="dxa"/>
            <w:vAlign w:val="center"/>
          </w:tcPr>
          <w:p w:rsidR="003F4F3B" w:rsidRDefault="003F4F3B" w:rsidP="003F4F3B">
            <w:pPr>
              <w:pStyle w:val="p25"/>
              <w:widowControl/>
              <w:tabs>
                <w:tab w:val="clear" w:pos="720"/>
              </w:tabs>
              <w:autoSpaceDE/>
              <w:autoSpaceDN/>
              <w:adjustRightInd/>
              <w:spacing w:line="276" w:lineRule="auto"/>
              <w:rPr>
                <w:rFonts w:ascii="Arial" w:hAnsi="Arial" w:cs="Arial"/>
              </w:rPr>
            </w:pPr>
            <w:r>
              <w:rPr>
                <w:rFonts w:ascii="Arial" w:hAnsi="Arial" w:cs="Arial"/>
              </w:rPr>
              <w:t xml:space="preserve">Montant TTC </w:t>
            </w:r>
          </w:p>
        </w:tc>
        <w:tc>
          <w:tcPr>
            <w:tcW w:w="1134" w:type="dxa"/>
            <w:tcBorders>
              <w:right w:val="nil"/>
            </w:tcBorders>
            <w:vAlign w:val="center"/>
          </w:tcPr>
          <w:p w:rsidR="003F4F3B" w:rsidRDefault="003F4F3B" w:rsidP="003F4F3B">
            <w:pPr>
              <w:spacing w:line="276" w:lineRule="auto"/>
              <w:ind w:right="-472"/>
              <w:rPr>
                <w:rFonts w:ascii="Arial" w:hAnsi="Arial" w:cs="Arial"/>
                <w:sz w:val="20"/>
              </w:rPr>
            </w:pPr>
          </w:p>
        </w:tc>
        <w:tc>
          <w:tcPr>
            <w:tcW w:w="1134" w:type="dxa"/>
            <w:tcBorders>
              <w:left w:val="nil"/>
            </w:tcBorders>
          </w:tcPr>
          <w:p w:rsidR="003F4F3B" w:rsidRDefault="003F4F3B" w:rsidP="003F4F3B">
            <w:pPr>
              <w:spacing w:line="276" w:lineRule="auto"/>
              <w:rPr>
                <w:rFonts w:ascii="Arial" w:hAnsi="Arial" w:cs="Arial"/>
                <w:sz w:val="20"/>
              </w:rPr>
            </w:pPr>
            <w:r>
              <w:rPr>
                <w:rFonts w:ascii="Arial" w:hAnsi="Arial" w:cs="Arial"/>
                <w:sz w:val="20"/>
              </w:rPr>
              <w:t xml:space="preserve"> FCFA</w:t>
            </w:r>
          </w:p>
        </w:tc>
        <w:tc>
          <w:tcPr>
            <w:tcW w:w="5106" w:type="dxa"/>
            <w:vAlign w:val="center"/>
          </w:tcPr>
          <w:p w:rsidR="003F4F3B" w:rsidRDefault="003F4F3B" w:rsidP="003F4F3B">
            <w:pPr>
              <w:spacing w:line="276" w:lineRule="auto"/>
              <w:jc w:val="center"/>
              <w:rPr>
                <w:rFonts w:ascii="Arial" w:hAnsi="Arial" w:cs="Arial"/>
                <w:sz w:val="20"/>
              </w:rPr>
            </w:pPr>
            <w:r>
              <w:rPr>
                <w:rFonts w:ascii="Arial" w:hAnsi="Arial" w:cs="Arial"/>
                <w:sz w:val="20"/>
              </w:rPr>
              <w:t xml:space="preserve"> de FCFA</w:t>
            </w:r>
          </w:p>
        </w:tc>
      </w:tr>
      <w:tr w:rsidR="003F4F3B" w:rsidTr="003F4F3B">
        <w:tc>
          <w:tcPr>
            <w:tcW w:w="2835" w:type="dxa"/>
            <w:vAlign w:val="center"/>
          </w:tcPr>
          <w:p w:rsidR="003F4F3B" w:rsidRDefault="003F4F3B" w:rsidP="003F4F3B">
            <w:pPr>
              <w:spacing w:line="276" w:lineRule="auto"/>
              <w:jc w:val="both"/>
              <w:rPr>
                <w:rFonts w:ascii="Arial" w:hAnsi="Arial" w:cs="Arial"/>
                <w:sz w:val="20"/>
              </w:rPr>
            </w:pPr>
            <w:r>
              <w:rPr>
                <w:rFonts w:ascii="Arial" w:hAnsi="Arial" w:cs="Arial"/>
                <w:sz w:val="20"/>
              </w:rPr>
              <w:t>Montant HTVA</w:t>
            </w:r>
          </w:p>
        </w:tc>
        <w:tc>
          <w:tcPr>
            <w:tcW w:w="1134" w:type="dxa"/>
            <w:tcBorders>
              <w:right w:val="nil"/>
            </w:tcBorders>
            <w:vAlign w:val="center"/>
          </w:tcPr>
          <w:p w:rsidR="003F4F3B" w:rsidRDefault="003F4F3B" w:rsidP="003F4F3B">
            <w:pPr>
              <w:spacing w:line="276" w:lineRule="auto"/>
              <w:jc w:val="center"/>
              <w:rPr>
                <w:rFonts w:ascii="Arial" w:hAnsi="Arial" w:cs="Arial"/>
                <w:sz w:val="20"/>
              </w:rPr>
            </w:pPr>
          </w:p>
        </w:tc>
        <w:tc>
          <w:tcPr>
            <w:tcW w:w="1134" w:type="dxa"/>
            <w:tcBorders>
              <w:left w:val="nil"/>
            </w:tcBorders>
          </w:tcPr>
          <w:p w:rsidR="003F4F3B" w:rsidRDefault="003F4F3B" w:rsidP="003F4F3B">
            <w:pPr>
              <w:spacing w:line="276" w:lineRule="auto"/>
              <w:jc w:val="center"/>
              <w:rPr>
                <w:rFonts w:ascii="Arial" w:hAnsi="Arial" w:cs="Arial"/>
                <w:sz w:val="20"/>
              </w:rPr>
            </w:pPr>
            <w:r>
              <w:rPr>
                <w:rFonts w:ascii="Arial" w:hAnsi="Arial" w:cs="Arial"/>
                <w:sz w:val="20"/>
              </w:rPr>
              <w:t>FCFA</w:t>
            </w:r>
          </w:p>
        </w:tc>
        <w:tc>
          <w:tcPr>
            <w:tcW w:w="5106" w:type="dxa"/>
            <w:vAlign w:val="center"/>
          </w:tcPr>
          <w:p w:rsidR="003F4F3B" w:rsidRDefault="003F4F3B" w:rsidP="003F4F3B">
            <w:pPr>
              <w:spacing w:line="276" w:lineRule="auto"/>
              <w:jc w:val="center"/>
              <w:rPr>
                <w:rFonts w:ascii="Arial" w:hAnsi="Arial" w:cs="Arial"/>
                <w:sz w:val="20"/>
              </w:rPr>
            </w:pPr>
          </w:p>
        </w:tc>
      </w:tr>
      <w:tr w:rsidR="003F4F3B" w:rsidTr="003F4F3B">
        <w:tc>
          <w:tcPr>
            <w:tcW w:w="2835" w:type="dxa"/>
            <w:vAlign w:val="center"/>
          </w:tcPr>
          <w:p w:rsidR="003F4F3B" w:rsidRDefault="003F4F3B" w:rsidP="003F4F3B">
            <w:pPr>
              <w:spacing w:line="276" w:lineRule="auto"/>
              <w:jc w:val="both"/>
              <w:rPr>
                <w:rFonts w:ascii="Arial" w:hAnsi="Arial" w:cs="Arial"/>
                <w:sz w:val="20"/>
              </w:rPr>
            </w:pPr>
            <w:r>
              <w:rPr>
                <w:rFonts w:ascii="Arial" w:hAnsi="Arial" w:cs="Arial"/>
                <w:sz w:val="20"/>
              </w:rPr>
              <w:t>Montant TVA</w:t>
            </w:r>
          </w:p>
        </w:tc>
        <w:tc>
          <w:tcPr>
            <w:tcW w:w="1134" w:type="dxa"/>
            <w:tcBorders>
              <w:right w:val="nil"/>
            </w:tcBorders>
            <w:vAlign w:val="center"/>
          </w:tcPr>
          <w:p w:rsidR="003F4F3B" w:rsidRDefault="003F4F3B" w:rsidP="003F4F3B">
            <w:pPr>
              <w:spacing w:line="276" w:lineRule="auto"/>
              <w:jc w:val="center"/>
              <w:rPr>
                <w:rFonts w:ascii="Arial" w:hAnsi="Arial" w:cs="Arial"/>
                <w:sz w:val="20"/>
              </w:rPr>
            </w:pPr>
          </w:p>
        </w:tc>
        <w:tc>
          <w:tcPr>
            <w:tcW w:w="1134" w:type="dxa"/>
            <w:tcBorders>
              <w:left w:val="nil"/>
            </w:tcBorders>
          </w:tcPr>
          <w:p w:rsidR="003F4F3B" w:rsidRDefault="003F4F3B" w:rsidP="003F4F3B">
            <w:pPr>
              <w:spacing w:line="276" w:lineRule="auto"/>
              <w:jc w:val="center"/>
              <w:rPr>
                <w:rFonts w:ascii="Arial" w:hAnsi="Arial" w:cs="Arial"/>
                <w:sz w:val="20"/>
              </w:rPr>
            </w:pPr>
            <w:r>
              <w:rPr>
                <w:rFonts w:ascii="Arial" w:hAnsi="Arial" w:cs="Arial"/>
                <w:sz w:val="20"/>
              </w:rPr>
              <w:t>FCFA</w:t>
            </w:r>
          </w:p>
        </w:tc>
        <w:tc>
          <w:tcPr>
            <w:tcW w:w="5106" w:type="dxa"/>
            <w:vAlign w:val="center"/>
          </w:tcPr>
          <w:p w:rsidR="003F4F3B" w:rsidRDefault="003F4F3B" w:rsidP="003F4F3B">
            <w:pPr>
              <w:spacing w:line="276" w:lineRule="auto"/>
              <w:jc w:val="center"/>
              <w:rPr>
                <w:rFonts w:ascii="Arial" w:hAnsi="Arial" w:cs="Arial"/>
                <w:sz w:val="20"/>
              </w:rPr>
            </w:pPr>
          </w:p>
        </w:tc>
      </w:tr>
      <w:tr w:rsidR="003F4F3B" w:rsidTr="003F4F3B">
        <w:tc>
          <w:tcPr>
            <w:tcW w:w="2835" w:type="dxa"/>
            <w:vAlign w:val="center"/>
          </w:tcPr>
          <w:p w:rsidR="003F4F3B" w:rsidRDefault="003F4F3B" w:rsidP="003F4F3B">
            <w:pPr>
              <w:spacing w:line="276" w:lineRule="auto"/>
              <w:jc w:val="both"/>
              <w:rPr>
                <w:rFonts w:ascii="Arial" w:hAnsi="Arial" w:cs="Arial"/>
                <w:sz w:val="20"/>
              </w:rPr>
            </w:pPr>
            <w:r>
              <w:rPr>
                <w:rFonts w:ascii="Arial" w:hAnsi="Arial" w:cs="Arial"/>
                <w:sz w:val="20"/>
              </w:rPr>
              <w:t>Montant de l’AIR</w:t>
            </w:r>
          </w:p>
        </w:tc>
        <w:tc>
          <w:tcPr>
            <w:tcW w:w="1134" w:type="dxa"/>
            <w:tcBorders>
              <w:right w:val="nil"/>
            </w:tcBorders>
            <w:vAlign w:val="center"/>
          </w:tcPr>
          <w:p w:rsidR="003F4F3B" w:rsidRDefault="003F4F3B" w:rsidP="003F4F3B">
            <w:pPr>
              <w:spacing w:line="276" w:lineRule="auto"/>
              <w:jc w:val="center"/>
              <w:rPr>
                <w:rFonts w:ascii="Arial" w:hAnsi="Arial" w:cs="Arial"/>
                <w:sz w:val="20"/>
              </w:rPr>
            </w:pPr>
          </w:p>
        </w:tc>
        <w:tc>
          <w:tcPr>
            <w:tcW w:w="1134" w:type="dxa"/>
            <w:tcBorders>
              <w:left w:val="nil"/>
            </w:tcBorders>
          </w:tcPr>
          <w:p w:rsidR="003F4F3B" w:rsidRDefault="003F4F3B" w:rsidP="003F4F3B">
            <w:pPr>
              <w:spacing w:line="276" w:lineRule="auto"/>
              <w:jc w:val="center"/>
              <w:rPr>
                <w:rFonts w:ascii="Arial" w:hAnsi="Arial" w:cs="Arial"/>
                <w:sz w:val="20"/>
              </w:rPr>
            </w:pPr>
          </w:p>
        </w:tc>
        <w:tc>
          <w:tcPr>
            <w:tcW w:w="5106" w:type="dxa"/>
            <w:vAlign w:val="center"/>
          </w:tcPr>
          <w:p w:rsidR="003F4F3B" w:rsidRDefault="003F4F3B" w:rsidP="003F4F3B">
            <w:pPr>
              <w:spacing w:line="276" w:lineRule="auto"/>
              <w:jc w:val="center"/>
              <w:rPr>
                <w:rFonts w:ascii="Arial" w:hAnsi="Arial" w:cs="Arial"/>
                <w:sz w:val="20"/>
              </w:rPr>
            </w:pPr>
          </w:p>
        </w:tc>
      </w:tr>
      <w:tr w:rsidR="003F4F3B" w:rsidTr="003F4F3B">
        <w:tc>
          <w:tcPr>
            <w:tcW w:w="2835" w:type="dxa"/>
            <w:vAlign w:val="center"/>
          </w:tcPr>
          <w:p w:rsidR="003F4F3B" w:rsidRDefault="003F4F3B" w:rsidP="003F4F3B">
            <w:pPr>
              <w:spacing w:line="276" w:lineRule="auto"/>
              <w:jc w:val="both"/>
              <w:rPr>
                <w:rFonts w:ascii="Arial" w:hAnsi="Arial" w:cs="Arial"/>
                <w:sz w:val="20"/>
              </w:rPr>
            </w:pPr>
            <w:r>
              <w:rPr>
                <w:rFonts w:ascii="Arial" w:hAnsi="Arial" w:cs="Arial"/>
                <w:sz w:val="20"/>
              </w:rPr>
              <w:t>Net à percevoir=HTVA - AIR</w:t>
            </w:r>
          </w:p>
        </w:tc>
        <w:tc>
          <w:tcPr>
            <w:tcW w:w="1134" w:type="dxa"/>
            <w:tcBorders>
              <w:right w:val="nil"/>
            </w:tcBorders>
            <w:vAlign w:val="center"/>
          </w:tcPr>
          <w:p w:rsidR="003F4F3B" w:rsidRDefault="003F4F3B" w:rsidP="003F4F3B">
            <w:pPr>
              <w:spacing w:line="276" w:lineRule="auto"/>
              <w:jc w:val="center"/>
              <w:rPr>
                <w:rFonts w:ascii="Arial" w:hAnsi="Arial" w:cs="Arial"/>
                <w:sz w:val="20"/>
              </w:rPr>
            </w:pPr>
          </w:p>
        </w:tc>
        <w:tc>
          <w:tcPr>
            <w:tcW w:w="1134" w:type="dxa"/>
            <w:tcBorders>
              <w:left w:val="nil"/>
            </w:tcBorders>
          </w:tcPr>
          <w:p w:rsidR="003F4F3B" w:rsidRDefault="003F4F3B" w:rsidP="003F4F3B">
            <w:pPr>
              <w:spacing w:line="276" w:lineRule="auto"/>
              <w:jc w:val="center"/>
              <w:rPr>
                <w:rFonts w:ascii="Arial" w:hAnsi="Arial" w:cs="Arial"/>
                <w:sz w:val="20"/>
              </w:rPr>
            </w:pPr>
          </w:p>
        </w:tc>
        <w:tc>
          <w:tcPr>
            <w:tcW w:w="5106" w:type="dxa"/>
            <w:vAlign w:val="center"/>
          </w:tcPr>
          <w:p w:rsidR="003F4F3B" w:rsidRDefault="003F4F3B" w:rsidP="003F4F3B">
            <w:pPr>
              <w:spacing w:line="276" w:lineRule="auto"/>
              <w:jc w:val="center"/>
              <w:rPr>
                <w:rFonts w:ascii="Arial" w:hAnsi="Arial" w:cs="Arial"/>
                <w:sz w:val="20"/>
              </w:rPr>
            </w:pPr>
          </w:p>
        </w:tc>
      </w:tr>
    </w:tbl>
    <w:p w:rsidR="003F4F3B" w:rsidRDefault="003F4F3B" w:rsidP="003F4F3B">
      <w:pPr>
        <w:pStyle w:val="p25"/>
        <w:widowControl/>
        <w:tabs>
          <w:tab w:val="clear" w:pos="720"/>
        </w:tabs>
        <w:autoSpaceDE/>
        <w:autoSpaceDN/>
        <w:adjustRightInd/>
        <w:spacing w:line="276" w:lineRule="auto"/>
        <w:rPr>
          <w:rFonts w:ascii="Arial" w:hAnsi="Arial" w:cs="Arial"/>
        </w:rPr>
      </w:pPr>
    </w:p>
    <w:p w:rsidR="003F4F3B" w:rsidRDefault="003F4F3B" w:rsidP="003F4F3B">
      <w:pPr>
        <w:pStyle w:val="p25"/>
        <w:widowControl/>
        <w:tabs>
          <w:tab w:val="clear" w:pos="720"/>
        </w:tabs>
        <w:autoSpaceDE/>
        <w:autoSpaceDN/>
        <w:adjustRightInd/>
        <w:spacing w:line="276" w:lineRule="auto"/>
        <w:rPr>
          <w:rFonts w:ascii="Arial" w:hAnsi="Arial" w:cs="Arial"/>
        </w:rPr>
      </w:pPr>
      <w:r>
        <w:rPr>
          <w:rFonts w:ascii="Arial" w:hAnsi="Arial" w:cs="Arial"/>
        </w:rPr>
        <w:t>Le montant du marché calculé dans les conditions prévues à l’article 19 du CCAG, résulte de l’application au montant hors TVA, du taux de la taxe sur la valeur ajoutés (TVA) et du rabais éventuellement consenti par l’entrepreneur.</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13</w:t>
      </w:r>
      <w:r>
        <w:rPr>
          <w:rFonts w:ascii="Arial" w:hAnsi="Arial" w:cs="Arial"/>
          <w:b/>
          <w:bCs/>
          <w:szCs w:val="20"/>
        </w:rPr>
        <w:t> : Lieu et mode de paiement</w:t>
      </w:r>
    </w:p>
    <w:p w:rsidR="003F4F3B" w:rsidRDefault="003F4F3B" w:rsidP="003F4F3B">
      <w:pPr>
        <w:spacing w:line="276" w:lineRule="auto"/>
        <w:ind w:left="600" w:hanging="600"/>
        <w:jc w:val="both"/>
        <w:rPr>
          <w:rFonts w:ascii="Arial" w:hAnsi="Arial" w:cs="Arial"/>
          <w:sz w:val="20"/>
        </w:rPr>
      </w:pPr>
      <w:r>
        <w:rPr>
          <w:rFonts w:ascii="Arial" w:hAnsi="Arial" w:cs="Arial"/>
          <w:sz w:val="20"/>
        </w:rPr>
        <w:tab/>
        <w:t>Le Maître d’Ouvrage se libérera des sommes dues de la manière suivante :</w:t>
      </w:r>
    </w:p>
    <w:p w:rsidR="003F4F3B" w:rsidRDefault="003F4F3B" w:rsidP="003F4F3B">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paiements en francs CFA, par crédit au compte N°………………………………… ouvert au nom de l’entrepreneur à la banque</w:t>
      </w:r>
      <w:proofErr w:type="gramStart"/>
      <w:r>
        <w:rPr>
          <w:rFonts w:ascii="Arial" w:hAnsi="Arial" w:cs="Arial"/>
          <w:sz w:val="20"/>
        </w:rPr>
        <w:t> :…</w:t>
      </w:r>
      <w:proofErr w:type="gramEnd"/>
      <w:r>
        <w:rPr>
          <w:rFonts w:ascii="Arial" w:hAnsi="Arial" w:cs="Arial"/>
          <w:sz w:val="20"/>
        </w:rPr>
        <w:t>……………………………………………</w:t>
      </w:r>
    </w:p>
    <w:p w:rsidR="003F4F3B" w:rsidRDefault="003F4F3B" w:rsidP="003F4F3B">
      <w:pPr>
        <w:numPr>
          <w:ilvl w:val="0"/>
          <w:numId w:val="9"/>
        </w:numPr>
        <w:tabs>
          <w:tab w:val="clear" w:pos="770"/>
          <w:tab w:val="num" w:pos="960"/>
        </w:tabs>
        <w:spacing w:line="276" w:lineRule="auto"/>
        <w:ind w:left="958" w:hanging="357"/>
        <w:jc w:val="both"/>
        <w:rPr>
          <w:rFonts w:ascii="Arial" w:hAnsi="Arial" w:cs="Arial"/>
          <w:sz w:val="20"/>
        </w:rPr>
      </w:pPr>
      <w:r>
        <w:rPr>
          <w:rFonts w:ascii="Arial" w:hAnsi="Arial" w:cs="Arial"/>
          <w:sz w:val="20"/>
        </w:rPr>
        <w:t>Pour les règlements en devises : sans objet</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14</w:t>
      </w:r>
      <w:r>
        <w:rPr>
          <w:rFonts w:ascii="Arial" w:hAnsi="Arial" w:cs="Arial"/>
          <w:b/>
          <w:bCs/>
          <w:szCs w:val="20"/>
        </w:rPr>
        <w:t> : Variation des prix (CCAG Article 20)</w:t>
      </w:r>
    </w:p>
    <w:p w:rsidR="003F4F3B" w:rsidRDefault="003F4F3B" w:rsidP="003F4F3B">
      <w:pPr>
        <w:spacing w:line="276" w:lineRule="auto"/>
        <w:ind w:left="600" w:hanging="600"/>
        <w:jc w:val="both"/>
        <w:rPr>
          <w:rFonts w:ascii="Arial" w:hAnsi="Arial" w:cs="Arial"/>
          <w:sz w:val="20"/>
        </w:rPr>
      </w:pPr>
      <w:r>
        <w:rPr>
          <w:rFonts w:ascii="Arial" w:hAnsi="Arial" w:cs="Arial"/>
          <w:sz w:val="20"/>
        </w:rPr>
        <w:t>14.1 :</w:t>
      </w:r>
      <w:r>
        <w:rPr>
          <w:rFonts w:ascii="Arial" w:hAnsi="Arial" w:cs="Arial"/>
          <w:sz w:val="20"/>
        </w:rPr>
        <w:tab/>
        <w:t>Les prix sont fermes</w:t>
      </w:r>
    </w:p>
    <w:p w:rsidR="003F4F3B" w:rsidRDefault="003F4F3B" w:rsidP="003F4F3B">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Les acomptes payés à l’entrepreneur au titre des avances ne sont pas révisables</w:t>
      </w:r>
    </w:p>
    <w:p w:rsidR="003F4F3B" w:rsidRDefault="003F4F3B" w:rsidP="003F4F3B">
      <w:pPr>
        <w:numPr>
          <w:ilvl w:val="0"/>
          <w:numId w:val="10"/>
        </w:numPr>
        <w:tabs>
          <w:tab w:val="clear" w:pos="770"/>
          <w:tab w:val="num" w:pos="960"/>
        </w:tabs>
        <w:spacing w:line="276" w:lineRule="auto"/>
        <w:ind w:left="958" w:hanging="357"/>
        <w:jc w:val="both"/>
        <w:rPr>
          <w:rFonts w:ascii="Arial" w:hAnsi="Arial" w:cs="Arial"/>
          <w:sz w:val="20"/>
        </w:rPr>
      </w:pPr>
      <w:r>
        <w:rPr>
          <w:rFonts w:ascii="Arial" w:hAnsi="Arial" w:cs="Arial"/>
          <w:sz w:val="20"/>
        </w:rPr>
        <w:t>La révision est « gelée à l’expiration du délai contractuel, sauf en cas de baisse des prix.</w:t>
      </w:r>
    </w:p>
    <w:p w:rsidR="003F4F3B" w:rsidRDefault="003F4F3B" w:rsidP="003F4F3B">
      <w:pPr>
        <w:spacing w:line="276" w:lineRule="auto"/>
        <w:ind w:left="600" w:hanging="600"/>
        <w:jc w:val="both"/>
        <w:rPr>
          <w:rFonts w:ascii="Arial" w:hAnsi="Arial" w:cs="Arial"/>
          <w:sz w:val="20"/>
        </w:rPr>
      </w:pPr>
      <w:r>
        <w:rPr>
          <w:rFonts w:ascii="Arial" w:hAnsi="Arial" w:cs="Arial"/>
          <w:sz w:val="20"/>
        </w:rPr>
        <w:t>14.2 :</w:t>
      </w:r>
      <w:r>
        <w:rPr>
          <w:rFonts w:ascii="Arial" w:hAnsi="Arial" w:cs="Arial"/>
          <w:sz w:val="20"/>
        </w:rPr>
        <w:tab/>
        <w:t xml:space="preserve">Modalités d’actualisation des prix </w:t>
      </w:r>
    </w:p>
    <w:p w:rsidR="003F4F3B" w:rsidRDefault="003F4F3B" w:rsidP="003F4F3B">
      <w:pPr>
        <w:spacing w:line="276" w:lineRule="auto"/>
        <w:ind w:left="600"/>
        <w:jc w:val="both"/>
        <w:rPr>
          <w:rFonts w:ascii="Arial" w:hAnsi="Arial" w:cs="Arial"/>
          <w:sz w:val="20"/>
        </w:rPr>
      </w:pPr>
      <w:r>
        <w:rPr>
          <w:rFonts w:ascii="Arial" w:hAnsi="Arial" w:cs="Arial"/>
          <w:sz w:val="20"/>
        </w:rPr>
        <w:t>Il n’est pas prévu d’actualisation des prix dans le cadre de l’exécution de ce marché.</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15</w:t>
      </w:r>
      <w:r>
        <w:rPr>
          <w:rFonts w:ascii="Arial" w:hAnsi="Arial" w:cs="Arial"/>
          <w:b/>
          <w:bCs/>
          <w:szCs w:val="20"/>
        </w:rPr>
        <w:t> : Formules de révision des prix (CCAG Article 21)</w:t>
      </w:r>
    </w:p>
    <w:p w:rsidR="003F4F3B" w:rsidRDefault="003F4F3B" w:rsidP="003F4F3B">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sont fermes donc non révisables.</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16</w:t>
      </w:r>
      <w:r>
        <w:rPr>
          <w:rFonts w:ascii="Arial" w:hAnsi="Arial" w:cs="Arial"/>
          <w:b/>
          <w:bCs/>
          <w:szCs w:val="20"/>
        </w:rPr>
        <w:t> : Formules d’actualisation des prix (CCAG Article 21)</w:t>
      </w:r>
    </w:p>
    <w:p w:rsidR="003F4F3B" w:rsidRDefault="003F4F3B" w:rsidP="003F4F3B">
      <w:pPr>
        <w:pStyle w:val="p25"/>
        <w:widowControl/>
        <w:tabs>
          <w:tab w:val="clear" w:pos="720"/>
        </w:tabs>
        <w:autoSpaceDE/>
        <w:autoSpaceDN/>
        <w:adjustRightInd/>
        <w:spacing w:line="276" w:lineRule="auto"/>
        <w:rPr>
          <w:rFonts w:ascii="Arial" w:hAnsi="Arial" w:cs="Arial"/>
        </w:rPr>
      </w:pPr>
      <w:r>
        <w:rPr>
          <w:rFonts w:ascii="Arial" w:hAnsi="Arial" w:cs="Arial"/>
        </w:rPr>
        <w:t>Les prix du présent marché ne sont pas actualisables.</w:t>
      </w:r>
    </w:p>
    <w:p w:rsidR="003F4F3B" w:rsidRPr="00CF3FD1" w:rsidRDefault="003F4F3B" w:rsidP="003F4F3B">
      <w:pPr>
        <w:pStyle w:val="p25"/>
        <w:widowControl/>
        <w:tabs>
          <w:tab w:val="clear" w:pos="720"/>
        </w:tabs>
        <w:autoSpaceDE/>
        <w:autoSpaceDN/>
        <w:adjustRightInd/>
        <w:spacing w:line="276" w:lineRule="auto"/>
        <w:rPr>
          <w:rFonts w:ascii="Arial" w:hAnsi="Arial" w:cs="Arial"/>
          <w:sz w:val="1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B71B29">
        <w:rPr>
          <w:rFonts w:ascii="Arial" w:hAnsi="Arial" w:cs="Arial"/>
          <w:b/>
          <w:bCs/>
          <w:szCs w:val="20"/>
          <w:u w:val="single"/>
        </w:rPr>
        <w:t>Article 17</w:t>
      </w:r>
      <w:r>
        <w:rPr>
          <w:rFonts w:ascii="Arial" w:hAnsi="Arial" w:cs="Arial"/>
          <w:b/>
          <w:bCs/>
          <w:szCs w:val="20"/>
        </w:rPr>
        <w:t> : Travaux en régie (CCAG Article 24 complété)</w:t>
      </w:r>
    </w:p>
    <w:p w:rsidR="003F4F3B" w:rsidRDefault="003F4F3B" w:rsidP="003F4F3B">
      <w:pPr>
        <w:spacing w:line="276" w:lineRule="auto"/>
        <w:ind w:left="600" w:hanging="600"/>
        <w:jc w:val="both"/>
        <w:rPr>
          <w:rFonts w:ascii="Arial" w:hAnsi="Arial" w:cs="Arial"/>
          <w:sz w:val="20"/>
        </w:rPr>
      </w:pPr>
      <w:r>
        <w:rPr>
          <w:rFonts w:ascii="Arial" w:hAnsi="Arial" w:cs="Arial"/>
          <w:sz w:val="20"/>
        </w:rPr>
        <w:t>17.1 :</w:t>
      </w:r>
      <w:r>
        <w:rPr>
          <w:rFonts w:ascii="Arial" w:hAnsi="Arial" w:cs="Arial"/>
          <w:sz w:val="20"/>
        </w:rPr>
        <w:tab/>
        <w:t>Le pourcentage des travaux en régie est de deux pour cent (2%) du montant du marché et de ses avenants, le cas échéant.</w:t>
      </w:r>
    </w:p>
    <w:p w:rsidR="003F4F3B" w:rsidRDefault="003F4F3B" w:rsidP="003F4F3B">
      <w:pPr>
        <w:spacing w:line="276" w:lineRule="auto"/>
        <w:ind w:left="600" w:hanging="600"/>
        <w:jc w:val="both"/>
        <w:rPr>
          <w:rFonts w:ascii="Arial" w:hAnsi="Arial" w:cs="Arial"/>
          <w:sz w:val="20"/>
        </w:rPr>
      </w:pPr>
      <w:r>
        <w:rPr>
          <w:rFonts w:ascii="Arial" w:hAnsi="Arial" w:cs="Arial"/>
          <w:sz w:val="20"/>
        </w:rPr>
        <w:t>17.2 :</w:t>
      </w:r>
      <w:r>
        <w:rPr>
          <w:rFonts w:ascii="Arial" w:hAnsi="Arial" w:cs="Arial"/>
          <w:sz w:val="20"/>
        </w:rPr>
        <w:tab/>
        <w:t>Dans le cas où l’entrepreneur serait invité à exécuter des travaux en régie, les dépenses exposées et dûment justifiées lui seront remboursées dans les conditions suivantes :</w:t>
      </w:r>
    </w:p>
    <w:p w:rsidR="003F4F3B" w:rsidRDefault="003F4F3B" w:rsidP="003F4F3B">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quantités prises en compte seront les heures de mise à disposition ou les quantités de matériaux et matières mises en œuvre ayant fait l’objet d’attachements contradictoires ;</w:t>
      </w:r>
    </w:p>
    <w:p w:rsidR="003F4F3B" w:rsidRDefault="003F4F3B" w:rsidP="003F4F3B">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traitements et salaires effectivement payés à la main d’œuvre locale seront majorés pour tenir compte des charges sociales de quarante pour cent (40%) ;</w:t>
      </w:r>
    </w:p>
    <w:p w:rsidR="003F4F3B" w:rsidRDefault="003F4F3B" w:rsidP="003F4F3B">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heures d’engin seront décomptées au taux figurant dans les sous-détails de prix ;</w:t>
      </w:r>
    </w:p>
    <w:p w:rsidR="003F4F3B" w:rsidRDefault="003F4F3B" w:rsidP="003F4F3B">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Les matériaux et matières seront remboursées au prix de revient dûment justifié au lieu d’emploi majoré de dix pour cent (10%) pour pertes, magasinage et manutention ;</w:t>
      </w:r>
    </w:p>
    <w:p w:rsidR="003F4F3B" w:rsidRDefault="003F4F3B" w:rsidP="003F4F3B">
      <w:pPr>
        <w:numPr>
          <w:ilvl w:val="0"/>
          <w:numId w:val="11"/>
        </w:numPr>
        <w:tabs>
          <w:tab w:val="clear" w:pos="770"/>
          <w:tab w:val="num" w:pos="960"/>
        </w:tabs>
        <w:spacing w:line="276" w:lineRule="auto"/>
        <w:ind w:left="960"/>
        <w:jc w:val="both"/>
        <w:rPr>
          <w:rFonts w:ascii="Arial" w:hAnsi="Arial" w:cs="Arial"/>
          <w:sz w:val="20"/>
        </w:rPr>
      </w:pPr>
      <w:r>
        <w:rPr>
          <w:rFonts w:ascii="Arial" w:hAnsi="Arial" w:cs="Arial"/>
          <w:sz w:val="20"/>
        </w:rPr>
        <w:t xml:space="preserve">Le montant des prestations ainsi calculé, y compris les heures d’engins, sera majoré de </w:t>
      </w:r>
      <w:proofErr w:type="spellStart"/>
      <w:r>
        <w:rPr>
          <w:rFonts w:ascii="Arial" w:hAnsi="Arial" w:cs="Arial"/>
          <w:sz w:val="20"/>
        </w:rPr>
        <w:t>vingt cinq</w:t>
      </w:r>
      <w:proofErr w:type="spellEnd"/>
      <w:r>
        <w:rPr>
          <w:rFonts w:ascii="Arial" w:hAnsi="Arial" w:cs="Arial"/>
          <w:sz w:val="20"/>
        </w:rPr>
        <w:t xml:space="preserve"> pour cent (25%) pour tenir compte des frais généraux, bénéfices et aléas propres à l’entrepreneur.</w:t>
      </w:r>
    </w:p>
    <w:p w:rsidR="003F4F3B" w:rsidRDefault="003F4F3B" w:rsidP="003F4F3B">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18</w:t>
      </w:r>
      <w:r>
        <w:rPr>
          <w:rFonts w:ascii="Arial" w:hAnsi="Arial" w:cs="Arial"/>
          <w:b/>
          <w:bCs/>
          <w:szCs w:val="20"/>
        </w:rPr>
        <w:t> : Valorisation des travaux (CCAG Article 23)</w:t>
      </w:r>
    </w:p>
    <w:p w:rsidR="003F4F3B" w:rsidRDefault="003F4F3B" w:rsidP="003F4F3B">
      <w:pPr>
        <w:pStyle w:val="p25"/>
        <w:widowControl/>
        <w:tabs>
          <w:tab w:val="clear" w:pos="720"/>
        </w:tabs>
        <w:autoSpaceDE/>
        <w:autoSpaceDN/>
        <w:adjustRightInd/>
        <w:spacing w:line="276" w:lineRule="auto"/>
        <w:rPr>
          <w:rFonts w:ascii="Arial" w:hAnsi="Arial" w:cs="Arial"/>
        </w:rPr>
      </w:pPr>
      <w:r>
        <w:rPr>
          <w:rFonts w:ascii="Arial" w:hAnsi="Arial" w:cs="Arial"/>
        </w:rPr>
        <w:t>Le présent marché est à prix unitaires et forfaitaires.</w:t>
      </w:r>
    </w:p>
    <w:p w:rsidR="003F4F3B" w:rsidRDefault="003F4F3B" w:rsidP="003F4F3B">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19</w:t>
      </w:r>
      <w:r>
        <w:rPr>
          <w:rFonts w:ascii="Arial" w:hAnsi="Arial" w:cs="Arial"/>
          <w:b/>
          <w:bCs/>
          <w:szCs w:val="20"/>
        </w:rPr>
        <w:t> : Valorisation des approvisionnements (CCAG Article 24 complété)</w:t>
      </w:r>
    </w:p>
    <w:p w:rsidR="003F4F3B" w:rsidRDefault="003F4F3B" w:rsidP="003F4F3B">
      <w:pPr>
        <w:spacing w:line="276" w:lineRule="auto"/>
        <w:ind w:left="600" w:hanging="600"/>
        <w:jc w:val="both"/>
        <w:rPr>
          <w:rFonts w:ascii="Arial" w:hAnsi="Arial" w:cs="Arial"/>
          <w:sz w:val="20"/>
        </w:rPr>
      </w:pPr>
      <w:r>
        <w:rPr>
          <w:rFonts w:ascii="Arial" w:hAnsi="Arial" w:cs="Arial"/>
          <w:sz w:val="20"/>
        </w:rPr>
        <w:t>Il n’est pas prévu de règlement des approvisionnements.</w:t>
      </w:r>
    </w:p>
    <w:p w:rsidR="003F4F3B" w:rsidRDefault="003F4F3B" w:rsidP="003F4F3B">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20</w:t>
      </w:r>
      <w:r>
        <w:rPr>
          <w:rFonts w:ascii="Arial" w:hAnsi="Arial" w:cs="Arial"/>
          <w:b/>
          <w:bCs/>
          <w:szCs w:val="20"/>
        </w:rPr>
        <w:t> : Avances (CCAG Article 28)</w:t>
      </w:r>
    </w:p>
    <w:p w:rsidR="003F4F3B" w:rsidRDefault="003F4F3B" w:rsidP="003F4F3B">
      <w:pPr>
        <w:spacing w:line="276" w:lineRule="auto"/>
        <w:ind w:left="600" w:hanging="600"/>
        <w:jc w:val="both"/>
        <w:rPr>
          <w:rFonts w:ascii="Arial" w:hAnsi="Arial" w:cs="Arial"/>
          <w:sz w:val="20"/>
        </w:rPr>
      </w:pPr>
      <w:r>
        <w:rPr>
          <w:rFonts w:ascii="Arial" w:hAnsi="Arial" w:cs="Arial"/>
          <w:sz w:val="20"/>
        </w:rPr>
        <w:t>Le Maître d’Ouvrage ne pourra pas accorder une avance de démarrage, au titre du présent contrat.</w:t>
      </w:r>
    </w:p>
    <w:p w:rsidR="003F4F3B" w:rsidRDefault="003F4F3B" w:rsidP="003F4F3B">
      <w:pPr>
        <w:pStyle w:val="p25"/>
        <w:widowControl/>
        <w:autoSpaceDE/>
        <w:adjustRightInd/>
        <w:spacing w:line="276" w:lineRule="auto"/>
        <w:rPr>
          <w:rFonts w:ascii="Arial" w:hAnsi="Arial" w:cs="Arial"/>
          <w:b/>
          <w:bCs/>
          <w:szCs w:val="20"/>
        </w:rPr>
      </w:pPr>
      <w:r w:rsidRPr="00B71B29">
        <w:rPr>
          <w:rFonts w:ascii="Arial" w:hAnsi="Arial" w:cs="Arial"/>
          <w:b/>
          <w:bCs/>
          <w:szCs w:val="20"/>
          <w:u w:val="single"/>
        </w:rPr>
        <w:t>Article 21</w:t>
      </w:r>
      <w:r>
        <w:rPr>
          <w:rFonts w:ascii="Arial" w:hAnsi="Arial" w:cs="Arial"/>
          <w:b/>
          <w:bCs/>
          <w:szCs w:val="20"/>
        </w:rPr>
        <w:t> : Règlement des travaux (cf. art. 26, 27 et 30 CCAG complétés)</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21.1 :</w:t>
      </w:r>
      <w:r w:rsidRPr="00CF3FD1">
        <w:rPr>
          <w:rFonts w:ascii="Arial" w:hAnsi="Arial" w:cs="Arial"/>
          <w:b/>
          <w:i/>
          <w:iCs/>
          <w:sz w:val="20"/>
        </w:rPr>
        <w:tab/>
        <w:t xml:space="preserve">Constatation des travaux exécutés </w:t>
      </w:r>
    </w:p>
    <w:p w:rsidR="003F4F3B" w:rsidRDefault="003F4F3B" w:rsidP="003F4F3B">
      <w:pPr>
        <w:spacing w:line="276" w:lineRule="auto"/>
        <w:ind w:left="600"/>
        <w:jc w:val="both"/>
        <w:rPr>
          <w:rFonts w:ascii="Arial" w:hAnsi="Arial" w:cs="Arial"/>
          <w:sz w:val="20"/>
        </w:rPr>
      </w:pPr>
      <w:r>
        <w:rPr>
          <w:rFonts w:ascii="Arial" w:hAnsi="Arial" w:cs="Arial"/>
          <w:sz w:val="20"/>
        </w:rPr>
        <w:t>Avant le 30 de chaque mois, l’entrepreneur et l’Ingénieur établissent un attachement contradictoire qui récapitule et fixe les quantités réalisées et constatées pour chaque poste du bordereau au cours du mois et pouvant donner droit au paiement.</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21.2 :</w:t>
      </w:r>
      <w:r w:rsidRPr="00CF3FD1">
        <w:rPr>
          <w:rFonts w:ascii="Arial" w:hAnsi="Arial" w:cs="Arial"/>
          <w:b/>
          <w:i/>
          <w:iCs/>
          <w:sz w:val="20"/>
        </w:rPr>
        <w:tab/>
        <w:t xml:space="preserve">Décompte mensuel </w:t>
      </w:r>
    </w:p>
    <w:p w:rsidR="003F4F3B" w:rsidRDefault="003F4F3B" w:rsidP="003F4F3B">
      <w:pPr>
        <w:spacing w:line="276" w:lineRule="auto"/>
        <w:ind w:left="600"/>
        <w:jc w:val="both"/>
        <w:rPr>
          <w:rFonts w:ascii="Arial" w:hAnsi="Arial" w:cs="Arial"/>
          <w:sz w:val="20"/>
        </w:rPr>
      </w:pPr>
      <w:r>
        <w:rPr>
          <w:rFonts w:ascii="Arial" w:hAnsi="Arial" w:cs="Arial"/>
          <w:sz w:val="20"/>
        </w:rPr>
        <w:lastRenderedPageBreak/>
        <w:t>Au plus tard le cinq (5) du mois suivant le mois des prestations, l’entrepreneur remettra en sept (07) exemplaires au Maitre d’Ouvrage, deux projets de décompte provisoire mensuel (un décompte hors TVA et un décompte du montant des taxes), selon le modèle agréé et établissant le montant total des sommes auxquelles il peut prétendre du fait de l’exécution du marché, depuis le début de celui-ci.</w:t>
      </w:r>
    </w:p>
    <w:p w:rsidR="003F4F3B" w:rsidRDefault="003F4F3B" w:rsidP="003F4F3B">
      <w:pPr>
        <w:spacing w:line="276" w:lineRule="auto"/>
        <w:ind w:left="600"/>
        <w:jc w:val="both"/>
        <w:rPr>
          <w:rFonts w:ascii="Arial" w:hAnsi="Arial" w:cs="Arial"/>
          <w:sz w:val="20"/>
        </w:rPr>
      </w:pPr>
      <w:r>
        <w:rPr>
          <w:rFonts w:ascii="Arial" w:hAnsi="Arial" w:cs="Arial"/>
          <w:sz w:val="20"/>
        </w:rPr>
        <w:t>Seul le décompte hors TVA sera réglé à l’entrepreneur. Le décompte du montant des taxes fera l’objet d’une écriture d’ordre entre les budgets du Ministère en charge des Finances.</w:t>
      </w:r>
    </w:p>
    <w:p w:rsidR="003F4F3B" w:rsidRDefault="003F4F3B" w:rsidP="003F4F3B">
      <w:pPr>
        <w:spacing w:line="276" w:lineRule="auto"/>
        <w:ind w:left="600"/>
        <w:jc w:val="both"/>
        <w:rPr>
          <w:rFonts w:ascii="Arial" w:hAnsi="Arial" w:cs="Arial"/>
          <w:sz w:val="20"/>
        </w:rPr>
      </w:pPr>
      <w:r>
        <w:rPr>
          <w:rFonts w:ascii="Arial" w:hAnsi="Arial" w:cs="Arial"/>
          <w:sz w:val="20"/>
        </w:rPr>
        <w:t xml:space="preserve">Le montant HTVA de l’acompte à payer à l’entrepreneur sera mandaté, suivant le régime </w:t>
      </w:r>
      <w:proofErr w:type="gramStart"/>
      <w:r>
        <w:rPr>
          <w:rFonts w:ascii="Arial" w:hAnsi="Arial" w:cs="Arial"/>
          <w:sz w:val="20"/>
        </w:rPr>
        <w:t>d’imposition,  comme</w:t>
      </w:r>
      <w:proofErr w:type="gramEnd"/>
      <w:r>
        <w:rPr>
          <w:rFonts w:ascii="Arial" w:hAnsi="Arial" w:cs="Arial"/>
          <w:sz w:val="20"/>
        </w:rPr>
        <w:t xml:space="preserve"> suit :</w:t>
      </w:r>
    </w:p>
    <w:p w:rsidR="003F4F3B" w:rsidRDefault="003F4F3B" w:rsidP="003F4F3B">
      <w:pPr>
        <w:numPr>
          <w:ilvl w:val="0"/>
          <w:numId w:val="11"/>
        </w:numPr>
        <w:tabs>
          <w:tab w:val="clear" w:pos="770"/>
          <w:tab w:val="num" w:pos="960"/>
        </w:tabs>
        <w:spacing w:line="276" w:lineRule="auto"/>
        <w:ind w:left="958" w:hanging="357"/>
        <w:jc w:val="both"/>
        <w:rPr>
          <w:rFonts w:ascii="Arial" w:hAnsi="Arial" w:cs="Arial"/>
          <w:sz w:val="20"/>
        </w:rPr>
      </w:pPr>
      <w:r>
        <w:rPr>
          <w:rFonts w:ascii="Arial" w:hAnsi="Arial" w:cs="Arial"/>
          <w:sz w:val="20"/>
        </w:rPr>
        <w:t>97,8% (94,5%) versé directement au compte de l’entrepreneur ;</w:t>
      </w:r>
    </w:p>
    <w:p w:rsidR="003F4F3B" w:rsidRPr="005E5210" w:rsidRDefault="003F4F3B" w:rsidP="003F4F3B">
      <w:pPr>
        <w:numPr>
          <w:ilvl w:val="0"/>
          <w:numId w:val="11"/>
        </w:numPr>
        <w:tabs>
          <w:tab w:val="clear" w:pos="770"/>
          <w:tab w:val="num" w:pos="960"/>
        </w:tabs>
        <w:spacing w:line="276" w:lineRule="auto"/>
        <w:ind w:left="600" w:hanging="357"/>
        <w:jc w:val="both"/>
        <w:rPr>
          <w:rFonts w:ascii="Arial" w:hAnsi="Arial" w:cs="Arial"/>
          <w:sz w:val="20"/>
        </w:rPr>
      </w:pPr>
      <w:r w:rsidRPr="005E5210">
        <w:rPr>
          <w:rFonts w:ascii="Arial" w:hAnsi="Arial" w:cs="Arial"/>
          <w:sz w:val="20"/>
        </w:rPr>
        <w:t>2,2% (5,5%), versé au trésor public au titre de l’AIR par l’entrepreneur.</w:t>
      </w:r>
    </w:p>
    <w:p w:rsidR="003F4F3B" w:rsidRDefault="003F4F3B" w:rsidP="003F4F3B">
      <w:pPr>
        <w:tabs>
          <w:tab w:val="num" w:pos="960"/>
        </w:tabs>
        <w:spacing w:line="276" w:lineRule="auto"/>
        <w:ind w:left="600"/>
        <w:jc w:val="both"/>
        <w:rPr>
          <w:rFonts w:ascii="Arial" w:hAnsi="Arial" w:cs="Arial"/>
          <w:sz w:val="20"/>
        </w:rPr>
      </w:pPr>
      <w:r>
        <w:rPr>
          <w:rFonts w:ascii="Arial" w:hAnsi="Arial" w:cs="Arial"/>
          <w:sz w:val="20"/>
        </w:rPr>
        <w:t>L’ingénieur du Marché disposera d’un délai de sept (07) jours pour transmettre au Chef de service du Marché les décomptes qu’il a visés, de façon à ce qu’ils soient à sa possession au plus tard le 12 du mois.</w:t>
      </w:r>
    </w:p>
    <w:p w:rsidR="003F4F3B" w:rsidRDefault="003F4F3B" w:rsidP="003F4F3B">
      <w:pPr>
        <w:tabs>
          <w:tab w:val="num" w:pos="960"/>
        </w:tabs>
        <w:spacing w:line="276" w:lineRule="auto"/>
        <w:ind w:left="600"/>
        <w:jc w:val="both"/>
        <w:rPr>
          <w:rFonts w:ascii="Arial" w:hAnsi="Arial" w:cs="Arial"/>
          <w:sz w:val="20"/>
        </w:rPr>
      </w:pPr>
      <w:r>
        <w:rPr>
          <w:rFonts w:ascii="Arial" w:hAnsi="Arial" w:cs="Arial"/>
          <w:sz w:val="20"/>
        </w:rPr>
        <w:t>Le Chef de Service du Marché dispose d’un délai de 14 jours maxi pour procéder à la signature des décomptes.</w:t>
      </w:r>
    </w:p>
    <w:p w:rsidR="003F4F3B" w:rsidRDefault="003F4F3B" w:rsidP="003F4F3B">
      <w:pPr>
        <w:tabs>
          <w:tab w:val="num" w:pos="960"/>
        </w:tabs>
        <w:spacing w:line="276" w:lineRule="auto"/>
        <w:jc w:val="both"/>
        <w:rPr>
          <w:rFonts w:ascii="Arial" w:hAnsi="Arial" w:cs="Arial"/>
          <w:sz w:val="20"/>
        </w:rPr>
      </w:pPr>
      <w:r>
        <w:rPr>
          <w:rFonts w:ascii="Arial" w:hAnsi="Arial" w:cs="Arial"/>
          <w:sz w:val="20"/>
        </w:rPr>
        <w:t xml:space="preserve">           Les paiements seront effectués par le </w:t>
      </w:r>
      <w:r>
        <w:rPr>
          <w:rFonts w:ascii="Arial" w:hAnsi="Arial" w:cs="Arial"/>
          <w:b/>
          <w:sz w:val="20"/>
        </w:rPr>
        <w:t>Trésorier Payeur Général d’</w:t>
      </w:r>
      <w:proofErr w:type="spellStart"/>
      <w:r>
        <w:rPr>
          <w:rFonts w:ascii="Arial" w:hAnsi="Arial" w:cs="Arial"/>
          <w:b/>
          <w:sz w:val="20"/>
        </w:rPr>
        <w:t>Ebolowa</w:t>
      </w:r>
      <w:proofErr w:type="spellEnd"/>
      <w:r>
        <w:rPr>
          <w:rFonts w:ascii="Arial" w:hAnsi="Arial" w:cs="Arial"/>
          <w:sz w:val="20"/>
        </w:rPr>
        <w:t>.</w:t>
      </w:r>
    </w:p>
    <w:p w:rsidR="003F4F3B"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21.3 :</w:t>
      </w:r>
      <w:r w:rsidRPr="00CF3FD1">
        <w:rPr>
          <w:rFonts w:ascii="Arial" w:hAnsi="Arial" w:cs="Arial"/>
          <w:b/>
          <w:i/>
          <w:iCs/>
          <w:sz w:val="20"/>
        </w:rPr>
        <w:tab/>
        <w:t xml:space="preserve">Décompte d’avance de démarrage </w:t>
      </w:r>
    </w:p>
    <w:p w:rsidR="003F4F3B" w:rsidRPr="006630DA" w:rsidRDefault="003F4F3B" w:rsidP="003F4F3B">
      <w:pPr>
        <w:widowControl w:val="0"/>
        <w:autoSpaceDE w:val="0"/>
        <w:autoSpaceDN w:val="0"/>
        <w:adjustRightInd w:val="0"/>
        <w:spacing w:before="1"/>
        <w:ind w:left="142" w:right="-30"/>
        <w:jc w:val="both"/>
        <w:rPr>
          <w:rFonts w:ascii="Arial" w:hAnsi="Arial" w:cs="Arial"/>
          <w:sz w:val="20"/>
          <w:szCs w:val="20"/>
        </w:rPr>
      </w:pPr>
      <w:r>
        <w:rPr>
          <w:rFonts w:ascii="Arial" w:hAnsi="Arial" w:cs="Arial"/>
          <w:sz w:val="20"/>
          <w:szCs w:val="20"/>
        </w:rPr>
        <w:t>Sans objet.</w:t>
      </w:r>
    </w:p>
    <w:p w:rsidR="003F4F3B" w:rsidRDefault="003F4F3B" w:rsidP="003F4F3B">
      <w:pPr>
        <w:pStyle w:val="p25"/>
        <w:widowControl/>
        <w:autoSpaceDE/>
        <w:adjustRightInd/>
        <w:spacing w:line="276" w:lineRule="auto"/>
        <w:rPr>
          <w:rFonts w:ascii="Arial" w:hAnsi="Arial" w:cs="Arial"/>
          <w:b/>
          <w:bCs/>
          <w:szCs w:val="20"/>
          <w:u w:val="single"/>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22</w:t>
      </w:r>
      <w:r>
        <w:rPr>
          <w:rFonts w:ascii="Arial" w:hAnsi="Arial" w:cs="Arial"/>
          <w:b/>
          <w:bCs/>
          <w:szCs w:val="20"/>
        </w:rPr>
        <w:t> : Intérêts moratoires (CCAG Article 31)</w:t>
      </w:r>
    </w:p>
    <w:p w:rsidR="003F4F3B" w:rsidRDefault="003F4F3B" w:rsidP="003F4F3B">
      <w:pPr>
        <w:spacing w:line="276" w:lineRule="auto"/>
        <w:jc w:val="both"/>
        <w:rPr>
          <w:rFonts w:ascii="Arial" w:hAnsi="Arial" w:cs="Arial"/>
          <w:sz w:val="20"/>
        </w:rPr>
      </w:pPr>
      <w:r>
        <w:rPr>
          <w:rFonts w:ascii="Arial" w:hAnsi="Arial" w:cs="Arial"/>
          <w:sz w:val="20"/>
        </w:rPr>
        <w:t>Les intérêts moratoires éventuels sont payés par état de somme due conformément au Code des Marchés Publics en vigueur.</w:t>
      </w:r>
    </w:p>
    <w:p w:rsidR="003F4F3B" w:rsidRDefault="003F4F3B" w:rsidP="003F4F3B">
      <w:pPr>
        <w:pStyle w:val="p25"/>
        <w:widowControl/>
        <w:autoSpaceDE/>
        <w:adjustRightInd/>
        <w:spacing w:line="276" w:lineRule="auto"/>
        <w:rPr>
          <w:rFonts w:ascii="Arial" w:hAnsi="Arial" w:cs="Arial"/>
          <w:b/>
          <w:bCs/>
          <w:szCs w:val="20"/>
        </w:rPr>
      </w:pPr>
      <w:r w:rsidRPr="008A2790">
        <w:rPr>
          <w:rFonts w:ascii="Arial" w:hAnsi="Arial" w:cs="Arial"/>
          <w:b/>
          <w:bCs/>
          <w:szCs w:val="20"/>
          <w:u w:val="single"/>
        </w:rPr>
        <w:t>Article 23</w:t>
      </w:r>
      <w:r>
        <w:rPr>
          <w:rFonts w:ascii="Arial" w:hAnsi="Arial" w:cs="Arial"/>
          <w:b/>
          <w:bCs/>
          <w:szCs w:val="20"/>
        </w:rPr>
        <w:t> : Pénalités (CCAG Article 32 complété)</w:t>
      </w:r>
    </w:p>
    <w:p w:rsidR="003F4F3B" w:rsidRDefault="003F4F3B" w:rsidP="003F4F3B">
      <w:pPr>
        <w:pStyle w:val="p25"/>
        <w:widowControl/>
        <w:autoSpaceDE/>
        <w:adjustRightInd/>
        <w:spacing w:line="276" w:lineRule="auto"/>
        <w:rPr>
          <w:rFonts w:ascii="Arial" w:hAnsi="Arial" w:cs="Arial"/>
          <w:b/>
          <w:bCs/>
          <w:szCs w:val="20"/>
        </w:rPr>
      </w:pPr>
      <w:r>
        <w:rPr>
          <w:rFonts w:ascii="Arial" w:hAnsi="Arial" w:cs="Arial"/>
          <w:b/>
          <w:bCs/>
          <w:szCs w:val="20"/>
        </w:rPr>
        <w:tab/>
        <w:t>A-Pénalités de retard</w:t>
      </w:r>
    </w:p>
    <w:p w:rsidR="003F4F3B" w:rsidRDefault="003F4F3B" w:rsidP="003F4F3B">
      <w:pPr>
        <w:spacing w:line="276" w:lineRule="auto"/>
        <w:ind w:left="600" w:hanging="600"/>
        <w:jc w:val="both"/>
        <w:rPr>
          <w:rFonts w:ascii="Arial" w:hAnsi="Arial" w:cs="Arial"/>
          <w:sz w:val="20"/>
        </w:rPr>
      </w:pPr>
      <w:r>
        <w:rPr>
          <w:rFonts w:ascii="Arial" w:hAnsi="Arial" w:cs="Arial"/>
          <w:sz w:val="20"/>
        </w:rPr>
        <w:t>23.1 :</w:t>
      </w:r>
      <w:r>
        <w:rPr>
          <w:rFonts w:ascii="Arial" w:hAnsi="Arial" w:cs="Arial"/>
          <w:sz w:val="20"/>
        </w:rPr>
        <w:tab/>
        <w:t>Le montant des pénalités de retard est fixé comme suit :</w:t>
      </w:r>
    </w:p>
    <w:p w:rsidR="003F4F3B" w:rsidRDefault="003F4F3B" w:rsidP="003F4F3B">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deux millième (1/2000e) du montant TTC du marché de base par jour calendaire de retard du premier au trentième jour au-delà du délai contractuel fixé par le marché ;</w:t>
      </w:r>
    </w:p>
    <w:p w:rsidR="003F4F3B" w:rsidRDefault="003F4F3B" w:rsidP="003F4F3B">
      <w:pPr>
        <w:numPr>
          <w:ilvl w:val="0"/>
          <w:numId w:val="12"/>
        </w:numPr>
        <w:tabs>
          <w:tab w:val="clear" w:pos="770"/>
          <w:tab w:val="num" w:pos="960"/>
        </w:tabs>
        <w:spacing w:line="276" w:lineRule="auto"/>
        <w:ind w:left="958" w:hanging="357"/>
        <w:jc w:val="both"/>
        <w:rPr>
          <w:rFonts w:ascii="Arial" w:hAnsi="Arial" w:cs="Arial"/>
          <w:sz w:val="20"/>
        </w:rPr>
      </w:pPr>
      <w:r>
        <w:rPr>
          <w:rFonts w:ascii="Arial" w:hAnsi="Arial" w:cs="Arial"/>
          <w:sz w:val="20"/>
        </w:rPr>
        <w:t>Un millième (1/1000e) du montant TTC du marché de base par jour calendaire de retard au-delà du trentième jour.</w:t>
      </w:r>
    </w:p>
    <w:p w:rsidR="003F4F3B" w:rsidRDefault="003F4F3B" w:rsidP="003F4F3B">
      <w:pPr>
        <w:spacing w:line="276" w:lineRule="auto"/>
        <w:ind w:left="600" w:hanging="600"/>
        <w:jc w:val="both"/>
        <w:rPr>
          <w:rFonts w:ascii="Arial" w:hAnsi="Arial" w:cs="Arial"/>
          <w:sz w:val="20"/>
        </w:rPr>
      </w:pPr>
      <w:r>
        <w:rPr>
          <w:rFonts w:ascii="Arial" w:hAnsi="Arial" w:cs="Arial"/>
          <w:sz w:val="20"/>
        </w:rPr>
        <w:t>23.2 :</w:t>
      </w:r>
      <w:r>
        <w:rPr>
          <w:rFonts w:ascii="Arial" w:hAnsi="Arial" w:cs="Arial"/>
          <w:sz w:val="20"/>
        </w:rPr>
        <w:tab/>
        <w:t>Le montant cumulé des pénalités est limité à dix pour cent (10%) du montant TTC du marché de base.</w:t>
      </w:r>
    </w:p>
    <w:p w:rsidR="003F4F3B" w:rsidRDefault="003F4F3B" w:rsidP="003F4F3B">
      <w:pPr>
        <w:spacing w:line="276" w:lineRule="auto"/>
        <w:ind w:left="600" w:hanging="600"/>
        <w:jc w:val="both"/>
        <w:rPr>
          <w:rFonts w:ascii="Arial" w:hAnsi="Arial" w:cs="Arial"/>
          <w:sz w:val="20"/>
        </w:rPr>
      </w:pPr>
    </w:p>
    <w:p w:rsidR="003F4F3B" w:rsidRDefault="003F4F3B" w:rsidP="003F4F3B">
      <w:pPr>
        <w:spacing w:line="276" w:lineRule="auto"/>
        <w:ind w:left="600"/>
        <w:jc w:val="both"/>
        <w:rPr>
          <w:rFonts w:ascii="Arial" w:hAnsi="Arial" w:cs="Arial"/>
          <w:sz w:val="20"/>
        </w:rPr>
      </w:pPr>
      <w:r w:rsidRPr="00A26B8E">
        <w:rPr>
          <w:rFonts w:ascii="Arial" w:hAnsi="Arial" w:cs="Arial"/>
          <w:b/>
          <w:sz w:val="20"/>
        </w:rPr>
        <w:t>B-Pénalités spécifiques</w:t>
      </w:r>
      <w:r>
        <w:rPr>
          <w:rFonts w:ascii="Arial" w:hAnsi="Arial" w:cs="Arial"/>
          <w:b/>
          <w:sz w:val="20"/>
        </w:rPr>
        <w:t> : 1/5000</w:t>
      </w:r>
      <w:r w:rsidRPr="00A26B8E">
        <w:rPr>
          <w:rFonts w:ascii="Arial" w:hAnsi="Arial" w:cs="Arial"/>
          <w:b/>
          <w:sz w:val="20"/>
          <w:vertAlign w:val="superscript"/>
        </w:rPr>
        <w:t>e</w:t>
      </w:r>
      <w:r>
        <w:rPr>
          <w:rFonts w:ascii="Arial" w:hAnsi="Arial" w:cs="Arial"/>
          <w:b/>
          <w:sz w:val="20"/>
        </w:rPr>
        <w:t xml:space="preserve"> du Montant TTC du marché, </w:t>
      </w:r>
      <w:r>
        <w:rPr>
          <w:rFonts w:ascii="Arial" w:hAnsi="Arial" w:cs="Arial"/>
          <w:sz w:val="20"/>
        </w:rPr>
        <w:t>par jour calendaire de retard au-delà du trentième jour, pour les cas suivants :</w:t>
      </w:r>
    </w:p>
    <w:p w:rsidR="003F4F3B" w:rsidRDefault="003F4F3B" w:rsidP="00F923DB">
      <w:pPr>
        <w:pStyle w:val="Paragraphedeliste"/>
        <w:numPr>
          <w:ilvl w:val="0"/>
          <w:numId w:val="74"/>
        </w:numPr>
        <w:spacing w:line="276" w:lineRule="auto"/>
        <w:jc w:val="both"/>
        <w:rPr>
          <w:rFonts w:ascii="Arial" w:hAnsi="Arial" w:cs="Arial"/>
          <w:sz w:val="20"/>
        </w:rPr>
      </w:pPr>
      <w:r>
        <w:rPr>
          <w:rFonts w:ascii="Arial" w:hAnsi="Arial" w:cs="Arial"/>
          <w:sz w:val="20"/>
        </w:rPr>
        <w:t>Remise tardive du cautionnement définitif</w:t>
      </w:r>
    </w:p>
    <w:p w:rsidR="003F4F3B" w:rsidRDefault="003F4F3B" w:rsidP="00F923DB">
      <w:pPr>
        <w:pStyle w:val="Paragraphedeliste"/>
        <w:numPr>
          <w:ilvl w:val="0"/>
          <w:numId w:val="74"/>
        </w:numPr>
        <w:spacing w:line="276" w:lineRule="auto"/>
        <w:jc w:val="both"/>
        <w:rPr>
          <w:rFonts w:ascii="Arial" w:hAnsi="Arial" w:cs="Arial"/>
          <w:sz w:val="20"/>
        </w:rPr>
      </w:pPr>
      <w:r>
        <w:rPr>
          <w:rFonts w:ascii="Arial" w:hAnsi="Arial" w:cs="Arial"/>
          <w:sz w:val="20"/>
        </w:rPr>
        <w:t>Remise tardive des assurances</w:t>
      </w:r>
    </w:p>
    <w:p w:rsidR="003F4F3B" w:rsidRPr="00A26B8E" w:rsidRDefault="003F4F3B" w:rsidP="00F923DB">
      <w:pPr>
        <w:pStyle w:val="Paragraphedeliste"/>
        <w:numPr>
          <w:ilvl w:val="0"/>
          <w:numId w:val="74"/>
        </w:numPr>
        <w:spacing w:line="276" w:lineRule="auto"/>
        <w:jc w:val="both"/>
        <w:rPr>
          <w:rFonts w:ascii="Arial" w:hAnsi="Arial" w:cs="Arial"/>
          <w:sz w:val="20"/>
        </w:rPr>
      </w:pPr>
      <w:r>
        <w:rPr>
          <w:rFonts w:ascii="Arial" w:hAnsi="Arial" w:cs="Arial"/>
          <w:sz w:val="20"/>
        </w:rPr>
        <w:t>Remise tardive du projet d’exécution</w:t>
      </w:r>
    </w:p>
    <w:p w:rsidR="003F4F3B" w:rsidRPr="00A26B8E" w:rsidRDefault="003F4F3B" w:rsidP="003F4F3B">
      <w:pPr>
        <w:spacing w:line="276" w:lineRule="auto"/>
        <w:ind w:left="600"/>
        <w:jc w:val="both"/>
        <w:rPr>
          <w:rFonts w:ascii="Arial" w:hAnsi="Arial" w:cs="Arial"/>
          <w:sz w:val="20"/>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24</w:t>
      </w:r>
      <w:r>
        <w:rPr>
          <w:rFonts w:ascii="Arial" w:hAnsi="Arial" w:cs="Arial"/>
          <w:b/>
          <w:bCs/>
          <w:szCs w:val="20"/>
        </w:rPr>
        <w:t> : Règlement en cas de groupement d’entreprises (CCAG Article 33)</w:t>
      </w:r>
    </w:p>
    <w:p w:rsidR="003F4F3B" w:rsidRDefault="003F4F3B" w:rsidP="003F4F3B">
      <w:pPr>
        <w:spacing w:line="276" w:lineRule="auto"/>
        <w:jc w:val="both"/>
        <w:rPr>
          <w:rFonts w:ascii="Arial" w:hAnsi="Arial" w:cs="Arial"/>
          <w:sz w:val="20"/>
        </w:rPr>
      </w:pPr>
      <w:r>
        <w:rPr>
          <w:rFonts w:ascii="Arial" w:hAnsi="Arial" w:cs="Arial"/>
          <w:sz w:val="20"/>
        </w:rPr>
        <w:t>En cas de groupement d’entreprises, le règlement sera effectué au mandataire.</w:t>
      </w:r>
    </w:p>
    <w:p w:rsidR="003F4F3B" w:rsidRDefault="003F4F3B" w:rsidP="003F4F3B">
      <w:pPr>
        <w:pStyle w:val="p25"/>
        <w:widowControl/>
        <w:autoSpaceDE/>
        <w:adjustRightInd/>
        <w:spacing w:line="276" w:lineRule="auto"/>
        <w:rPr>
          <w:rFonts w:ascii="Arial" w:hAnsi="Arial" w:cs="Arial"/>
          <w:b/>
          <w:bCs/>
          <w:szCs w:val="20"/>
          <w:u w:val="single"/>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25</w:t>
      </w:r>
      <w:r>
        <w:rPr>
          <w:rFonts w:ascii="Arial" w:hAnsi="Arial" w:cs="Arial"/>
          <w:b/>
          <w:bCs/>
          <w:szCs w:val="20"/>
        </w:rPr>
        <w:t> : Décompte final (CCAG Article 34)</w:t>
      </w:r>
    </w:p>
    <w:p w:rsidR="003F4F3B" w:rsidRDefault="003F4F3B" w:rsidP="003F4F3B">
      <w:pPr>
        <w:spacing w:line="276" w:lineRule="auto"/>
        <w:ind w:left="600" w:hanging="600"/>
        <w:jc w:val="both"/>
        <w:rPr>
          <w:rFonts w:ascii="Arial" w:hAnsi="Arial" w:cs="Arial"/>
          <w:sz w:val="20"/>
        </w:rPr>
      </w:pPr>
      <w:r>
        <w:rPr>
          <w:rFonts w:ascii="Arial" w:hAnsi="Arial" w:cs="Arial"/>
          <w:sz w:val="20"/>
        </w:rPr>
        <w:t>25.1 :</w:t>
      </w:r>
      <w:r>
        <w:rPr>
          <w:rFonts w:ascii="Arial" w:hAnsi="Arial" w:cs="Arial"/>
          <w:sz w:val="20"/>
        </w:rPr>
        <w:tab/>
        <w:t>Après achèvement des travaux, dans un délai maximum de sept (7) jours, après la date de réception provisoire, l’entrepreneur établira à partir des constats contradictoires, le projet de décompte final des travaux effectivement réalisés qui récapitule le montant total des sommes auxquelles il peut prétendre du fait de l’exécution du marché dans son ensemble.</w:t>
      </w:r>
    </w:p>
    <w:p w:rsidR="003F4F3B" w:rsidRDefault="003F4F3B" w:rsidP="003F4F3B">
      <w:pPr>
        <w:spacing w:line="276" w:lineRule="auto"/>
        <w:ind w:left="600" w:hanging="600"/>
        <w:jc w:val="both"/>
        <w:rPr>
          <w:rFonts w:ascii="Arial" w:hAnsi="Arial" w:cs="Arial"/>
          <w:sz w:val="20"/>
        </w:rPr>
      </w:pPr>
      <w:r>
        <w:rPr>
          <w:rFonts w:ascii="Arial" w:hAnsi="Arial" w:cs="Arial"/>
          <w:sz w:val="20"/>
        </w:rPr>
        <w:t>25.2 :</w:t>
      </w:r>
      <w:r>
        <w:rPr>
          <w:rFonts w:ascii="Arial" w:hAnsi="Arial" w:cs="Arial"/>
          <w:sz w:val="20"/>
        </w:rPr>
        <w:tab/>
        <w:t>Le Chef de Service du Marché dispose d’un délai de quinze (15) jours pour notifier le projet rectifié et accepté à l’entrepreneur.</w:t>
      </w:r>
    </w:p>
    <w:p w:rsidR="003F4F3B" w:rsidRDefault="003F4F3B" w:rsidP="003F4F3B">
      <w:pPr>
        <w:spacing w:line="276" w:lineRule="auto"/>
        <w:ind w:left="600" w:hanging="600"/>
        <w:jc w:val="both"/>
        <w:rPr>
          <w:rFonts w:ascii="Arial" w:hAnsi="Arial" w:cs="Arial"/>
          <w:sz w:val="20"/>
        </w:rPr>
      </w:pPr>
      <w:r>
        <w:rPr>
          <w:rFonts w:ascii="Arial" w:hAnsi="Arial" w:cs="Arial"/>
          <w:sz w:val="20"/>
        </w:rPr>
        <w:t>25.3 :</w:t>
      </w:r>
      <w:r>
        <w:rPr>
          <w:rFonts w:ascii="Arial" w:hAnsi="Arial" w:cs="Arial"/>
          <w:sz w:val="20"/>
        </w:rPr>
        <w:tab/>
        <w:t>L’entrepreneur dispose d’un délai de quinze (15) jours pour renvoyer le décompte final revêtu de sa signature.</w:t>
      </w:r>
    </w:p>
    <w:p w:rsidR="003F4F3B" w:rsidRDefault="003F4F3B" w:rsidP="003F4F3B">
      <w:pPr>
        <w:pStyle w:val="p25"/>
        <w:widowControl/>
        <w:autoSpaceDE/>
        <w:adjustRightInd/>
        <w:spacing w:line="276" w:lineRule="auto"/>
        <w:rPr>
          <w:rFonts w:ascii="Arial" w:hAnsi="Arial" w:cs="Arial"/>
          <w:b/>
          <w:bCs/>
          <w:szCs w:val="20"/>
          <w:u w:val="single"/>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26</w:t>
      </w:r>
      <w:r>
        <w:rPr>
          <w:rFonts w:ascii="Arial" w:hAnsi="Arial" w:cs="Arial"/>
          <w:b/>
          <w:bCs/>
          <w:szCs w:val="20"/>
        </w:rPr>
        <w:t> : Décompte général et définitif (CCAG Article 35)</w:t>
      </w:r>
    </w:p>
    <w:p w:rsidR="003F4F3B" w:rsidRDefault="003F4F3B" w:rsidP="003F4F3B">
      <w:pPr>
        <w:spacing w:line="276" w:lineRule="auto"/>
        <w:ind w:left="600" w:hanging="600"/>
        <w:jc w:val="both"/>
        <w:rPr>
          <w:rFonts w:ascii="Arial" w:hAnsi="Arial" w:cs="Arial"/>
          <w:sz w:val="20"/>
        </w:rPr>
      </w:pPr>
      <w:r>
        <w:rPr>
          <w:rFonts w:ascii="Arial" w:hAnsi="Arial" w:cs="Arial"/>
          <w:sz w:val="20"/>
        </w:rPr>
        <w:t>26.1 :</w:t>
      </w:r>
      <w:r>
        <w:rPr>
          <w:rFonts w:ascii="Arial" w:hAnsi="Arial" w:cs="Arial"/>
          <w:sz w:val="20"/>
        </w:rPr>
        <w:tab/>
      </w:r>
      <w:r w:rsidR="00860825">
        <w:rPr>
          <w:rFonts w:ascii="Arial" w:hAnsi="Arial" w:cs="Arial"/>
          <w:sz w:val="20"/>
        </w:rPr>
        <w:t xml:space="preserve">dans le cadre du présent marché, le décompte final vaut décompte général et définitif. </w:t>
      </w:r>
      <w:r>
        <w:rPr>
          <w:rFonts w:ascii="Arial" w:hAnsi="Arial" w:cs="Arial"/>
          <w:sz w:val="20"/>
        </w:rPr>
        <w:t>La signature du décompte général et définitif sans réserve par l’entrepreneur, lie définitivement les parties et met fin au marché, sauf en ce qui concerne les intérêts moratoires.</w:t>
      </w:r>
    </w:p>
    <w:p w:rsidR="003F4F3B" w:rsidRDefault="003F4F3B" w:rsidP="003F4F3B">
      <w:pPr>
        <w:spacing w:line="276" w:lineRule="auto"/>
        <w:ind w:left="600" w:hanging="600"/>
        <w:jc w:val="both"/>
        <w:rPr>
          <w:rFonts w:ascii="Arial" w:hAnsi="Arial" w:cs="Arial"/>
          <w:sz w:val="20"/>
        </w:rPr>
      </w:pPr>
      <w:r>
        <w:rPr>
          <w:rFonts w:ascii="Arial" w:hAnsi="Arial" w:cs="Arial"/>
          <w:sz w:val="20"/>
        </w:rPr>
        <w:t>26.</w:t>
      </w:r>
      <w:r w:rsidR="00860825">
        <w:rPr>
          <w:rFonts w:ascii="Arial" w:hAnsi="Arial" w:cs="Arial"/>
          <w:sz w:val="20"/>
        </w:rPr>
        <w:t>2</w:t>
      </w:r>
      <w:r>
        <w:rPr>
          <w:rFonts w:ascii="Arial" w:hAnsi="Arial" w:cs="Arial"/>
          <w:sz w:val="20"/>
        </w:rPr>
        <w:t xml:space="preserve"> le MINMAP reçoit une copie des décomptes provisoires et vise le décompte </w:t>
      </w:r>
      <w:r w:rsidR="00860825">
        <w:rPr>
          <w:rFonts w:ascii="Arial" w:hAnsi="Arial" w:cs="Arial"/>
          <w:sz w:val="20"/>
        </w:rPr>
        <w:t>final</w:t>
      </w:r>
      <w:r>
        <w:rPr>
          <w:rFonts w:ascii="Arial" w:hAnsi="Arial" w:cs="Arial"/>
          <w:sz w:val="20"/>
        </w:rPr>
        <w:t>.</w:t>
      </w:r>
    </w:p>
    <w:p w:rsidR="003F4F3B" w:rsidRDefault="003F4F3B" w:rsidP="003F4F3B">
      <w:pPr>
        <w:spacing w:line="276" w:lineRule="auto"/>
        <w:ind w:left="600" w:hanging="600"/>
        <w:jc w:val="both"/>
        <w:rPr>
          <w:rFonts w:ascii="Arial" w:hAnsi="Arial" w:cs="Arial"/>
          <w:sz w:val="20"/>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27</w:t>
      </w:r>
      <w:r>
        <w:rPr>
          <w:rFonts w:ascii="Arial" w:hAnsi="Arial" w:cs="Arial"/>
          <w:b/>
          <w:bCs/>
          <w:szCs w:val="20"/>
        </w:rPr>
        <w:t> : Régime fiscal et douanier (CCAG Article 36)</w:t>
      </w:r>
    </w:p>
    <w:p w:rsidR="003F4F3B" w:rsidRDefault="003F4F3B" w:rsidP="003F4F3B">
      <w:pPr>
        <w:spacing w:line="276" w:lineRule="auto"/>
        <w:jc w:val="both"/>
        <w:rPr>
          <w:rFonts w:ascii="Arial" w:hAnsi="Arial" w:cs="Arial"/>
          <w:sz w:val="20"/>
        </w:rPr>
      </w:pPr>
      <w:r>
        <w:rPr>
          <w:rFonts w:ascii="Arial" w:hAnsi="Arial" w:cs="Arial"/>
          <w:sz w:val="20"/>
        </w:rPr>
        <w:t>Le décret n° 2003/651/PM du 16 avril 2003 définit les modalités de mise en œuvre du régime fiscal des marchés publics. La fiscalité applicable au présent marché comporte notamment :</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impôts et taxes relatifs aux bénéfices industriels et commerciaux y compris l’AIR qui constitue un précompte sur l’impôt des sociétés.</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d’enregistrement calculés conformément aux stipulations du code des impôts.</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Des droits et taxes attachés à la réalisation des prestations prévues par le marché :</w:t>
      </w:r>
    </w:p>
    <w:p w:rsidR="003F4F3B" w:rsidRDefault="003F4F3B" w:rsidP="003F4F3B">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d’entrée sur le territoire camerounais (droits de douanes, TVA, taxe informatique) ;</w:t>
      </w:r>
    </w:p>
    <w:p w:rsidR="003F4F3B" w:rsidRDefault="003F4F3B" w:rsidP="003F4F3B">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communaux ;</w:t>
      </w:r>
    </w:p>
    <w:p w:rsidR="003F4F3B" w:rsidRDefault="003F4F3B" w:rsidP="003F4F3B">
      <w:pPr>
        <w:numPr>
          <w:ilvl w:val="0"/>
          <w:numId w:val="14"/>
        </w:numPr>
        <w:tabs>
          <w:tab w:val="clear" w:pos="770"/>
          <w:tab w:val="num" w:pos="840"/>
        </w:tabs>
        <w:spacing w:line="276" w:lineRule="auto"/>
        <w:ind w:left="840"/>
        <w:jc w:val="both"/>
        <w:rPr>
          <w:rFonts w:ascii="Arial" w:hAnsi="Arial" w:cs="Arial"/>
          <w:sz w:val="20"/>
        </w:rPr>
      </w:pPr>
      <w:r>
        <w:rPr>
          <w:rFonts w:ascii="Arial" w:hAnsi="Arial" w:cs="Arial"/>
          <w:sz w:val="20"/>
        </w:rPr>
        <w:t>Des droits et taxes relatifs au prélèvement des matériaux et d’eau.</w:t>
      </w:r>
    </w:p>
    <w:p w:rsidR="003F4F3B" w:rsidRDefault="003F4F3B" w:rsidP="003F4F3B">
      <w:pPr>
        <w:tabs>
          <w:tab w:val="num" w:pos="480"/>
        </w:tabs>
        <w:spacing w:line="276" w:lineRule="auto"/>
        <w:jc w:val="both"/>
        <w:rPr>
          <w:rFonts w:ascii="Arial" w:hAnsi="Arial" w:cs="Arial"/>
          <w:sz w:val="20"/>
        </w:rPr>
      </w:pPr>
      <w:r>
        <w:rPr>
          <w:rFonts w:ascii="Arial" w:hAnsi="Arial" w:cs="Arial"/>
          <w:sz w:val="20"/>
        </w:rPr>
        <w:t>Ces éléments doivent être intégrés dans les charges que l’entreprise impute sur ses coûts d’intervention et constituer l’un des éléments des sous-détails des prix hors taxes.</w:t>
      </w:r>
    </w:p>
    <w:p w:rsidR="003F4F3B" w:rsidRDefault="003F4F3B" w:rsidP="003F4F3B">
      <w:pPr>
        <w:tabs>
          <w:tab w:val="num" w:pos="480"/>
        </w:tabs>
        <w:spacing w:line="276" w:lineRule="auto"/>
        <w:jc w:val="both"/>
        <w:rPr>
          <w:rFonts w:ascii="Arial" w:hAnsi="Arial" w:cs="Arial"/>
          <w:sz w:val="20"/>
        </w:rPr>
      </w:pPr>
      <w:r>
        <w:rPr>
          <w:rFonts w:ascii="Arial" w:hAnsi="Arial" w:cs="Arial"/>
          <w:sz w:val="20"/>
        </w:rPr>
        <w:t>Le prix TTC s’entend TVA incluse.</w:t>
      </w:r>
    </w:p>
    <w:p w:rsidR="003F4F3B" w:rsidRPr="00FB3FDC" w:rsidRDefault="003F4F3B" w:rsidP="003F4F3B">
      <w:pPr>
        <w:tabs>
          <w:tab w:val="num" w:pos="480"/>
        </w:tabs>
        <w:spacing w:line="276" w:lineRule="auto"/>
        <w:jc w:val="both"/>
        <w:rPr>
          <w:rFonts w:ascii="Arial" w:hAnsi="Arial" w:cs="Arial"/>
          <w:sz w:val="10"/>
        </w:rPr>
      </w:pPr>
    </w:p>
    <w:p w:rsidR="003F4F3B" w:rsidRDefault="003F4F3B" w:rsidP="003F4F3B">
      <w:pPr>
        <w:pStyle w:val="p25"/>
        <w:widowControl/>
        <w:autoSpaceDE/>
        <w:adjustRightInd/>
        <w:spacing w:line="276" w:lineRule="auto"/>
        <w:rPr>
          <w:rFonts w:ascii="Arial" w:hAnsi="Arial" w:cs="Arial"/>
          <w:b/>
          <w:bCs/>
          <w:szCs w:val="20"/>
        </w:rPr>
      </w:pPr>
      <w:r w:rsidRPr="00EF5642">
        <w:rPr>
          <w:rFonts w:ascii="Arial" w:hAnsi="Arial" w:cs="Arial"/>
          <w:b/>
          <w:bCs/>
          <w:szCs w:val="20"/>
          <w:u w:val="single"/>
        </w:rPr>
        <w:t>Article 28</w:t>
      </w:r>
      <w:r>
        <w:rPr>
          <w:rFonts w:ascii="Arial" w:hAnsi="Arial" w:cs="Arial"/>
          <w:b/>
          <w:bCs/>
          <w:szCs w:val="20"/>
        </w:rPr>
        <w:t> : Timbres et enregistrement des contrats (CCAG Article 37)</w:t>
      </w:r>
    </w:p>
    <w:p w:rsidR="003F4F3B" w:rsidRDefault="003F4F3B" w:rsidP="003F4F3B">
      <w:pPr>
        <w:spacing w:line="276" w:lineRule="auto"/>
        <w:jc w:val="both"/>
        <w:rPr>
          <w:rFonts w:ascii="Arial" w:hAnsi="Arial" w:cs="Arial"/>
          <w:sz w:val="20"/>
        </w:rPr>
      </w:pPr>
      <w:r>
        <w:rPr>
          <w:rFonts w:ascii="Arial" w:hAnsi="Arial" w:cs="Arial"/>
          <w:sz w:val="20"/>
        </w:rPr>
        <w:t>Sept (07) exemplaires originaux du marché seront timbrés et enregistrés par les soins et aux frais de l’entrepreneur, conformément à la réglementation en vigueur.</w:t>
      </w:r>
    </w:p>
    <w:p w:rsidR="003F4F3B" w:rsidRDefault="003F4F3B" w:rsidP="003F4F3B">
      <w:pPr>
        <w:spacing w:line="276" w:lineRule="auto"/>
        <w:jc w:val="both"/>
        <w:rPr>
          <w:rFonts w:ascii="Arial" w:hAnsi="Arial" w:cs="Arial"/>
          <w:sz w:val="20"/>
        </w:rPr>
      </w:pPr>
      <w:r>
        <w:rPr>
          <w:rFonts w:ascii="Arial" w:hAnsi="Arial" w:cs="Arial"/>
          <w:sz w:val="20"/>
        </w:rPr>
        <w:t>Après enregistrement dans les délais réglementaires (trente jours après notification du marché), six (06) exemplaires originaux enregistrés du marché devront être retournés à la Commission interne de passation des marchés auprès de la commune de Sangmélima pour diffusion, ou à la SIGAMP, le cas échéant.</w:t>
      </w:r>
    </w:p>
    <w:p w:rsidR="003F4F3B" w:rsidRDefault="003F4F3B" w:rsidP="003F4F3B">
      <w:pPr>
        <w:spacing w:line="276" w:lineRule="auto"/>
        <w:jc w:val="center"/>
        <w:rPr>
          <w:rFonts w:ascii="Arial" w:hAnsi="Arial" w:cs="Arial"/>
          <w:sz w:val="20"/>
        </w:rPr>
      </w:pPr>
    </w:p>
    <w:p w:rsidR="003F4F3B" w:rsidRDefault="003F4F3B" w:rsidP="003F4F3B">
      <w:pPr>
        <w:tabs>
          <w:tab w:val="left" w:pos="3030"/>
        </w:tabs>
        <w:spacing w:line="276" w:lineRule="auto"/>
        <w:rPr>
          <w:rFonts w:ascii="Arial" w:hAnsi="Arial" w:cs="Arial"/>
          <w:b/>
          <w:bCs/>
          <w:sz w:val="28"/>
        </w:rPr>
      </w:pPr>
      <w:r>
        <w:rPr>
          <w:rFonts w:ascii="Arial" w:hAnsi="Arial" w:cs="Arial"/>
          <w:sz w:val="20"/>
        </w:rPr>
        <w:tab/>
      </w:r>
      <w:r>
        <w:rPr>
          <w:rFonts w:ascii="Arial" w:hAnsi="Arial" w:cs="Arial"/>
          <w:b/>
          <w:bCs/>
          <w:sz w:val="28"/>
        </w:rPr>
        <w:t xml:space="preserve">Chapitre III : Exécution des </w:t>
      </w:r>
      <w:r w:rsidR="00283619">
        <w:rPr>
          <w:rFonts w:ascii="Arial" w:hAnsi="Arial" w:cs="Arial"/>
          <w:b/>
          <w:bCs/>
          <w:sz w:val="28"/>
        </w:rPr>
        <w:t>Prestations</w:t>
      </w:r>
    </w:p>
    <w:p w:rsidR="003F4F3B" w:rsidRPr="001F4D10" w:rsidRDefault="003F4F3B" w:rsidP="003F4F3B">
      <w:pPr>
        <w:tabs>
          <w:tab w:val="left" w:pos="3030"/>
        </w:tabs>
        <w:spacing w:line="276" w:lineRule="auto"/>
        <w:rPr>
          <w:rFonts w:ascii="Arial" w:hAnsi="Arial" w:cs="Arial"/>
          <w:b/>
          <w:bCs/>
          <w:sz w:val="14"/>
        </w:rPr>
      </w:pPr>
    </w:p>
    <w:p w:rsidR="003F4F3B" w:rsidRPr="00A21800" w:rsidRDefault="003F4F3B" w:rsidP="003F4F3B">
      <w:pPr>
        <w:pStyle w:val="p25"/>
        <w:widowControl/>
        <w:tabs>
          <w:tab w:val="clear" w:pos="720"/>
        </w:tabs>
        <w:autoSpaceDE/>
        <w:autoSpaceDN/>
        <w:adjustRightInd/>
        <w:spacing w:line="276" w:lineRule="auto"/>
        <w:rPr>
          <w:rFonts w:ascii="Arial" w:hAnsi="Arial" w:cs="Arial"/>
          <w:b/>
          <w:bCs/>
          <w:szCs w:val="20"/>
        </w:rPr>
      </w:pPr>
      <w:r w:rsidRPr="00A21800">
        <w:rPr>
          <w:rFonts w:ascii="Arial" w:hAnsi="Arial" w:cs="Arial"/>
          <w:b/>
          <w:bCs/>
          <w:szCs w:val="20"/>
          <w:u w:val="single"/>
        </w:rPr>
        <w:t>Article 29</w:t>
      </w:r>
      <w:r w:rsidRPr="00A21800">
        <w:rPr>
          <w:rFonts w:ascii="Arial" w:hAnsi="Arial" w:cs="Arial"/>
          <w:b/>
          <w:bCs/>
          <w:szCs w:val="20"/>
        </w:rPr>
        <w:t xml:space="preserve"> : Consistance des </w:t>
      </w:r>
      <w:r w:rsidR="00283619">
        <w:rPr>
          <w:rFonts w:ascii="Arial" w:hAnsi="Arial" w:cs="Arial"/>
          <w:b/>
          <w:bCs/>
          <w:szCs w:val="20"/>
        </w:rPr>
        <w:t>prestations</w:t>
      </w:r>
      <w:r w:rsidRPr="00A21800">
        <w:rPr>
          <w:rFonts w:ascii="Arial" w:hAnsi="Arial" w:cs="Arial"/>
          <w:b/>
          <w:bCs/>
          <w:szCs w:val="20"/>
        </w:rPr>
        <w:t xml:space="preserve"> (CCAG Article 46)</w:t>
      </w:r>
    </w:p>
    <w:p w:rsidR="003F4F3B" w:rsidRPr="00793D8D" w:rsidRDefault="003F4F3B" w:rsidP="003F4F3B">
      <w:pPr>
        <w:pStyle w:val="Corpsdetexte"/>
        <w:spacing w:after="120"/>
        <w:ind w:left="360"/>
        <w:jc w:val="both"/>
        <w:rPr>
          <w:rFonts w:ascii="Arial" w:hAnsi="Arial" w:cs="Arial"/>
          <w:color w:val="auto"/>
          <w:sz w:val="20"/>
          <w:szCs w:val="20"/>
        </w:rPr>
      </w:pPr>
      <w:r w:rsidRPr="00793D8D">
        <w:rPr>
          <w:rFonts w:ascii="Arial" w:hAnsi="Arial" w:cs="Arial"/>
          <w:color w:val="auto"/>
          <w:sz w:val="20"/>
          <w:szCs w:val="20"/>
        </w:rPr>
        <w:t xml:space="preserve">Les </w:t>
      </w:r>
      <w:r w:rsidR="00283619">
        <w:rPr>
          <w:rFonts w:ascii="Arial" w:hAnsi="Arial" w:cs="Arial"/>
          <w:color w:val="auto"/>
          <w:sz w:val="20"/>
          <w:szCs w:val="20"/>
        </w:rPr>
        <w:t xml:space="preserve">prestations </w:t>
      </w:r>
      <w:r w:rsidRPr="00793D8D">
        <w:rPr>
          <w:rFonts w:ascii="Arial" w:hAnsi="Arial" w:cs="Arial"/>
          <w:color w:val="auto"/>
          <w:sz w:val="20"/>
          <w:szCs w:val="20"/>
        </w:rPr>
        <w:t>comprennent :</w:t>
      </w:r>
    </w:p>
    <w:p w:rsidR="003F4F3B" w:rsidRPr="00793D8D" w:rsidRDefault="00283619" w:rsidP="003F4F3B">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Les t</w:t>
      </w:r>
      <w:r w:rsidR="003F4F3B">
        <w:rPr>
          <w:rFonts w:ascii="Arial" w:hAnsi="Arial" w:cs="Arial"/>
          <w:color w:val="auto"/>
          <w:sz w:val="20"/>
          <w:szCs w:val="20"/>
        </w:rPr>
        <w:t xml:space="preserve">ravaux </w:t>
      </w:r>
      <w:r>
        <w:rPr>
          <w:rFonts w:ascii="Arial" w:hAnsi="Arial" w:cs="Arial"/>
          <w:color w:val="auto"/>
          <w:sz w:val="20"/>
          <w:szCs w:val="20"/>
        </w:rPr>
        <w:t>de maintenance et équipement</w:t>
      </w:r>
      <w:r w:rsidR="003F4F3B" w:rsidRPr="00793D8D">
        <w:rPr>
          <w:rFonts w:ascii="Arial" w:hAnsi="Arial" w:cs="Arial"/>
          <w:color w:val="auto"/>
          <w:sz w:val="20"/>
          <w:szCs w:val="20"/>
        </w:rPr>
        <w:t> ;</w:t>
      </w:r>
    </w:p>
    <w:p w:rsidR="003F4F3B" w:rsidRPr="00793D8D" w:rsidRDefault="00283619" w:rsidP="003F4F3B">
      <w:pPr>
        <w:pStyle w:val="Corpsdetexte"/>
        <w:numPr>
          <w:ilvl w:val="1"/>
          <w:numId w:val="5"/>
        </w:numPr>
        <w:tabs>
          <w:tab w:val="clear" w:pos="1440"/>
          <w:tab w:val="num" w:pos="720"/>
        </w:tabs>
        <w:ind w:left="851" w:right="-398" w:hanging="357"/>
        <w:jc w:val="both"/>
        <w:rPr>
          <w:rFonts w:ascii="Arial" w:hAnsi="Arial" w:cs="Arial"/>
          <w:color w:val="auto"/>
          <w:sz w:val="20"/>
          <w:szCs w:val="20"/>
        </w:rPr>
      </w:pPr>
      <w:r>
        <w:rPr>
          <w:rFonts w:ascii="Arial" w:hAnsi="Arial" w:cs="Arial"/>
          <w:color w:val="auto"/>
          <w:sz w:val="20"/>
          <w:szCs w:val="20"/>
        </w:rPr>
        <w:t>Les travaux d’électricité, de maçonnerie, de menuiserie</w:t>
      </w:r>
      <w:r w:rsidR="003F4F3B" w:rsidRPr="00793D8D">
        <w:rPr>
          <w:rFonts w:ascii="Arial" w:hAnsi="Arial" w:cs="Arial"/>
          <w:color w:val="auto"/>
          <w:sz w:val="20"/>
          <w:szCs w:val="20"/>
        </w:rPr>
        <w:t> ;</w:t>
      </w:r>
    </w:p>
    <w:p w:rsidR="003F4F3B" w:rsidRPr="00CA1099" w:rsidRDefault="003F4F3B" w:rsidP="00283619">
      <w:pPr>
        <w:pStyle w:val="Corpsdetexte"/>
        <w:ind w:left="851" w:right="-398"/>
        <w:jc w:val="both"/>
        <w:rPr>
          <w:rFonts w:ascii="Arial" w:hAnsi="Arial" w:cs="Arial"/>
          <w:color w:val="auto"/>
          <w:sz w:val="20"/>
          <w:szCs w:val="2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30</w:t>
      </w:r>
      <w:r>
        <w:rPr>
          <w:rFonts w:ascii="Arial" w:hAnsi="Arial" w:cs="Arial"/>
          <w:b/>
          <w:bCs/>
          <w:szCs w:val="20"/>
        </w:rPr>
        <w:t> : Obligation du maitre d’ouvrage (CCAG Complété)</w:t>
      </w:r>
    </w:p>
    <w:p w:rsidR="003F4F3B" w:rsidRDefault="003F4F3B" w:rsidP="003F4F3B">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est tenu de fournir au prestataire des informations nécessaires à l’exécution de sa mission et de lui faciliter, aux frais de ce dernier l’accès aux sites des projets.</w:t>
      </w:r>
    </w:p>
    <w:p w:rsidR="003F4F3B" w:rsidRPr="00283619" w:rsidRDefault="003F4F3B" w:rsidP="003F4F3B">
      <w:pPr>
        <w:pStyle w:val="p25"/>
        <w:widowControl/>
        <w:tabs>
          <w:tab w:val="clear" w:pos="720"/>
        </w:tabs>
        <w:autoSpaceDE/>
        <w:autoSpaceDN/>
        <w:adjustRightInd/>
        <w:spacing w:line="276" w:lineRule="auto"/>
        <w:rPr>
          <w:rFonts w:ascii="Arial" w:hAnsi="Arial" w:cs="Arial"/>
          <w:bCs/>
          <w:szCs w:val="20"/>
        </w:rPr>
      </w:pPr>
      <w:r>
        <w:rPr>
          <w:rFonts w:ascii="Arial" w:hAnsi="Arial" w:cs="Arial"/>
          <w:bCs/>
          <w:szCs w:val="20"/>
        </w:rPr>
        <w:t>Le Maitre d’Ouvrage assure au prestataire protection contre menaces, outrages, violences, voies de fait, injures ou diffamation dont il peut être victime en raison ou à l’occasion de l’exercice de sa mission.</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31</w:t>
      </w:r>
      <w:r>
        <w:rPr>
          <w:rFonts w:ascii="Arial" w:hAnsi="Arial" w:cs="Arial"/>
          <w:b/>
          <w:bCs/>
          <w:szCs w:val="20"/>
        </w:rPr>
        <w:t> : Délais d’exécution du contrat (CCAG Article 38)</w:t>
      </w:r>
    </w:p>
    <w:p w:rsidR="003F4F3B" w:rsidRPr="007A20D8" w:rsidRDefault="003F4F3B" w:rsidP="003F4F3B">
      <w:pPr>
        <w:spacing w:line="276" w:lineRule="auto"/>
        <w:ind w:left="600" w:hanging="600"/>
        <w:jc w:val="both"/>
        <w:rPr>
          <w:rFonts w:ascii="Arial" w:hAnsi="Arial" w:cs="Arial"/>
          <w:b/>
          <w:bCs/>
          <w:sz w:val="20"/>
        </w:rPr>
      </w:pPr>
      <w:r>
        <w:rPr>
          <w:rFonts w:ascii="Arial" w:hAnsi="Arial" w:cs="Arial"/>
          <w:sz w:val="20"/>
        </w:rPr>
        <w:t>31.1 :</w:t>
      </w:r>
      <w:r>
        <w:rPr>
          <w:rFonts w:ascii="Arial" w:hAnsi="Arial" w:cs="Arial"/>
          <w:sz w:val="20"/>
        </w:rPr>
        <w:tab/>
        <w:t>Le délai d’exécution des travaux objet du présent marché est de : q</w:t>
      </w:r>
      <w:r>
        <w:rPr>
          <w:rFonts w:ascii="Arial" w:hAnsi="Arial" w:cs="Arial"/>
          <w:b/>
          <w:bCs/>
          <w:sz w:val="20"/>
        </w:rPr>
        <w:t>uatre (04) mois calendaires.</w:t>
      </w:r>
    </w:p>
    <w:p w:rsidR="003F4F3B" w:rsidRDefault="003F4F3B" w:rsidP="003F4F3B">
      <w:pPr>
        <w:spacing w:line="276" w:lineRule="auto"/>
        <w:ind w:left="600" w:hanging="600"/>
        <w:jc w:val="both"/>
        <w:rPr>
          <w:rFonts w:ascii="Arial" w:hAnsi="Arial" w:cs="Arial"/>
          <w:sz w:val="20"/>
        </w:rPr>
      </w:pPr>
      <w:r>
        <w:rPr>
          <w:rFonts w:ascii="Arial" w:hAnsi="Arial" w:cs="Arial"/>
          <w:sz w:val="20"/>
        </w:rPr>
        <w:t>31.2 :</w:t>
      </w:r>
      <w:r>
        <w:rPr>
          <w:rFonts w:ascii="Arial" w:hAnsi="Arial" w:cs="Arial"/>
          <w:sz w:val="20"/>
        </w:rPr>
        <w:tab/>
        <w:t>Ce délai court à compter de la date de notification de l’ordre de service de commencer les travaux.</w:t>
      </w:r>
    </w:p>
    <w:p w:rsidR="003F4F3B" w:rsidRPr="00682882"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32</w:t>
      </w:r>
      <w:r>
        <w:rPr>
          <w:rFonts w:ascii="Arial" w:hAnsi="Arial" w:cs="Arial"/>
          <w:b/>
          <w:bCs/>
          <w:szCs w:val="20"/>
        </w:rPr>
        <w:t> : Rôles et responsabilités de l’entrepreneur (CCAG Article 40)</w:t>
      </w:r>
    </w:p>
    <w:p w:rsidR="003F4F3B" w:rsidRDefault="003F4F3B" w:rsidP="003F4F3B">
      <w:pPr>
        <w:spacing w:line="276" w:lineRule="auto"/>
        <w:jc w:val="both"/>
        <w:rPr>
          <w:rFonts w:ascii="Arial" w:hAnsi="Arial" w:cs="Arial"/>
          <w:sz w:val="20"/>
        </w:rPr>
      </w:pPr>
      <w:r>
        <w:rPr>
          <w:rFonts w:ascii="Arial" w:hAnsi="Arial" w:cs="Arial"/>
          <w:sz w:val="20"/>
        </w:rPr>
        <w:t>Le planning détaillé et général d’avancement des travaux sera communiqué à l’ingénieur du Marché, en trois (03) exemplaires à chaque début de mois.</w:t>
      </w:r>
    </w:p>
    <w:p w:rsidR="003F4F3B" w:rsidRPr="00682882"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33</w:t>
      </w:r>
      <w:r>
        <w:rPr>
          <w:rFonts w:ascii="Arial" w:hAnsi="Arial" w:cs="Arial"/>
          <w:b/>
          <w:bCs/>
          <w:szCs w:val="20"/>
        </w:rPr>
        <w:t> : Mise à disposition des documents et du site (CCAG Article 42)</w:t>
      </w:r>
    </w:p>
    <w:p w:rsidR="003F4F3B" w:rsidRDefault="003F4F3B" w:rsidP="003F4F3B">
      <w:pPr>
        <w:spacing w:line="276" w:lineRule="auto"/>
        <w:jc w:val="both"/>
        <w:rPr>
          <w:rFonts w:ascii="Arial" w:hAnsi="Arial" w:cs="Arial"/>
          <w:sz w:val="20"/>
        </w:rPr>
      </w:pPr>
      <w:r>
        <w:rPr>
          <w:rFonts w:ascii="Arial" w:hAnsi="Arial" w:cs="Arial"/>
          <w:sz w:val="20"/>
        </w:rPr>
        <w:t>L’exemplaire reproductible des plans</w:t>
      </w:r>
      <w:r w:rsidR="00283619">
        <w:rPr>
          <w:rFonts w:ascii="Arial" w:hAnsi="Arial" w:cs="Arial"/>
          <w:sz w:val="20"/>
        </w:rPr>
        <w:t xml:space="preserve"> </w:t>
      </w:r>
      <w:r>
        <w:rPr>
          <w:rFonts w:ascii="Arial" w:hAnsi="Arial" w:cs="Arial"/>
          <w:sz w:val="20"/>
        </w:rPr>
        <w:t>figurant dans le Dossier d’Appel d’Of</w:t>
      </w:r>
      <w:r w:rsidR="00283619">
        <w:rPr>
          <w:rFonts w:ascii="Arial" w:hAnsi="Arial" w:cs="Arial"/>
          <w:sz w:val="20"/>
        </w:rPr>
        <w:t>fres sera remis par le Chef de Service du Marché le cas échéant.</w:t>
      </w:r>
    </w:p>
    <w:p w:rsidR="003F4F3B" w:rsidRDefault="003F4F3B" w:rsidP="003F4F3B">
      <w:pPr>
        <w:spacing w:line="276" w:lineRule="auto"/>
        <w:jc w:val="both"/>
        <w:rPr>
          <w:rFonts w:ascii="Arial" w:hAnsi="Arial" w:cs="Arial"/>
          <w:sz w:val="20"/>
        </w:rPr>
      </w:pPr>
      <w:r>
        <w:rPr>
          <w:rFonts w:ascii="Arial" w:hAnsi="Arial" w:cs="Arial"/>
          <w:sz w:val="20"/>
        </w:rPr>
        <w:t>Le Maitre d’Ouvrage met le site des travaux et ses voies d’accès à la disposition de l’entrepreneur en temps utile et au fur et à mesure de l’avancement des travaux.</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34</w:t>
      </w:r>
      <w:r>
        <w:rPr>
          <w:rFonts w:ascii="Arial" w:hAnsi="Arial" w:cs="Arial"/>
          <w:b/>
          <w:bCs/>
          <w:szCs w:val="20"/>
        </w:rPr>
        <w:t> : Assurances des ouvrages et responsabilités civiles (CCAG Article 45)</w:t>
      </w:r>
    </w:p>
    <w:p w:rsidR="003F4F3B" w:rsidRDefault="003F4F3B" w:rsidP="003F4F3B">
      <w:pPr>
        <w:spacing w:line="276" w:lineRule="auto"/>
        <w:jc w:val="both"/>
        <w:rPr>
          <w:rFonts w:ascii="Arial" w:hAnsi="Arial" w:cs="Arial"/>
          <w:sz w:val="20"/>
        </w:rPr>
      </w:pPr>
      <w:r>
        <w:rPr>
          <w:rFonts w:ascii="Arial" w:hAnsi="Arial" w:cs="Arial"/>
          <w:sz w:val="20"/>
        </w:rPr>
        <w:t>Les polices d’assurances suivantes sont requises au titre du présent Marché :</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des risques causés à des tiers par son personnel salarié en activité au travail, par le matériel qu’il utilise, du fait des travaux ;</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 Tous risques chantier »</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Assurance couvrant la responsabilité décennale.</w:t>
      </w:r>
    </w:p>
    <w:p w:rsidR="00283619" w:rsidRDefault="00283619" w:rsidP="003F4F3B">
      <w:pPr>
        <w:pStyle w:val="p25"/>
        <w:widowControl/>
        <w:tabs>
          <w:tab w:val="clear" w:pos="720"/>
        </w:tabs>
        <w:autoSpaceDE/>
        <w:autoSpaceDN/>
        <w:adjustRightInd/>
        <w:spacing w:line="276" w:lineRule="auto"/>
        <w:rPr>
          <w:rFonts w:ascii="Arial" w:hAnsi="Arial" w:cs="Arial"/>
          <w:b/>
          <w:bCs/>
          <w:szCs w:val="20"/>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lastRenderedPageBreak/>
        <w:t>Article 35</w:t>
      </w:r>
      <w:r>
        <w:rPr>
          <w:rFonts w:ascii="Arial" w:hAnsi="Arial" w:cs="Arial"/>
          <w:b/>
          <w:bCs/>
          <w:szCs w:val="20"/>
        </w:rPr>
        <w:t> : Pièces à fournir par l’entrepreneur (CCAG Article 49 complété)</w:t>
      </w:r>
    </w:p>
    <w:p w:rsidR="003F4F3B" w:rsidRPr="00CF3FD1" w:rsidRDefault="003F4F3B" w:rsidP="003F4F3B">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.1 :</w:t>
      </w:r>
      <w:r w:rsidRPr="00CF3FD1">
        <w:rPr>
          <w:rFonts w:ascii="Arial" w:hAnsi="Arial" w:cs="Arial"/>
          <w:b/>
          <w:i/>
          <w:iCs/>
          <w:sz w:val="20"/>
        </w:rPr>
        <w:tab/>
        <w:t>Programme des travaux, Plan d’Assurance qualité</w:t>
      </w:r>
    </w:p>
    <w:p w:rsidR="003F4F3B" w:rsidRDefault="003F4F3B" w:rsidP="003F4F3B">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Dans un délai maximum de quinze (15) jours à compter de la notification de l’ordre de service de commencer les travaux, l’entrepreneur soumettra en cinq (05) exemplaires, pour approbation du Chef de Service du Marché, le programme d’exécution des travaux, son calendrier d’approvisionnement, son projet de Plan d’Assurance Qualité (PAQ) et son plan de gestion environnemental.</w:t>
      </w:r>
    </w:p>
    <w:p w:rsidR="003F4F3B" w:rsidRDefault="003F4F3B" w:rsidP="003F4F3B">
      <w:pPr>
        <w:spacing w:line="276" w:lineRule="auto"/>
        <w:ind w:left="960"/>
        <w:jc w:val="both"/>
        <w:rPr>
          <w:rFonts w:ascii="Arial" w:hAnsi="Arial" w:cs="Arial"/>
          <w:sz w:val="20"/>
        </w:rPr>
      </w:pPr>
      <w:r>
        <w:rPr>
          <w:rFonts w:ascii="Arial" w:hAnsi="Arial" w:cs="Arial"/>
          <w:sz w:val="20"/>
        </w:rPr>
        <w:t>Ce programme sera exclusivement présenté selon les modèles fournis.</w:t>
      </w:r>
    </w:p>
    <w:p w:rsidR="003F4F3B" w:rsidRDefault="003F4F3B" w:rsidP="003F4F3B">
      <w:pPr>
        <w:spacing w:line="276" w:lineRule="auto"/>
        <w:ind w:left="960"/>
        <w:jc w:val="both"/>
        <w:rPr>
          <w:rFonts w:ascii="Arial" w:hAnsi="Arial" w:cs="Arial"/>
          <w:sz w:val="20"/>
        </w:rPr>
      </w:pPr>
      <w:r>
        <w:rPr>
          <w:rFonts w:ascii="Arial" w:hAnsi="Arial" w:cs="Arial"/>
          <w:sz w:val="20"/>
        </w:rPr>
        <w:t>Deux (2) exemplaires de ces pièces lui seront retournés dans un délai de huit à quinze jours à partir de leur réception avec :</w:t>
      </w:r>
    </w:p>
    <w:p w:rsidR="003F4F3B" w:rsidRDefault="003F4F3B" w:rsidP="003F4F3B">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d’approbation « BON POUR EXECUTION »</w:t>
      </w:r>
    </w:p>
    <w:p w:rsidR="003F4F3B" w:rsidRDefault="003F4F3B" w:rsidP="003F4F3B">
      <w:pPr>
        <w:numPr>
          <w:ilvl w:val="0"/>
          <w:numId w:val="16"/>
        </w:numPr>
        <w:tabs>
          <w:tab w:val="clear" w:pos="770"/>
          <w:tab w:val="num" w:pos="1440"/>
        </w:tabs>
        <w:spacing w:line="276" w:lineRule="auto"/>
        <w:ind w:left="1440" w:hanging="480"/>
        <w:jc w:val="both"/>
        <w:rPr>
          <w:rFonts w:ascii="Arial" w:hAnsi="Arial" w:cs="Arial"/>
          <w:sz w:val="20"/>
        </w:rPr>
      </w:pPr>
      <w:r>
        <w:rPr>
          <w:rFonts w:ascii="Arial" w:hAnsi="Arial" w:cs="Arial"/>
          <w:sz w:val="20"/>
        </w:rPr>
        <w:t>Soit la mention de leur rejet accompagnée des motifs du rejet.</w:t>
      </w:r>
    </w:p>
    <w:p w:rsidR="003F4F3B" w:rsidRDefault="003F4F3B" w:rsidP="003F4F3B">
      <w:pPr>
        <w:spacing w:line="276" w:lineRule="auto"/>
        <w:ind w:left="960"/>
        <w:jc w:val="both"/>
        <w:rPr>
          <w:rFonts w:ascii="Arial" w:hAnsi="Arial" w:cs="Arial"/>
          <w:sz w:val="20"/>
        </w:rPr>
      </w:pPr>
      <w:r>
        <w:rPr>
          <w:rFonts w:ascii="Arial" w:hAnsi="Arial" w:cs="Arial"/>
          <w:sz w:val="20"/>
        </w:rPr>
        <w:t>L’entrepreneur disposera alors de huit (08) jours pour présenter un nouveau programme. Le Chef de Service du Marché disposera alors d’un délai de cinq (5) jours pour donner son approbation ou faire d’éventuelles remarques. Dans ce cas, la procédure est relancée sans que cela ne puisse modifier le délai contractuel.</w:t>
      </w:r>
    </w:p>
    <w:p w:rsidR="003F4F3B" w:rsidRDefault="003F4F3B" w:rsidP="003F4F3B">
      <w:pPr>
        <w:spacing w:line="276" w:lineRule="auto"/>
        <w:ind w:left="960"/>
        <w:jc w:val="both"/>
        <w:rPr>
          <w:rFonts w:ascii="Arial" w:hAnsi="Arial" w:cs="Arial"/>
          <w:sz w:val="20"/>
        </w:rPr>
      </w:pPr>
      <w:r>
        <w:rPr>
          <w:rFonts w:ascii="Arial" w:hAnsi="Arial" w:cs="Arial"/>
          <w:sz w:val="20"/>
        </w:rPr>
        <w:t>L’approbation donnée par le Chef de Service du Marché n’atténuera en rien la responsabilité de l’entrepreneur. Cependant, les travaux exécutés avant l’approbation du programme ne seront ni constatés ni rémunérés. Le planning actualisé et approuvé deviendra le planning contractuel.</w:t>
      </w:r>
    </w:p>
    <w:p w:rsidR="003F4F3B" w:rsidRDefault="003F4F3B" w:rsidP="003F4F3B">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Le volet environnemental fera ressortir notamment les conditions de choix des liquides, des sites techniques et de base vie, les conditions d’emprunt de sites d’extraction et les conditions de remise en état des sites des travaux et d’installation.</w:t>
      </w:r>
    </w:p>
    <w:p w:rsidR="003F4F3B" w:rsidRDefault="003F4F3B" w:rsidP="003F4F3B">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indiquera dans ce programme les matériels et méthodes qu’il compte utiliser ainsi que les effectifs du personnel qu’il compte employer.</w:t>
      </w:r>
    </w:p>
    <w:p w:rsidR="003F4F3B" w:rsidRDefault="003F4F3B" w:rsidP="003F4F3B">
      <w:pPr>
        <w:numPr>
          <w:ilvl w:val="0"/>
          <w:numId w:val="15"/>
        </w:numPr>
        <w:tabs>
          <w:tab w:val="clear" w:pos="770"/>
          <w:tab w:val="num" w:pos="960"/>
        </w:tabs>
        <w:spacing w:line="276" w:lineRule="auto"/>
        <w:ind w:left="960" w:hanging="480"/>
        <w:jc w:val="both"/>
        <w:rPr>
          <w:rFonts w:ascii="Arial" w:hAnsi="Arial" w:cs="Arial"/>
          <w:sz w:val="20"/>
        </w:rPr>
      </w:pPr>
      <w:r>
        <w:rPr>
          <w:rFonts w:ascii="Arial" w:hAnsi="Arial" w:cs="Arial"/>
          <w:sz w:val="20"/>
        </w:rPr>
        <w:t>L’agrément donné par le Chef de Service du Marché ne diminue en rien la responsabilité de l’entrepreneur quant aux conséquences dommageables que leur mise en œuvre pourrait avoir tant à l’égard des tiers qu’à l’égard du respect des clauses du marché.</w:t>
      </w:r>
    </w:p>
    <w:p w:rsidR="003F4F3B" w:rsidRPr="00CF3FD1" w:rsidRDefault="003F4F3B" w:rsidP="003F4F3B">
      <w:pPr>
        <w:spacing w:line="276" w:lineRule="auto"/>
        <w:ind w:left="600" w:hanging="600"/>
        <w:jc w:val="both"/>
        <w:rPr>
          <w:rFonts w:ascii="Arial" w:hAnsi="Arial" w:cs="Arial"/>
          <w:b/>
          <w:i/>
          <w:iCs/>
          <w:sz w:val="20"/>
        </w:rPr>
      </w:pPr>
      <w:r>
        <w:rPr>
          <w:rFonts w:ascii="Arial" w:hAnsi="Arial" w:cs="Arial"/>
          <w:b/>
          <w:i/>
          <w:iCs/>
          <w:sz w:val="20"/>
        </w:rPr>
        <w:t>35</w:t>
      </w:r>
      <w:r w:rsidRPr="00CF3FD1">
        <w:rPr>
          <w:rFonts w:ascii="Arial" w:hAnsi="Arial" w:cs="Arial"/>
          <w:b/>
          <w:i/>
          <w:iCs/>
          <w:sz w:val="20"/>
        </w:rPr>
        <w:t>.2 :</w:t>
      </w:r>
      <w:r w:rsidRPr="00CF3FD1">
        <w:rPr>
          <w:rFonts w:ascii="Arial" w:hAnsi="Arial" w:cs="Arial"/>
          <w:b/>
          <w:i/>
          <w:iCs/>
          <w:sz w:val="20"/>
        </w:rPr>
        <w:tab/>
        <w:t>Projet d’exécution</w:t>
      </w:r>
    </w:p>
    <w:p w:rsidR="003F4F3B" w:rsidRDefault="003F4F3B" w:rsidP="003F4F3B">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Le dossier des plans d’exécution (calcul et dessins) nécessaires à la réalisation de toutes les parties de l’ouvrage devront être soumis à l’approbation de l’Ingénieur du Marché, sept (7) jours au moins avant la date prévue pour le début de la réalisation de la partie d’ouvrage correspondante.</w:t>
      </w:r>
    </w:p>
    <w:p w:rsidR="003F4F3B" w:rsidRDefault="003F4F3B" w:rsidP="003F4F3B">
      <w:pPr>
        <w:numPr>
          <w:ilvl w:val="0"/>
          <w:numId w:val="17"/>
        </w:numPr>
        <w:tabs>
          <w:tab w:val="clear" w:pos="770"/>
          <w:tab w:val="num" w:pos="960"/>
        </w:tabs>
        <w:spacing w:line="276" w:lineRule="auto"/>
        <w:ind w:left="960" w:hanging="480"/>
        <w:jc w:val="both"/>
        <w:rPr>
          <w:rFonts w:ascii="Arial" w:hAnsi="Arial" w:cs="Arial"/>
          <w:sz w:val="20"/>
        </w:rPr>
      </w:pPr>
      <w:r>
        <w:rPr>
          <w:rFonts w:ascii="Arial" w:hAnsi="Arial" w:cs="Arial"/>
          <w:sz w:val="20"/>
        </w:rPr>
        <w:t>L’ingénieur du Marché disposera d’un délai de sept (7) jours pour les examiner et faire connaître ses observations. L’entrepreneur disposera alors d’un délai de cinq (5) jours pour présenter un nouveau dossier intégrant lesdites observations.</w:t>
      </w:r>
    </w:p>
    <w:p w:rsidR="003F4F3B" w:rsidRDefault="003F4F3B" w:rsidP="003F4F3B">
      <w:pPr>
        <w:spacing w:line="276" w:lineRule="auto"/>
        <w:ind w:left="960"/>
        <w:jc w:val="both"/>
        <w:rPr>
          <w:rFonts w:ascii="Arial" w:hAnsi="Arial" w:cs="Arial"/>
          <w:sz w:val="20"/>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36</w:t>
      </w:r>
      <w:r>
        <w:rPr>
          <w:rFonts w:ascii="Arial" w:hAnsi="Arial" w:cs="Arial"/>
          <w:b/>
          <w:bCs/>
          <w:szCs w:val="20"/>
        </w:rPr>
        <w:t> : Organisation et sécurité des chantiers (CCAG Article 50)</w:t>
      </w:r>
    </w:p>
    <w:p w:rsidR="003F4F3B" w:rsidRDefault="003F4F3B" w:rsidP="003F4F3B">
      <w:pPr>
        <w:spacing w:line="276" w:lineRule="auto"/>
        <w:jc w:val="both"/>
        <w:rPr>
          <w:rFonts w:ascii="Arial" w:hAnsi="Arial" w:cs="Arial"/>
          <w:sz w:val="20"/>
        </w:rPr>
      </w:pPr>
      <w:r>
        <w:rPr>
          <w:rFonts w:ascii="Arial" w:hAnsi="Arial" w:cs="Arial"/>
          <w:sz w:val="20"/>
        </w:rPr>
        <w:t xml:space="preserve">Le panneau de chantier placé à l’entrée du chantier, devra être mis en place dans un délai maximum </w:t>
      </w:r>
      <w:r w:rsidRPr="004069FC">
        <w:rPr>
          <w:rFonts w:ascii="Arial" w:hAnsi="Arial" w:cs="Arial"/>
          <w:sz w:val="20"/>
        </w:rPr>
        <w:t>de quinze (15) jours</w:t>
      </w:r>
      <w:r>
        <w:rPr>
          <w:rFonts w:ascii="Arial" w:hAnsi="Arial" w:cs="Arial"/>
          <w:sz w:val="20"/>
        </w:rPr>
        <w:t xml:space="preserve"> après la notification de l’ordre service de commencer les travaux. Il sera conforme au modèle fourni et portera les indications suivantes :</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Maître d’Ouvrage,</w:t>
      </w:r>
    </w:p>
    <w:p w:rsidR="003F4F3B" w:rsidRPr="00EF5642"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Objet des travaux</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Chef de Service du Marché</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Ingénieur du Marché</w:t>
      </w:r>
    </w:p>
    <w:p w:rsidR="003F4F3B" w:rsidRPr="00EF5642"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sidRPr="00EF5642">
        <w:rPr>
          <w:rFonts w:ascii="Arial" w:hAnsi="Arial" w:cs="Arial"/>
          <w:sz w:val="20"/>
        </w:rPr>
        <w:t>Source de financement,</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Entreprise,</w:t>
      </w:r>
    </w:p>
    <w:p w:rsidR="003F4F3B" w:rsidRDefault="003F4F3B" w:rsidP="003F4F3B">
      <w:pPr>
        <w:numPr>
          <w:ilvl w:val="0"/>
          <w:numId w:val="13"/>
        </w:numPr>
        <w:tabs>
          <w:tab w:val="clear" w:pos="770"/>
          <w:tab w:val="num" w:pos="480"/>
        </w:tabs>
        <w:spacing w:line="276" w:lineRule="auto"/>
        <w:ind w:left="480" w:hanging="480"/>
        <w:jc w:val="both"/>
        <w:rPr>
          <w:rFonts w:ascii="Arial" w:hAnsi="Arial" w:cs="Arial"/>
          <w:sz w:val="20"/>
        </w:rPr>
      </w:pPr>
      <w:r>
        <w:rPr>
          <w:rFonts w:ascii="Arial" w:hAnsi="Arial" w:cs="Arial"/>
          <w:sz w:val="20"/>
        </w:rPr>
        <w:t>Délai d’exécution des travaux.</w:t>
      </w:r>
    </w:p>
    <w:p w:rsidR="003F4F3B" w:rsidRPr="00962804" w:rsidRDefault="003F4F3B" w:rsidP="003F4F3B">
      <w:pPr>
        <w:spacing w:line="276" w:lineRule="auto"/>
        <w:ind w:left="480"/>
        <w:jc w:val="both"/>
        <w:rPr>
          <w:rFonts w:ascii="Arial" w:hAnsi="Arial" w:cs="Arial"/>
          <w:sz w:val="16"/>
          <w:szCs w:val="16"/>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37</w:t>
      </w:r>
      <w:r>
        <w:rPr>
          <w:rFonts w:ascii="Arial" w:hAnsi="Arial" w:cs="Arial"/>
          <w:b/>
          <w:bCs/>
          <w:szCs w:val="20"/>
        </w:rPr>
        <w:t> : Implantation des ouvrages (CCAG Article 52)</w:t>
      </w:r>
    </w:p>
    <w:p w:rsidR="003F4F3B" w:rsidRDefault="003F4F3B" w:rsidP="003F4F3B">
      <w:pPr>
        <w:spacing w:line="276" w:lineRule="auto"/>
        <w:jc w:val="both"/>
        <w:rPr>
          <w:rFonts w:ascii="Arial" w:hAnsi="Arial" w:cs="Arial"/>
          <w:sz w:val="20"/>
        </w:rPr>
      </w:pPr>
      <w:r>
        <w:rPr>
          <w:rFonts w:ascii="Arial" w:hAnsi="Arial" w:cs="Arial"/>
          <w:sz w:val="20"/>
        </w:rPr>
        <w:t xml:space="preserve">L’Ingénieur du Marché notifiera dans un délai de </w:t>
      </w:r>
      <w:r w:rsidRPr="004069FC">
        <w:rPr>
          <w:rFonts w:ascii="Arial" w:hAnsi="Arial" w:cs="Arial"/>
          <w:sz w:val="20"/>
        </w:rPr>
        <w:t>quinze (15) jours</w:t>
      </w:r>
      <w:r>
        <w:rPr>
          <w:rFonts w:ascii="Arial" w:hAnsi="Arial" w:cs="Arial"/>
          <w:color w:val="FF0000"/>
          <w:sz w:val="20"/>
        </w:rPr>
        <w:t xml:space="preserve"> </w:t>
      </w:r>
      <w:r>
        <w:rPr>
          <w:rFonts w:ascii="Arial" w:hAnsi="Arial" w:cs="Arial"/>
          <w:sz w:val="20"/>
        </w:rPr>
        <w:t>suivant la date de notification de l’ordre de service de commencer les travaux, les points et niveaux de base du projet.</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38</w:t>
      </w:r>
      <w:r>
        <w:rPr>
          <w:rFonts w:ascii="Arial" w:hAnsi="Arial" w:cs="Arial"/>
          <w:b/>
          <w:bCs/>
          <w:szCs w:val="20"/>
        </w:rPr>
        <w:t> : Sous-traitance (CCAG Article 54)</w:t>
      </w:r>
    </w:p>
    <w:p w:rsidR="003F4F3B" w:rsidRDefault="003F4F3B" w:rsidP="003F4F3B">
      <w:pPr>
        <w:spacing w:line="276" w:lineRule="auto"/>
        <w:jc w:val="both"/>
        <w:rPr>
          <w:rFonts w:ascii="Arial" w:hAnsi="Arial" w:cs="Arial"/>
          <w:sz w:val="20"/>
        </w:rPr>
      </w:pPr>
      <w:r>
        <w:rPr>
          <w:rFonts w:ascii="Arial" w:hAnsi="Arial" w:cs="Arial"/>
          <w:sz w:val="20"/>
        </w:rPr>
        <w:t xml:space="preserve">La part des travaux à sous-traiter est de </w:t>
      </w:r>
      <w:r w:rsidRPr="004069FC">
        <w:rPr>
          <w:rFonts w:ascii="Arial" w:hAnsi="Arial" w:cs="Arial"/>
          <w:sz w:val="20"/>
        </w:rPr>
        <w:t>vingt pour cent (20%)</w:t>
      </w:r>
      <w:r>
        <w:rPr>
          <w:rFonts w:ascii="Arial" w:hAnsi="Arial" w:cs="Arial"/>
          <w:sz w:val="20"/>
        </w:rPr>
        <w:t xml:space="preserve"> du marché de base et de ses avenants.</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EF5642">
        <w:rPr>
          <w:rFonts w:ascii="Arial" w:hAnsi="Arial" w:cs="Arial"/>
          <w:b/>
          <w:bCs/>
          <w:szCs w:val="20"/>
          <w:u w:val="single"/>
        </w:rPr>
        <w:t>Article 39 </w:t>
      </w:r>
      <w:r>
        <w:rPr>
          <w:rFonts w:ascii="Arial" w:hAnsi="Arial" w:cs="Arial"/>
          <w:b/>
          <w:bCs/>
          <w:szCs w:val="20"/>
        </w:rPr>
        <w:t>: Laboratoire de chantier et essais (CCAG Article 55)</w:t>
      </w:r>
    </w:p>
    <w:p w:rsidR="003F4F3B" w:rsidRDefault="003F4F3B" w:rsidP="003F4F3B">
      <w:pPr>
        <w:spacing w:line="276" w:lineRule="auto"/>
        <w:ind w:left="600" w:hanging="600"/>
        <w:jc w:val="both"/>
        <w:rPr>
          <w:rFonts w:ascii="Arial" w:hAnsi="Arial" w:cs="Arial"/>
          <w:sz w:val="20"/>
        </w:rPr>
      </w:pPr>
      <w:r>
        <w:rPr>
          <w:rFonts w:ascii="Arial" w:hAnsi="Arial" w:cs="Arial"/>
          <w:sz w:val="20"/>
        </w:rPr>
        <w:t>39.1 :</w:t>
      </w:r>
      <w:r>
        <w:rPr>
          <w:rFonts w:ascii="Arial" w:hAnsi="Arial" w:cs="Arial"/>
          <w:sz w:val="20"/>
        </w:rPr>
        <w:tab/>
        <w:t>En cas de nécessité, les essais géotechniques seront réalisés par l’entrepreneur dans le laboratoire de chantier ou à défaut par un laboratoire agréé.</w:t>
      </w:r>
    </w:p>
    <w:p w:rsidR="003F4F3B" w:rsidRDefault="003F4F3B" w:rsidP="003F4F3B">
      <w:pPr>
        <w:spacing w:line="276" w:lineRule="auto"/>
        <w:ind w:left="600" w:hanging="600"/>
        <w:jc w:val="both"/>
        <w:rPr>
          <w:rFonts w:ascii="Arial" w:hAnsi="Arial" w:cs="Arial"/>
          <w:sz w:val="20"/>
        </w:rPr>
      </w:pPr>
      <w:r>
        <w:rPr>
          <w:rFonts w:ascii="Arial" w:hAnsi="Arial" w:cs="Arial"/>
          <w:sz w:val="20"/>
        </w:rPr>
        <w:lastRenderedPageBreak/>
        <w:t>39.2 :</w:t>
      </w:r>
      <w:r>
        <w:rPr>
          <w:rFonts w:ascii="Arial" w:hAnsi="Arial" w:cs="Arial"/>
          <w:sz w:val="20"/>
        </w:rPr>
        <w:tab/>
        <w:t>Le Chef de Service du Marché dispose d’un délai de sept (7) jours pour agréer le personnel et le laboratoire de l’entrepreneur, dès réception de la demande.</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40</w:t>
      </w:r>
      <w:r>
        <w:rPr>
          <w:rFonts w:ascii="Arial" w:hAnsi="Arial" w:cs="Arial"/>
          <w:b/>
          <w:bCs/>
          <w:szCs w:val="20"/>
        </w:rPr>
        <w:t> : Journal de chantier (CCAG Article 56 complété)</w:t>
      </w:r>
    </w:p>
    <w:p w:rsidR="003F4F3B" w:rsidRDefault="003F4F3B" w:rsidP="003F4F3B">
      <w:pPr>
        <w:spacing w:line="276" w:lineRule="auto"/>
        <w:ind w:left="600" w:hanging="600"/>
        <w:jc w:val="both"/>
        <w:rPr>
          <w:rFonts w:ascii="Arial" w:hAnsi="Arial" w:cs="Arial"/>
          <w:sz w:val="20"/>
        </w:rPr>
      </w:pPr>
      <w:r>
        <w:rPr>
          <w:rFonts w:ascii="Arial" w:hAnsi="Arial" w:cs="Arial"/>
          <w:sz w:val="20"/>
        </w:rPr>
        <w:t>40.1 :</w:t>
      </w:r>
      <w:r>
        <w:rPr>
          <w:rFonts w:ascii="Arial" w:hAnsi="Arial" w:cs="Arial"/>
          <w:sz w:val="20"/>
        </w:rPr>
        <w:tab/>
        <w:t xml:space="preserve">Le journal de chantier sera signé contradictoirement par l’Ingénieur du Marché, et le représentant de l’entrepreneur systématiquement </w:t>
      </w:r>
      <w:r w:rsidRPr="00466906">
        <w:rPr>
          <w:rFonts w:ascii="Arial" w:hAnsi="Arial" w:cs="Arial"/>
          <w:b/>
          <w:sz w:val="20"/>
        </w:rPr>
        <w:t>tous les jours</w:t>
      </w:r>
      <w:r>
        <w:rPr>
          <w:rFonts w:ascii="Arial" w:hAnsi="Arial" w:cs="Arial"/>
          <w:sz w:val="20"/>
        </w:rPr>
        <w:t>.</w:t>
      </w:r>
    </w:p>
    <w:p w:rsidR="003F4F3B" w:rsidRDefault="003F4F3B" w:rsidP="003F4F3B">
      <w:pPr>
        <w:spacing w:line="276" w:lineRule="auto"/>
        <w:ind w:left="600" w:hanging="600"/>
        <w:jc w:val="both"/>
        <w:rPr>
          <w:rFonts w:ascii="Arial" w:hAnsi="Arial" w:cs="Arial"/>
          <w:sz w:val="20"/>
        </w:rPr>
      </w:pPr>
      <w:r>
        <w:rPr>
          <w:rFonts w:ascii="Arial" w:hAnsi="Arial" w:cs="Arial"/>
          <w:sz w:val="20"/>
        </w:rPr>
        <w:t>40.2 :</w:t>
      </w:r>
      <w:r>
        <w:rPr>
          <w:rFonts w:ascii="Arial" w:hAnsi="Arial" w:cs="Arial"/>
          <w:sz w:val="20"/>
        </w:rPr>
        <w:tab/>
        <w:t>C’est un document contradictoire unique. Ses pages sont numérotées et visée. Aucune page ne doit être enlevée. Les parties raturées ou annulées sont signalées en marge pour validation.</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41</w:t>
      </w:r>
      <w:r>
        <w:rPr>
          <w:rFonts w:ascii="Arial" w:hAnsi="Arial" w:cs="Arial"/>
          <w:b/>
          <w:bCs/>
          <w:szCs w:val="20"/>
        </w:rPr>
        <w:t> : Utilisation des explosifs (CCAG Article 60)</w:t>
      </w:r>
    </w:p>
    <w:p w:rsidR="003F4F3B" w:rsidRDefault="003F4F3B" w:rsidP="003F4F3B">
      <w:pPr>
        <w:spacing w:line="276" w:lineRule="auto"/>
        <w:jc w:val="both"/>
        <w:rPr>
          <w:rFonts w:ascii="Arial" w:hAnsi="Arial" w:cs="Arial"/>
          <w:sz w:val="20"/>
        </w:rPr>
      </w:pPr>
      <w:r>
        <w:rPr>
          <w:rFonts w:ascii="Arial" w:hAnsi="Arial" w:cs="Arial"/>
          <w:sz w:val="20"/>
        </w:rPr>
        <w:t>En cas nécessité, toute utilisation d’explosif fera l’objet de l’app</w:t>
      </w:r>
      <w:r w:rsidR="00283619">
        <w:rPr>
          <w:rFonts w:ascii="Arial" w:hAnsi="Arial" w:cs="Arial"/>
          <w:sz w:val="20"/>
        </w:rPr>
        <w:t>robation du Chef de Service du M</w:t>
      </w:r>
      <w:r>
        <w:rPr>
          <w:rFonts w:ascii="Arial" w:hAnsi="Arial" w:cs="Arial"/>
          <w:sz w:val="20"/>
        </w:rPr>
        <w:t>arché après avis de l’Ingénieur du Marché et des autorités administratives locales. L’entrepreneur prendra alors sous sa responsabilité, toutes les précautions nécessaires pour que l’emploi des explosifs ne présente aucun danger pour le personnel et pour les tiers, et ne cause aucun dommage aux propriétés et ouvrages voisins ainsi qu’aux ouvrages faisant l’objet du marché.</w:t>
      </w:r>
    </w:p>
    <w:p w:rsidR="003F4F3B" w:rsidRDefault="003F4F3B" w:rsidP="003F4F3B">
      <w:pPr>
        <w:spacing w:line="276" w:lineRule="auto"/>
        <w:jc w:val="center"/>
        <w:rPr>
          <w:rFonts w:ascii="Arial" w:hAnsi="Arial" w:cs="Arial"/>
          <w:b/>
          <w:bCs/>
          <w:sz w:val="28"/>
        </w:rPr>
      </w:pPr>
      <w:r>
        <w:rPr>
          <w:rFonts w:ascii="Arial" w:hAnsi="Arial" w:cs="Arial"/>
          <w:b/>
          <w:bCs/>
          <w:sz w:val="28"/>
        </w:rPr>
        <w:t>Chapitre IV : De la réception</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42</w:t>
      </w:r>
      <w:r>
        <w:rPr>
          <w:rFonts w:ascii="Arial" w:hAnsi="Arial" w:cs="Arial"/>
          <w:b/>
          <w:bCs/>
          <w:szCs w:val="20"/>
        </w:rPr>
        <w:t> : Réception provisoire (CCAG Article 67)</w:t>
      </w:r>
    </w:p>
    <w:p w:rsidR="003F4F3B" w:rsidRPr="00C50B85" w:rsidRDefault="003F4F3B" w:rsidP="003F4F3B">
      <w:pPr>
        <w:spacing w:line="276" w:lineRule="auto"/>
        <w:jc w:val="both"/>
        <w:rPr>
          <w:rFonts w:ascii="Arial" w:hAnsi="Arial" w:cs="Arial"/>
          <w:sz w:val="20"/>
        </w:rPr>
      </w:pPr>
      <w:r>
        <w:rPr>
          <w:rFonts w:ascii="Arial" w:hAnsi="Arial" w:cs="Arial"/>
          <w:sz w:val="20"/>
        </w:rPr>
        <w:t xml:space="preserve">Avant la réception provisoire, l’entrepreneur demande par écrit au Maitre d’Ouvrage avec copie au Chef Service du Marché, à l’Ingénieur du Marché et à l’organisme payeur, </w:t>
      </w:r>
      <w:r w:rsidRPr="00C50B85">
        <w:rPr>
          <w:rFonts w:ascii="Arial" w:hAnsi="Arial" w:cs="Arial"/>
          <w:bCs/>
          <w:sz w:val="20"/>
        </w:rPr>
        <w:t>l’organisation d’une visite technique préalable à la réception.</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.1 :</w:t>
      </w:r>
      <w:r w:rsidRPr="00CF3FD1">
        <w:rPr>
          <w:rFonts w:ascii="Arial" w:hAnsi="Arial" w:cs="Arial"/>
          <w:b/>
          <w:i/>
          <w:iCs/>
          <w:sz w:val="20"/>
        </w:rPr>
        <w:tab/>
        <w:t>Epreuves comprises dans les opérations préalables à la réception :</w:t>
      </w:r>
    </w:p>
    <w:p w:rsidR="003F4F3B" w:rsidRDefault="003F4F3B" w:rsidP="003F4F3B">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L’entrepreneur doit prendre toutes les dispositions pour permettre à l’Ingénieur du Marché de vérifier que les installations sont fonctionnelles ;</w:t>
      </w:r>
    </w:p>
    <w:p w:rsidR="003F4F3B" w:rsidRDefault="003F4F3B" w:rsidP="003F4F3B">
      <w:pPr>
        <w:numPr>
          <w:ilvl w:val="0"/>
          <w:numId w:val="18"/>
        </w:numPr>
        <w:tabs>
          <w:tab w:val="clear" w:pos="770"/>
          <w:tab w:val="num" w:pos="960"/>
        </w:tabs>
        <w:spacing w:line="276" w:lineRule="auto"/>
        <w:ind w:left="960" w:hanging="480"/>
        <w:jc w:val="both"/>
        <w:rPr>
          <w:rFonts w:ascii="Arial" w:hAnsi="Arial" w:cs="Arial"/>
          <w:sz w:val="20"/>
        </w:rPr>
      </w:pPr>
      <w:r>
        <w:rPr>
          <w:rFonts w:ascii="Arial" w:hAnsi="Arial" w:cs="Arial"/>
          <w:sz w:val="20"/>
        </w:rPr>
        <w:t>La vérification du bon fonctionnement des appareils(éventuellement).</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.2 :</w:t>
      </w:r>
      <w:r w:rsidRPr="00CF3FD1">
        <w:rPr>
          <w:rFonts w:ascii="Arial" w:hAnsi="Arial" w:cs="Arial"/>
          <w:b/>
          <w:i/>
          <w:iCs/>
          <w:sz w:val="20"/>
        </w:rPr>
        <w:tab/>
        <w:t>Constatations à effectuer :</w:t>
      </w:r>
    </w:p>
    <w:p w:rsidR="003F4F3B" w:rsidRDefault="003F4F3B" w:rsidP="003F4F3B">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la</w:t>
      </w:r>
      <w:proofErr w:type="gramEnd"/>
      <w:r>
        <w:rPr>
          <w:rFonts w:ascii="Arial" w:hAnsi="Arial" w:cs="Arial"/>
          <w:sz w:val="20"/>
        </w:rPr>
        <w:t xml:space="preserve"> constatation éventuelle de l’inexécution des prestations prévues au marché ;</w:t>
      </w:r>
    </w:p>
    <w:p w:rsidR="003F4F3B" w:rsidRDefault="003F4F3B" w:rsidP="003F4F3B">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la</w:t>
      </w:r>
      <w:proofErr w:type="gramEnd"/>
      <w:r>
        <w:rPr>
          <w:rFonts w:ascii="Arial" w:hAnsi="Arial" w:cs="Arial"/>
          <w:sz w:val="20"/>
        </w:rPr>
        <w:t xml:space="preserve"> constatation du repliement des installations de chantier et la remise en état des lieux ;</w:t>
      </w:r>
    </w:p>
    <w:p w:rsidR="003F4F3B" w:rsidRDefault="003F4F3B" w:rsidP="003F4F3B">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les</w:t>
      </w:r>
      <w:proofErr w:type="gramEnd"/>
      <w:r>
        <w:rPr>
          <w:rFonts w:ascii="Arial" w:hAnsi="Arial" w:cs="Arial"/>
          <w:sz w:val="20"/>
        </w:rPr>
        <w:t xml:space="preserve"> constatations relatives à l’achèvement des travaux ; </w:t>
      </w:r>
    </w:p>
    <w:p w:rsidR="003F4F3B" w:rsidRDefault="003F4F3B" w:rsidP="003F4F3B">
      <w:pPr>
        <w:numPr>
          <w:ilvl w:val="0"/>
          <w:numId w:val="19"/>
        </w:numPr>
        <w:tabs>
          <w:tab w:val="clear" w:pos="770"/>
          <w:tab w:val="num" w:pos="960"/>
        </w:tabs>
        <w:spacing w:line="276" w:lineRule="auto"/>
        <w:ind w:left="960" w:hanging="480"/>
        <w:jc w:val="both"/>
        <w:rPr>
          <w:rFonts w:ascii="Arial" w:hAnsi="Arial" w:cs="Arial"/>
          <w:sz w:val="20"/>
        </w:rPr>
      </w:pPr>
      <w:proofErr w:type="gramStart"/>
      <w:r>
        <w:rPr>
          <w:rFonts w:ascii="Arial" w:hAnsi="Arial" w:cs="Arial"/>
          <w:sz w:val="20"/>
        </w:rPr>
        <w:t>les</w:t>
      </w:r>
      <w:proofErr w:type="gramEnd"/>
      <w:r>
        <w:rPr>
          <w:rFonts w:ascii="Arial" w:hAnsi="Arial" w:cs="Arial"/>
          <w:sz w:val="20"/>
        </w:rPr>
        <w:t xml:space="preserve"> constatations des quantités des travaux effectivement réalisés.</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.3 :</w:t>
      </w:r>
      <w:r w:rsidRPr="00CF3FD1">
        <w:rPr>
          <w:rFonts w:ascii="Arial" w:hAnsi="Arial" w:cs="Arial"/>
          <w:b/>
          <w:i/>
          <w:iCs/>
          <w:sz w:val="20"/>
        </w:rPr>
        <w:tab/>
        <w:t>Composition de la Commission de réception :</w:t>
      </w:r>
    </w:p>
    <w:p w:rsidR="003F4F3B" w:rsidRPr="00D2603D" w:rsidRDefault="003F4F3B" w:rsidP="003F4F3B">
      <w:pPr>
        <w:spacing w:line="276" w:lineRule="auto"/>
        <w:ind w:left="600" w:hanging="600"/>
        <w:jc w:val="both"/>
        <w:rPr>
          <w:rFonts w:ascii="Arial" w:hAnsi="Arial" w:cs="Arial"/>
          <w:i/>
          <w:iCs/>
          <w:sz w:val="4"/>
        </w:rPr>
      </w:pPr>
    </w:p>
    <w:tbl>
      <w:tblPr>
        <w:tblStyle w:val="Grilledutableau"/>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2"/>
        <w:gridCol w:w="1559"/>
      </w:tblGrid>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i/>
                <w:iCs/>
                <w:sz w:val="20"/>
              </w:rPr>
            </w:pPr>
            <w:r w:rsidRPr="00D2603D">
              <w:rPr>
                <w:sz w:val="20"/>
              </w:rPr>
              <w:t>Le Maître d’Ouvrage ou son Représentant</w:t>
            </w:r>
          </w:p>
        </w:tc>
        <w:tc>
          <w:tcPr>
            <w:tcW w:w="1559" w:type="dxa"/>
          </w:tcPr>
          <w:p w:rsidR="003F4F3B" w:rsidRPr="00D2603D" w:rsidRDefault="003F4F3B" w:rsidP="003F4F3B">
            <w:pPr>
              <w:spacing w:line="276" w:lineRule="auto"/>
              <w:jc w:val="both"/>
              <w:rPr>
                <w:i/>
                <w:iCs/>
                <w:sz w:val="20"/>
              </w:rPr>
            </w:pPr>
            <w:r w:rsidRPr="00D2603D">
              <w:rPr>
                <w:sz w:val="20"/>
              </w:rPr>
              <w:t>Président</w:t>
            </w:r>
          </w:p>
        </w:tc>
      </w:tr>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i/>
                <w:iCs/>
                <w:sz w:val="20"/>
              </w:rPr>
            </w:pPr>
            <w:r w:rsidRPr="00D2603D">
              <w:rPr>
                <w:sz w:val="20"/>
              </w:rPr>
              <w:t>L’Ingénieur du Marché</w:t>
            </w:r>
          </w:p>
        </w:tc>
        <w:tc>
          <w:tcPr>
            <w:tcW w:w="1559" w:type="dxa"/>
          </w:tcPr>
          <w:p w:rsidR="003F4F3B" w:rsidRPr="00D2603D" w:rsidRDefault="003F4F3B" w:rsidP="003F4F3B">
            <w:pPr>
              <w:spacing w:line="276" w:lineRule="auto"/>
              <w:jc w:val="both"/>
              <w:rPr>
                <w:sz w:val="20"/>
              </w:rPr>
            </w:pPr>
            <w:r w:rsidRPr="00D2603D">
              <w:rPr>
                <w:sz w:val="20"/>
              </w:rPr>
              <w:t>Rapporteur</w:t>
            </w:r>
          </w:p>
        </w:tc>
      </w:tr>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i/>
                <w:iCs/>
                <w:sz w:val="20"/>
              </w:rPr>
            </w:pPr>
            <w:r w:rsidRPr="00D2603D">
              <w:rPr>
                <w:sz w:val="20"/>
              </w:rPr>
              <w:t>Le Délégué Départemental du MINMAP</w:t>
            </w:r>
          </w:p>
        </w:tc>
        <w:tc>
          <w:tcPr>
            <w:tcW w:w="1559" w:type="dxa"/>
          </w:tcPr>
          <w:p w:rsidR="003F4F3B" w:rsidRPr="00D2603D" w:rsidRDefault="003F4F3B" w:rsidP="003F4F3B">
            <w:pPr>
              <w:spacing w:line="276" w:lineRule="auto"/>
              <w:jc w:val="both"/>
              <w:rPr>
                <w:i/>
                <w:iCs/>
                <w:sz w:val="20"/>
              </w:rPr>
            </w:pPr>
            <w:r>
              <w:rPr>
                <w:sz w:val="20"/>
              </w:rPr>
              <w:t>Observateur</w:t>
            </w:r>
          </w:p>
        </w:tc>
      </w:tr>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sz w:val="20"/>
              </w:rPr>
            </w:pPr>
            <w:r>
              <w:rPr>
                <w:sz w:val="20"/>
              </w:rPr>
              <w:t>Le Chef de Service du Marché</w:t>
            </w:r>
          </w:p>
        </w:tc>
        <w:tc>
          <w:tcPr>
            <w:tcW w:w="1559" w:type="dxa"/>
          </w:tcPr>
          <w:p w:rsidR="003F4F3B" w:rsidRPr="00D2603D" w:rsidRDefault="003F4F3B" w:rsidP="003F4F3B">
            <w:pPr>
              <w:spacing w:line="276" w:lineRule="auto"/>
              <w:jc w:val="both"/>
              <w:rPr>
                <w:sz w:val="20"/>
              </w:rPr>
            </w:pPr>
            <w:r>
              <w:rPr>
                <w:sz w:val="20"/>
              </w:rPr>
              <w:t>Membre</w:t>
            </w:r>
          </w:p>
        </w:tc>
      </w:tr>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sz w:val="20"/>
              </w:rPr>
            </w:pPr>
            <w:r w:rsidRPr="00D2603D">
              <w:rPr>
                <w:sz w:val="20"/>
              </w:rPr>
              <w:t>L’Entrepreneur</w:t>
            </w:r>
          </w:p>
        </w:tc>
        <w:tc>
          <w:tcPr>
            <w:tcW w:w="1559" w:type="dxa"/>
          </w:tcPr>
          <w:p w:rsidR="003F4F3B" w:rsidRPr="00D2603D" w:rsidRDefault="003F4F3B" w:rsidP="003F4F3B">
            <w:pPr>
              <w:spacing w:line="276" w:lineRule="auto"/>
              <w:jc w:val="both"/>
              <w:rPr>
                <w:i/>
                <w:iCs/>
                <w:sz w:val="20"/>
              </w:rPr>
            </w:pPr>
            <w:r w:rsidRPr="00D2603D">
              <w:rPr>
                <w:sz w:val="20"/>
              </w:rPr>
              <w:t>Membre</w:t>
            </w:r>
          </w:p>
        </w:tc>
      </w:tr>
      <w:tr w:rsidR="003F4F3B" w:rsidRPr="00D2603D" w:rsidTr="003F4F3B">
        <w:tc>
          <w:tcPr>
            <w:tcW w:w="851" w:type="dxa"/>
          </w:tcPr>
          <w:p w:rsidR="003F4F3B" w:rsidRPr="00D2603D" w:rsidRDefault="003F4F3B" w:rsidP="003F4F3B">
            <w:pPr>
              <w:pStyle w:val="Paragraphedeliste"/>
              <w:numPr>
                <w:ilvl w:val="0"/>
                <w:numId w:val="70"/>
              </w:numPr>
              <w:spacing w:line="276" w:lineRule="auto"/>
              <w:jc w:val="both"/>
              <w:rPr>
                <w:i/>
                <w:iCs/>
                <w:sz w:val="20"/>
              </w:rPr>
            </w:pPr>
          </w:p>
        </w:tc>
        <w:tc>
          <w:tcPr>
            <w:tcW w:w="6662" w:type="dxa"/>
          </w:tcPr>
          <w:p w:rsidR="003F4F3B" w:rsidRPr="00D2603D" w:rsidRDefault="003F4F3B" w:rsidP="003F4F3B">
            <w:pPr>
              <w:spacing w:line="276" w:lineRule="auto"/>
              <w:jc w:val="both"/>
              <w:rPr>
                <w:sz w:val="20"/>
              </w:rPr>
            </w:pPr>
            <w:r>
              <w:rPr>
                <w:sz w:val="20"/>
              </w:rPr>
              <w:t xml:space="preserve">Le comptable Matière de la Commune de </w:t>
            </w:r>
            <w:proofErr w:type="spellStart"/>
            <w:r>
              <w:rPr>
                <w:sz w:val="20"/>
              </w:rPr>
              <w:t>Sangmelima</w:t>
            </w:r>
            <w:proofErr w:type="spellEnd"/>
          </w:p>
        </w:tc>
        <w:tc>
          <w:tcPr>
            <w:tcW w:w="1559" w:type="dxa"/>
          </w:tcPr>
          <w:p w:rsidR="003F4F3B" w:rsidRPr="00D2603D" w:rsidRDefault="003F4F3B" w:rsidP="003F4F3B">
            <w:pPr>
              <w:spacing w:line="276" w:lineRule="auto"/>
              <w:jc w:val="both"/>
              <w:rPr>
                <w:i/>
                <w:iCs/>
                <w:sz w:val="20"/>
              </w:rPr>
            </w:pPr>
            <w:r w:rsidRPr="00D2603D">
              <w:rPr>
                <w:sz w:val="20"/>
              </w:rPr>
              <w:t>Membre</w:t>
            </w:r>
          </w:p>
        </w:tc>
      </w:tr>
    </w:tbl>
    <w:p w:rsidR="003F4F3B" w:rsidRDefault="003F4F3B" w:rsidP="003F4F3B">
      <w:pPr>
        <w:spacing w:line="276" w:lineRule="auto"/>
        <w:rPr>
          <w:rFonts w:ascii="Arial" w:hAnsi="Arial" w:cs="Arial"/>
          <w:sz w:val="20"/>
        </w:rPr>
      </w:pPr>
      <w:r>
        <w:rPr>
          <w:rFonts w:ascii="Arial" w:hAnsi="Arial" w:cs="Arial"/>
          <w:sz w:val="20"/>
        </w:rPr>
        <w:t xml:space="preserve">     L’entrepreneur est convoqué à la réception par courrier au moins cinq </w:t>
      </w:r>
      <w:r>
        <w:rPr>
          <w:rFonts w:ascii="Arial" w:hAnsi="Arial" w:cs="Arial"/>
          <w:b/>
          <w:sz w:val="20"/>
        </w:rPr>
        <w:t>(</w:t>
      </w:r>
      <w:r w:rsidRPr="00E26AF5">
        <w:rPr>
          <w:rFonts w:ascii="Arial" w:hAnsi="Arial" w:cs="Arial"/>
          <w:b/>
          <w:sz w:val="20"/>
        </w:rPr>
        <w:t>0</w:t>
      </w:r>
      <w:r>
        <w:rPr>
          <w:rFonts w:ascii="Arial" w:hAnsi="Arial" w:cs="Arial"/>
          <w:b/>
          <w:sz w:val="20"/>
        </w:rPr>
        <w:t>5</w:t>
      </w:r>
      <w:r w:rsidRPr="00E26AF5">
        <w:rPr>
          <w:rFonts w:ascii="Arial" w:hAnsi="Arial" w:cs="Arial"/>
          <w:b/>
          <w:sz w:val="20"/>
        </w:rPr>
        <w:t>) jours</w:t>
      </w:r>
      <w:r>
        <w:rPr>
          <w:rFonts w:ascii="Arial" w:hAnsi="Arial" w:cs="Arial"/>
          <w:sz w:val="20"/>
        </w:rPr>
        <w:t xml:space="preserve"> avant la date de la réception. Il est tenu d’assister (ou de s’y faire représenter)</w:t>
      </w:r>
    </w:p>
    <w:p w:rsidR="003F4F3B" w:rsidRDefault="003F4F3B" w:rsidP="003F4F3B">
      <w:pPr>
        <w:spacing w:line="276" w:lineRule="auto"/>
        <w:jc w:val="both"/>
        <w:rPr>
          <w:rFonts w:ascii="Arial" w:hAnsi="Arial" w:cs="Arial"/>
          <w:sz w:val="20"/>
        </w:rPr>
      </w:pPr>
      <w:r>
        <w:rPr>
          <w:rFonts w:ascii="Arial" w:hAnsi="Arial" w:cs="Arial"/>
          <w:sz w:val="20"/>
        </w:rPr>
        <w:t>Il assiste à la réception en qualité d’observateur. Son absence équivaut à l’acceptation sans réserve des conclusions de la commission de réception.</w:t>
      </w:r>
    </w:p>
    <w:p w:rsidR="003F4F3B" w:rsidRDefault="003F4F3B" w:rsidP="003F4F3B">
      <w:pPr>
        <w:spacing w:line="276" w:lineRule="auto"/>
        <w:jc w:val="both"/>
        <w:rPr>
          <w:rFonts w:ascii="Arial" w:hAnsi="Arial" w:cs="Arial"/>
          <w:sz w:val="20"/>
        </w:rPr>
      </w:pPr>
      <w:r>
        <w:rPr>
          <w:rFonts w:ascii="Arial" w:hAnsi="Arial" w:cs="Arial"/>
          <w:sz w:val="20"/>
        </w:rPr>
        <w:t>La Commission après visite du chantier examine le procès-verbal des opérations préalables à la réception et procède à la réception provisoire des travaux s’il y a lieu.</w:t>
      </w:r>
    </w:p>
    <w:p w:rsidR="003F4F3B" w:rsidRDefault="003F4F3B" w:rsidP="003F4F3B">
      <w:pPr>
        <w:spacing w:line="276" w:lineRule="auto"/>
        <w:jc w:val="both"/>
        <w:rPr>
          <w:rFonts w:ascii="Arial" w:hAnsi="Arial" w:cs="Arial"/>
          <w:sz w:val="20"/>
        </w:rPr>
      </w:pPr>
      <w:r>
        <w:rPr>
          <w:rFonts w:ascii="Arial" w:hAnsi="Arial" w:cs="Arial"/>
          <w:sz w:val="20"/>
        </w:rPr>
        <w:t>La visite de réception provisoire fera l’objet du procès-verbal de réception provisoire signé sur le champ par tous les membres de la commission.</w:t>
      </w:r>
    </w:p>
    <w:p w:rsidR="003F4F3B" w:rsidRDefault="003F4F3B" w:rsidP="003F4F3B">
      <w:pPr>
        <w:spacing w:line="276" w:lineRule="auto"/>
        <w:jc w:val="both"/>
        <w:rPr>
          <w:rFonts w:ascii="Arial" w:hAnsi="Arial" w:cs="Arial"/>
          <w:sz w:val="20"/>
        </w:rPr>
      </w:pPr>
      <w:r>
        <w:rPr>
          <w:rFonts w:ascii="Arial" w:hAnsi="Arial" w:cs="Arial"/>
          <w:sz w:val="20"/>
        </w:rPr>
        <w:t>Le procès-verbal de réception provisoire précise ou fixe la date d’achèvement des travaux.</w:t>
      </w:r>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.4 :</w:t>
      </w:r>
      <w:r w:rsidRPr="00CF3FD1">
        <w:rPr>
          <w:rFonts w:ascii="Arial" w:hAnsi="Arial" w:cs="Arial"/>
          <w:b/>
          <w:i/>
          <w:iCs/>
          <w:sz w:val="20"/>
        </w:rPr>
        <w:tab/>
        <w:t>Réceptions techniques intermédiaires :</w:t>
      </w:r>
    </w:p>
    <w:p w:rsidR="003F4F3B" w:rsidRPr="001D210D" w:rsidRDefault="003F4F3B" w:rsidP="003F4F3B">
      <w:pPr>
        <w:spacing w:line="276" w:lineRule="auto"/>
        <w:jc w:val="both"/>
        <w:rPr>
          <w:rFonts w:ascii="Arial" w:hAnsi="Arial" w:cs="Arial"/>
          <w:sz w:val="20"/>
        </w:rPr>
      </w:pPr>
      <w:r w:rsidRPr="001D210D">
        <w:rPr>
          <w:rFonts w:ascii="Arial" w:hAnsi="Arial" w:cs="Arial"/>
          <w:sz w:val="20"/>
        </w:rPr>
        <w:t>Certains corps d’état ou parties d’ouvrage feront l’objet d’une réception technique pendant l’exécution du marché avant le début des phases suivantes. Ces réceptions seront sanctionnées par un procès</w:t>
      </w:r>
      <w:r>
        <w:rPr>
          <w:rFonts w:ascii="Arial" w:hAnsi="Arial" w:cs="Arial"/>
          <w:sz w:val="20"/>
        </w:rPr>
        <w:t>-</w:t>
      </w:r>
      <w:r w:rsidRPr="001D210D">
        <w:rPr>
          <w:rFonts w:ascii="Arial" w:hAnsi="Arial" w:cs="Arial"/>
          <w:sz w:val="20"/>
        </w:rPr>
        <w:t>verbal de réception technique signé contradictoirement par l’Ingénieur et l’entrepreneur ou son représentant. Ces procès</w:t>
      </w:r>
      <w:r>
        <w:rPr>
          <w:rFonts w:ascii="Arial" w:hAnsi="Arial" w:cs="Arial"/>
          <w:sz w:val="20"/>
        </w:rPr>
        <w:t>-</w:t>
      </w:r>
      <w:r w:rsidRPr="001D210D">
        <w:rPr>
          <w:rFonts w:ascii="Arial" w:hAnsi="Arial" w:cs="Arial"/>
          <w:sz w:val="20"/>
        </w:rPr>
        <w:t>verbaux seront obligatoirement joints à la demande de la visite technique préalable à la réception provisoire</w:t>
      </w:r>
    </w:p>
    <w:p w:rsidR="003F4F3B" w:rsidRDefault="003F4F3B" w:rsidP="003F4F3B">
      <w:pPr>
        <w:spacing w:line="276" w:lineRule="auto"/>
        <w:jc w:val="both"/>
      </w:pPr>
      <w:r w:rsidRPr="001D210D">
        <w:rPr>
          <w:rFonts w:ascii="Arial" w:hAnsi="Arial" w:cs="Arial"/>
          <w:sz w:val="20"/>
        </w:rPr>
        <w:t xml:space="preserve">Les parties d’ouvrage concernées par les réceptions techniques intermédiaires dans le cadre du présent marché </w:t>
      </w:r>
      <w:r>
        <w:rPr>
          <w:rFonts w:ascii="Arial" w:hAnsi="Arial" w:cs="Arial"/>
          <w:sz w:val="20"/>
        </w:rPr>
        <w:t xml:space="preserve">peuvent être arrêtées d’accord partie, à la demande de l’attributaire du </w:t>
      </w:r>
      <w:proofErr w:type="gramStart"/>
      <w:r>
        <w:rPr>
          <w:rFonts w:ascii="Arial" w:hAnsi="Arial" w:cs="Arial"/>
          <w:sz w:val="20"/>
        </w:rPr>
        <w:t>Marché</w:t>
      </w:r>
      <w:r w:rsidRPr="001B5B97">
        <w:t>;</w:t>
      </w:r>
      <w:proofErr w:type="gramEnd"/>
    </w:p>
    <w:p w:rsidR="003F4F3B" w:rsidRPr="00CF3FD1" w:rsidRDefault="003F4F3B" w:rsidP="003F4F3B">
      <w:pPr>
        <w:spacing w:line="276" w:lineRule="auto"/>
        <w:ind w:left="600" w:hanging="600"/>
        <w:jc w:val="both"/>
        <w:rPr>
          <w:rFonts w:ascii="Arial" w:hAnsi="Arial" w:cs="Arial"/>
          <w:b/>
          <w:i/>
          <w:iCs/>
          <w:sz w:val="20"/>
        </w:rPr>
      </w:pPr>
      <w:r w:rsidRPr="00CF3FD1">
        <w:rPr>
          <w:rFonts w:ascii="Arial" w:hAnsi="Arial" w:cs="Arial"/>
          <w:b/>
          <w:i/>
          <w:iCs/>
          <w:sz w:val="20"/>
        </w:rPr>
        <w:t>4</w:t>
      </w:r>
      <w:r>
        <w:rPr>
          <w:rFonts w:ascii="Arial" w:hAnsi="Arial" w:cs="Arial"/>
          <w:b/>
          <w:i/>
          <w:iCs/>
          <w:sz w:val="20"/>
        </w:rPr>
        <w:t>2</w:t>
      </w:r>
      <w:r w:rsidRPr="00CF3FD1">
        <w:rPr>
          <w:rFonts w:ascii="Arial" w:hAnsi="Arial" w:cs="Arial"/>
          <w:b/>
          <w:i/>
          <w:iCs/>
          <w:sz w:val="20"/>
        </w:rPr>
        <w:t>.5 :</w:t>
      </w:r>
      <w:r w:rsidRPr="00CF3FD1">
        <w:rPr>
          <w:rFonts w:ascii="Arial" w:hAnsi="Arial" w:cs="Arial"/>
          <w:b/>
          <w:i/>
          <w:iCs/>
          <w:sz w:val="20"/>
        </w:rPr>
        <w:tab/>
        <w:t>Période de garantie des réceptions techniques intermédiaires</w:t>
      </w:r>
    </w:p>
    <w:p w:rsidR="003F4F3B" w:rsidRPr="001D210D" w:rsidRDefault="003F4F3B" w:rsidP="003F4F3B">
      <w:pPr>
        <w:spacing w:line="276" w:lineRule="auto"/>
        <w:jc w:val="both"/>
        <w:rPr>
          <w:rFonts w:ascii="Arial" w:hAnsi="Arial" w:cs="Arial"/>
          <w:sz w:val="20"/>
        </w:rPr>
      </w:pPr>
      <w:r w:rsidRPr="001D210D">
        <w:rPr>
          <w:rFonts w:ascii="Arial" w:hAnsi="Arial" w:cs="Arial"/>
          <w:sz w:val="20"/>
        </w:rPr>
        <w:t xml:space="preserve">La période de garantie ne commence pas </w:t>
      </w:r>
      <w:r>
        <w:rPr>
          <w:rFonts w:ascii="Arial" w:hAnsi="Arial" w:cs="Arial"/>
          <w:sz w:val="20"/>
        </w:rPr>
        <w:t xml:space="preserve">à la date de </w:t>
      </w:r>
      <w:r w:rsidRPr="001D210D">
        <w:rPr>
          <w:rFonts w:ascii="Arial" w:hAnsi="Arial" w:cs="Arial"/>
          <w:sz w:val="20"/>
        </w:rPr>
        <w:t>ces réceptions techniques intermédiaires.</w:t>
      </w:r>
    </w:p>
    <w:p w:rsidR="005827B9" w:rsidRDefault="005827B9" w:rsidP="003F4F3B">
      <w:pPr>
        <w:pStyle w:val="p25"/>
        <w:widowControl/>
        <w:tabs>
          <w:tab w:val="clear" w:pos="720"/>
        </w:tabs>
        <w:autoSpaceDE/>
        <w:autoSpaceDN/>
        <w:adjustRightInd/>
        <w:spacing w:line="276" w:lineRule="auto"/>
        <w:rPr>
          <w:rFonts w:ascii="Arial" w:hAnsi="Arial" w:cs="Arial"/>
          <w:b/>
          <w:bCs/>
          <w:szCs w:val="20"/>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lastRenderedPageBreak/>
        <w:t>Article 43</w:t>
      </w:r>
      <w:r>
        <w:rPr>
          <w:rFonts w:ascii="Arial" w:hAnsi="Arial" w:cs="Arial"/>
          <w:b/>
          <w:bCs/>
          <w:szCs w:val="20"/>
        </w:rPr>
        <w:t> : Documents à fournir après exécution (CCAG Article 68)</w:t>
      </w:r>
    </w:p>
    <w:p w:rsidR="003F4F3B" w:rsidRDefault="003F4F3B" w:rsidP="003F4F3B">
      <w:pPr>
        <w:spacing w:line="276" w:lineRule="auto"/>
        <w:jc w:val="both"/>
        <w:rPr>
          <w:rFonts w:ascii="Arial" w:hAnsi="Arial" w:cs="Arial"/>
          <w:sz w:val="20"/>
        </w:rPr>
      </w:pPr>
      <w:r>
        <w:rPr>
          <w:rFonts w:ascii="Arial" w:hAnsi="Arial" w:cs="Arial"/>
          <w:sz w:val="20"/>
        </w:rPr>
        <w:t>Dans les trente (30) jours suivant la date du procès-verbal provisoire et avant le paiement du dernier acompte, l’entrepreneur remettra au Chef de Service du Marché les plans conformes à l’exécution définitive des ouvrages en trois exemplaires, dont un reproductible.</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44</w:t>
      </w:r>
      <w:r>
        <w:rPr>
          <w:rFonts w:ascii="Arial" w:hAnsi="Arial" w:cs="Arial"/>
          <w:b/>
          <w:bCs/>
          <w:szCs w:val="20"/>
        </w:rPr>
        <w:t> : Délai de garantie (CCAG Article 70)</w:t>
      </w:r>
    </w:p>
    <w:p w:rsidR="003F4F3B" w:rsidRDefault="005827B9" w:rsidP="003F4F3B">
      <w:pPr>
        <w:spacing w:line="276" w:lineRule="auto"/>
        <w:jc w:val="both"/>
        <w:rPr>
          <w:rFonts w:ascii="Arial" w:hAnsi="Arial" w:cs="Arial"/>
          <w:sz w:val="20"/>
        </w:rPr>
      </w:pPr>
      <w:r>
        <w:rPr>
          <w:rFonts w:ascii="Arial" w:hAnsi="Arial" w:cs="Arial"/>
          <w:sz w:val="20"/>
        </w:rPr>
        <w:t>Le présent marché ne prévoit pas un délai de garantie</w:t>
      </w:r>
      <w:r w:rsidR="003F4F3B">
        <w:rPr>
          <w:rFonts w:ascii="Arial" w:hAnsi="Arial" w:cs="Arial"/>
          <w:sz w:val="20"/>
        </w:rPr>
        <w:t>.</w:t>
      </w: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45</w:t>
      </w:r>
      <w:r>
        <w:rPr>
          <w:rFonts w:ascii="Arial" w:hAnsi="Arial" w:cs="Arial"/>
          <w:b/>
          <w:bCs/>
          <w:szCs w:val="20"/>
        </w:rPr>
        <w:t> : Réception définitive (CCAG Article 72)</w:t>
      </w:r>
    </w:p>
    <w:p w:rsidR="003F4F3B" w:rsidRDefault="005827B9" w:rsidP="003F4F3B">
      <w:pPr>
        <w:spacing w:line="276" w:lineRule="auto"/>
        <w:jc w:val="both"/>
        <w:rPr>
          <w:rFonts w:ascii="Arial" w:hAnsi="Arial" w:cs="Arial"/>
          <w:sz w:val="20"/>
        </w:rPr>
      </w:pPr>
      <w:r>
        <w:rPr>
          <w:rFonts w:ascii="Arial" w:hAnsi="Arial" w:cs="Arial"/>
          <w:sz w:val="20"/>
        </w:rPr>
        <w:t>La réception provisoire vaut réception définitive</w:t>
      </w:r>
      <w:r w:rsidR="003F4F3B">
        <w:rPr>
          <w:rFonts w:ascii="Arial" w:hAnsi="Arial" w:cs="Arial"/>
          <w:sz w:val="20"/>
        </w:rPr>
        <w:t>.</w:t>
      </w:r>
    </w:p>
    <w:p w:rsidR="003F4F3B" w:rsidRPr="00C268C4" w:rsidRDefault="003F4F3B" w:rsidP="003F4F3B">
      <w:pPr>
        <w:spacing w:line="276" w:lineRule="auto"/>
        <w:jc w:val="center"/>
        <w:rPr>
          <w:rFonts w:ascii="Arial" w:hAnsi="Arial" w:cs="Arial"/>
          <w:b/>
          <w:bCs/>
          <w:sz w:val="16"/>
          <w:szCs w:val="16"/>
        </w:rPr>
      </w:pPr>
    </w:p>
    <w:p w:rsidR="003F4F3B" w:rsidRDefault="003F4F3B" w:rsidP="003F4F3B">
      <w:pPr>
        <w:spacing w:line="276" w:lineRule="auto"/>
        <w:jc w:val="center"/>
        <w:rPr>
          <w:rFonts w:ascii="Arial" w:hAnsi="Arial" w:cs="Arial"/>
          <w:b/>
          <w:bCs/>
          <w:sz w:val="28"/>
        </w:rPr>
      </w:pPr>
      <w:r>
        <w:rPr>
          <w:rFonts w:ascii="Arial" w:hAnsi="Arial" w:cs="Arial"/>
          <w:b/>
          <w:bCs/>
          <w:sz w:val="28"/>
        </w:rPr>
        <w:t>Chapitre IV : Dispositions diverses</w:t>
      </w:r>
    </w:p>
    <w:p w:rsidR="003F4F3B" w:rsidRPr="001F4D10" w:rsidRDefault="003F4F3B" w:rsidP="003F4F3B">
      <w:pPr>
        <w:spacing w:line="276" w:lineRule="auto"/>
        <w:jc w:val="center"/>
        <w:rPr>
          <w:rFonts w:ascii="Arial" w:hAnsi="Arial" w:cs="Arial"/>
          <w:b/>
          <w:bCs/>
          <w:sz w:val="16"/>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46</w:t>
      </w:r>
      <w:r>
        <w:rPr>
          <w:rFonts w:ascii="Arial" w:hAnsi="Arial" w:cs="Arial"/>
          <w:b/>
          <w:bCs/>
          <w:szCs w:val="20"/>
        </w:rPr>
        <w:t> : Résiliation du Contrat (CCAG Article 72)</w:t>
      </w:r>
    </w:p>
    <w:p w:rsidR="003F4F3B" w:rsidRDefault="003F4F3B" w:rsidP="003F4F3B">
      <w:pPr>
        <w:spacing w:line="276" w:lineRule="auto"/>
        <w:jc w:val="both"/>
        <w:rPr>
          <w:rFonts w:ascii="Arial" w:hAnsi="Arial" w:cs="Arial"/>
          <w:sz w:val="20"/>
        </w:rPr>
      </w:pPr>
      <w:r>
        <w:rPr>
          <w:rFonts w:ascii="Arial" w:hAnsi="Arial" w:cs="Arial"/>
          <w:sz w:val="20"/>
        </w:rPr>
        <w:t>Le contrat peut être résilié comme prévu aux articles 95 et suivants, du décret n°2018/366 du 20 Juin 2018 portant code des marchés publics et également dans les conditions stipulées aux articles 74, 75, et 76 du CCAG, notamment dans l’un des cas de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de plus de quinze (15) jours calendaires dans l’exécution d’un ordre de service ou arrêt injustifié des travaux de plus de sept (07) jours calendaires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Retard dans l’exécution des travaux entraînant des pénalités de plus de dix pour cent (10%) du montant des travaux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Refus de la reprise des travaux mal exécutés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Défaillance de l’entrepreneur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Non-paiement persistant des prestations.</w:t>
      </w:r>
    </w:p>
    <w:p w:rsidR="003F4F3B" w:rsidRPr="00962804"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47</w:t>
      </w:r>
      <w:r>
        <w:rPr>
          <w:rFonts w:ascii="Arial" w:hAnsi="Arial" w:cs="Arial"/>
          <w:b/>
          <w:bCs/>
          <w:szCs w:val="20"/>
        </w:rPr>
        <w:t> : Cas de force majeure (CCAG Article 75)</w:t>
      </w:r>
    </w:p>
    <w:p w:rsidR="003F4F3B" w:rsidRDefault="003F4F3B" w:rsidP="003F4F3B">
      <w:pPr>
        <w:spacing w:line="276" w:lineRule="auto"/>
        <w:jc w:val="both"/>
        <w:rPr>
          <w:rFonts w:ascii="Arial" w:hAnsi="Arial" w:cs="Arial"/>
          <w:sz w:val="20"/>
        </w:rPr>
      </w:pPr>
      <w:r>
        <w:rPr>
          <w:rFonts w:ascii="Arial" w:hAnsi="Arial" w:cs="Arial"/>
          <w:sz w:val="20"/>
        </w:rPr>
        <w:t>Dans le cas où l’entrepreneur invoquerait le cas de force majeure, les seuils en deçà desquels aucune réclamation ne sera admise sont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Pluie :</w:t>
      </w:r>
      <w:r>
        <w:rPr>
          <w:rFonts w:ascii="Arial" w:hAnsi="Arial" w:cs="Arial"/>
          <w:sz w:val="20"/>
        </w:rPr>
        <w:tab/>
      </w:r>
      <w:smartTag w:uri="urn:schemas-microsoft-com:office:smarttags" w:element="metricconverter">
        <w:smartTagPr>
          <w:attr w:name="ProductID" w:val="200 millimètres"/>
        </w:smartTagPr>
        <w:r>
          <w:rPr>
            <w:rFonts w:ascii="Arial" w:hAnsi="Arial" w:cs="Arial"/>
            <w:sz w:val="20"/>
          </w:rPr>
          <w:t>200 millimètres</w:t>
        </w:r>
      </w:smartTag>
      <w:r>
        <w:rPr>
          <w:rFonts w:ascii="Arial" w:hAnsi="Arial" w:cs="Arial"/>
          <w:sz w:val="20"/>
        </w:rPr>
        <w:t xml:space="preserve"> en 24 heures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Vent :</w:t>
      </w:r>
      <w:r>
        <w:rPr>
          <w:rFonts w:ascii="Arial" w:hAnsi="Arial" w:cs="Arial"/>
          <w:sz w:val="20"/>
        </w:rPr>
        <w:tab/>
      </w:r>
      <w:smartTag w:uri="urn:schemas-microsoft-com:office:smarttags" w:element="metricconverter">
        <w:smartTagPr>
          <w:attr w:name="ProductID" w:val="40 mètres"/>
        </w:smartTagPr>
        <w:r>
          <w:rPr>
            <w:rFonts w:ascii="Arial" w:hAnsi="Arial" w:cs="Arial"/>
            <w:sz w:val="20"/>
          </w:rPr>
          <w:t>40 mètres</w:t>
        </w:r>
      </w:smartTag>
      <w:r>
        <w:rPr>
          <w:rFonts w:ascii="Arial" w:hAnsi="Arial" w:cs="Arial"/>
          <w:sz w:val="20"/>
        </w:rPr>
        <w:t xml:space="preserve"> par seconde ;</w:t>
      </w:r>
    </w:p>
    <w:p w:rsidR="003F4F3B" w:rsidRDefault="003F4F3B" w:rsidP="003F4F3B">
      <w:pPr>
        <w:numPr>
          <w:ilvl w:val="0"/>
          <w:numId w:val="2"/>
        </w:numPr>
        <w:tabs>
          <w:tab w:val="clear" w:pos="1080"/>
          <w:tab w:val="left" w:pos="540"/>
        </w:tabs>
        <w:spacing w:line="276" w:lineRule="auto"/>
        <w:ind w:left="540" w:hanging="540"/>
        <w:jc w:val="both"/>
        <w:rPr>
          <w:rFonts w:ascii="Arial" w:hAnsi="Arial" w:cs="Arial"/>
          <w:sz w:val="20"/>
        </w:rPr>
      </w:pPr>
      <w:r>
        <w:rPr>
          <w:rFonts w:ascii="Arial" w:hAnsi="Arial" w:cs="Arial"/>
          <w:sz w:val="20"/>
        </w:rPr>
        <w:t>Crue :</w:t>
      </w:r>
      <w:r>
        <w:rPr>
          <w:rFonts w:ascii="Arial" w:hAnsi="Arial" w:cs="Arial"/>
          <w:sz w:val="20"/>
        </w:rPr>
        <w:tab/>
        <w:t>la crue de fréquence décennale.</w:t>
      </w:r>
    </w:p>
    <w:p w:rsidR="003F4F3B" w:rsidRPr="00962804"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48</w:t>
      </w:r>
      <w:r>
        <w:rPr>
          <w:rFonts w:ascii="Arial" w:hAnsi="Arial" w:cs="Arial"/>
          <w:b/>
          <w:bCs/>
          <w:szCs w:val="20"/>
        </w:rPr>
        <w:t> : Différends et litiges (CCAG Article 79)</w:t>
      </w:r>
    </w:p>
    <w:p w:rsidR="003F4F3B" w:rsidRDefault="003F4F3B" w:rsidP="003F4F3B">
      <w:pPr>
        <w:spacing w:line="276" w:lineRule="auto"/>
        <w:jc w:val="both"/>
        <w:rPr>
          <w:rFonts w:ascii="Arial" w:hAnsi="Arial" w:cs="Arial"/>
          <w:sz w:val="20"/>
        </w:rPr>
      </w:pPr>
      <w:proofErr w:type="spellStart"/>
      <w:r>
        <w:rPr>
          <w:rFonts w:ascii="Arial" w:hAnsi="Arial" w:cs="Arial"/>
          <w:sz w:val="20"/>
        </w:rPr>
        <w:t>Lors qu’</w:t>
      </w:r>
      <w:proofErr w:type="spellEnd"/>
      <w:r>
        <w:rPr>
          <w:rFonts w:ascii="Arial" w:hAnsi="Arial" w:cs="Arial"/>
          <w:sz w:val="20"/>
        </w:rPr>
        <w:t>aucune solution amiable ne peut être apportée au différend, celui-ci est porté devant la juridiction camerounaise compétente.</w:t>
      </w:r>
    </w:p>
    <w:p w:rsidR="003F4F3B" w:rsidRPr="00962804"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49</w:t>
      </w:r>
      <w:r>
        <w:rPr>
          <w:rFonts w:ascii="Arial" w:hAnsi="Arial" w:cs="Arial"/>
          <w:b/>
          <w:bCs/>
          <w:szCs w:val="20"/>
        </w:rPr>
        <w:t> : Edition et diffusion du présent contrat</w:t>
      </w:r>
    </w:p>
    <w:p w:rsidR="003F4F3B" w:rsidRDefault="003F4F3B" w:rsidP="003F4F3B">
      <w:pPr>
        <w:spacing w:line="276" w:lineRule="auto"/>
        <w:jc w:val="both"/>
        <w:rPr>
          <w:rFonts w:ascii="Arial" w:hAnsi="Arial" w:cs="Arial"/>
          <w:sz w:val="20"/>
        </w:rPr>
      </w:pPr>
      <w:r>
        <w:rPr>
          <w:rFonts w:ascii="Arial" w:hAnsi="Arial" w:cs="Arial"/>
          <w:bCs/>
          <w:sz w:val="20"/>
        </w:rPr>
        <w:t>Quinze (15</w:t>
      </w:r>
      <w:r w:rsidRPr="006A0C2D">
        <w:rPr>
          <w:rFonts w:ascii="Arial" w:hAnsi="Arial" w:cs="Arial"/>
          <w:bCs/>
          <w:sz w:val="20"/>
        </w:rPr>
        <w:t>) exemplaires</w:t>
      </w:r>
      <w:r>
        <w:rPr>
          <w:rFonts w:ascii="Arial" w:hAnsi="Arial" w:cs="Arial"/>
          <w:sz w:val="20"/>
        </w:rPr>
        <w:t xml:space="preserve"> du présent contrat seront édités à la charge de l’entrepreneur et fournis au Maître d’Ouvrage.</w:t>
      </w:r>
    </w:p>
    <w:p w:rsidR="003F4F3B" w:rsidRPr="00962804" w:rsidRDefault="003F4F3B" w:rsidP="003F4F3B">
      <w:pPr>
        <w:pStyle w:val="p25"/>
        <w:widowControl/>
        <w:tabs>
          <w:tab w:val="clear" w:pos="720"/>
        </w:tabs>
        <w:autoSpaceDE/>
        <w:autoSpaceDN/>
        <w:adjustRightInd/>
        <w:spacing w:line="276" w:lineRule="auto"/>
        <w:rPr>
          <w:rFonts w:ascii="Arial" w:hAnsi="Arial" w:cs="Arial"/>
          <w:b/>
          <w:bCs/>
          <w:sz w:val="16"/>
          <w:szCs w:val="16"/>
          <w:u w:val="single"/>
        </w:rPr>
      </w:pPr>
    </w:p>
    <w:p w:rsidR="003F4F3B" w:rsidRDefault="003F4F3B" w:rsidP="003F4F3B">
      <w:pPr>
        <w:pStyle w:val="p25"/>
        <w:widowControl/>
        <w:tabs>
          <w:tab w:val="clear" w:pos="720"/>
        </w:tabs>
        <w:autoSpaceDE/>
        <w:autoSpaceDN/>
        <w:adjustRightInd/>
        <w:spacing w:line="276" w:lineRule="auto"/>
        <w:rPr>
          <w:rFonts w:ascii="Arial" w:hAnsi="Arial" w:cs="Arial"/>
          <w:b/>
          <w:bCs/>
          <w:szCs w:val="20"/>
        </w:rPr>
      </w:pPr>
      <w:r w:rsidRPr="000E7F47">
        <w:rPr>
          <w:rFonts w:ascii="Arial" w:hAnsi="Arial" w:cs="Arial"/>
          <w:b/>
          <w:bCs/>
          <w:szCs w:val="20"/>
          <w:u w:val="single"/>
        </w:rPr>
        <w:t>Article 50 et dernier</w:t>
      </w:r>
      <w:r>
        <w:rPr>
          <w:rFonts w:ascii="Arial" w:hAnsi="Arial" w:cs="Arial"/>
          <w:b/>
          <w:bCs/>
          <w:szCs w:val="20"/>
        </w:rPr>
        <w:t> : Entrée en vigueur du contrat</w:t>
      </w:r>
    </w:p>
    <w:p w:rsidR="003F4F3B" w:rsidRDefault="003F4F3B" w:rsidP="003F4F3B">
      <w:pPr>
        <w:tabs>
          <w:tab w:val="left" w:pos="720"/>
        </w:tabs>
        <w:spacing w:line="276" w:lineRule="auto"/>
        <w:jc w:val="both"/>
        <w:rPr>
          <w:rFonts w:ascii="Arial" w:hAnsi="Arial" w:cs="Arial"/>
          <w:sz w:val="20"/>
        </w:rPr>
      </w:pPr>
      <w:r>
        <w:rPr>
          <w:rFonts w:ascii="Arial" w:hAnsi="Arial" w:cs="Arial"/>
          <w:sz w:val="20"/>
        </w:rPr>
        <w:t>Le présent contrat ne deviendra définitif qu’après sa signature par l’autorité contractante. Il entrera en vigueur dès sa notification à l’Entrepreneur par ce dernier.</w:t>
      </w:r>
    </w:p>
    <w:p w:rsidR="003F4F3B" w:rsidRDefault="003F4F3B" w:rsidP="003F4F3B">
      <w:pPr>
        <w:spacing w:line="276" w:lineRule="auto"/>
        <w:jc w:val="both"/>
        <w:rPr>
          <w:rFonts w:ascii="Arial" w:hAnsi="Arial" w:cs="Arial"/>
          <w:lang w:val="fr-CA"/>
        </w:rPr>
      </w:pPr>
      <w:r>
        <w:rPr>
          <w:rFonts w:ascii="Arial" w:hAnsi="Arial" w:cs="Arial"/>
        </w:rPr>
        <w:br w:type="page"/>
      </w: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sz w:val="36"/>
        </w:rPr>
      </w:pPr>
      <w:r>
        <w:rPr>
          <w:rFonts w:ascii="Arial" w:hAnsi="Arial" w:cs="Arial"/>
          <w:b/>
          <w:bCs/>
          <w:sz w:val="36"/>
        </w:rPr>
        <w:t>PIECE N° 5 :</w:t>
      </w:r>
    </w:p>
    <w:p w:rsidR="003F4F3B" w:rsidRDefault="003F4F3B" w:rsidP="003F4F3B">
      <w:pPr>
        <w:jc w:val="center"/>
        <w:rPr>
          <w:rFonts w:ascii="Arial" w:hAnsi="Arial" w:cs="Arial"/>
          <w:b/>
          <w:bCs/>
          <w:sz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9210"/>
      </w:tblGrid>
      <w:tr w:rsidR="003F4F3B" w:rsidTr="003F4F3B">
        <w:trPr>
          <w:trHeight w:val="2134"/>
        </w:trPr>
        <w:tc>
          <w:tcPr>
            <w:tcW w:w="9210" w:type="dxa"/>
            <w:shd w:val="clear" w:color="auto" w:fill="C0C0C0"/>
            <w:vAlign w:val="center"/>
          </w:tcPr>
          <w:p w:rsidR="003F4F3B" w:rsidRDefault="003F4F3B" w:rsidP="003F4F3B">
            <w:pPr>
              <w:ind w:left="900" w:right="1150"/>
              <w:jc w:val="center"/>
              <w:rPr>
                <w:rFonts w:ascii="Arial" w:hAnsi="Arial" w:cs="Arial"/>
                <w:b/>
                <w:bCs/>
                <w:sz w:val="36"/>
              </w:rPr>
            </w:pPr>
            <w:r>
              <w:rPr>
                <w:rFonts w:ascii="Arial" w:hAnsi="Arial" w:cs="Arial"/>
                <w:b/>
                <w:bCs/>
                <w:sz w:val="36"/>
              </w:rPr>
              <w:t>CAHIER DES CLAUSES TECHNIQUES PARTICULIERES</w:t>
            </w:r>
          </w:p>
          <w:p w:rsidR="003F4F3B" w:rsidRDefault="003F4F3B" w:rsidP="003F4F3B">
            <w:pPr>
              <w:ind w:left="900" w:right="1150"/>
              <w:jc w:val="center"/>
              <w:rPr>
                <w:rFonts w:ascii="Arial" w:hAnsi="Arial" w:cs="Arial"/>
                <w:b/>
                <w:bCs/>
                <w:sz w:val="40"/>
              </w:rPr>
            </w:pPr>
            <w:r>
              <w:rPr>
                <w:rFonts w:ascii="Arial" w:hAnsi="Arial" w:cs="Arial"/>
                <w:b/>
                <w:bCs/>
                <w:sz w:val="36"/>
              </w:rPr>
              <w:t>(CCPT)</w:t>
            </w:r>
          </w:p>
        </w:tc>
      </w:tr>
    </w:tbl>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center"/>
        <w:rPr>
          <w:rFonts w:ascii="Arial" w:hAnsi="Arial" w:cs="Arial"/>
          <w:b/>
          <w:sz w:val="20"/>
        </w:rPr>
      </w:pPr>
      <w:r>
        <w:rPr>
          <w:rFonts w:ascii="Arial" w:hAnsi="Arial" w:cs="Arial"/>
        </w:rPr>
        <w:br w:type="page"/>
      </w:r>
      <w:r>
        <w:rPr>
          <w:rFonts w:ascii="Arial" w:hAnsi="Arial" w:cs="Arial"/>
          <w:b/>
          <w:sz w:val="20"/>
        </w:rPr>
        <w:lastRenderedPageBreak/>
        <w:t>CAHIER DES CLAUSES TECHNIQUES PARTICULIERES (CCTP)</w:t>
      </w:r>
    </w:p>
    <w:p w:rsidR="003F4F3B" w:rsidRDefault="003F4F3B" w:rsidP="003F4F3B">
      <w:pPr>
        <w:jc w:val="center"/>
        <w:rPr>
          <w:rFonts w:ascii="Arial Narrow" w:hAnsi="Arial Narrow"/>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760"/>
        <w:gridCol w:w="5869"/>
      </w:tblGrid>
      <w:tr w:rsidR="003F4F3B" w:rsidTr="003F4F3B">
        <w:trPr>
          <w:trHeight w:val="564"/>
          <w:tblHeader/>
        </w:trPr>
        <w:tc>
          <w:tcPr>
            <w:tcW w:w="828" w:type="dxa"/>
            <w:vAlign w:val="center"/>
          </w:tcPr>
          <w:p w:rsidR="003F4F3B" w:rsidRDefault="003F4F3B" w:rsidP="003F4F3B">
            <w:pPr>
              <w:ind w:hanging="142"/>
              <w:jc w:val="center"/>
              <w:rPr>
                <w:rFonts w:ascii="Arial" w:hAnsi="Arial" w:cs="Arial"/>
                <w:b/>
                <w:sz w:val="18"/>
              </w:rPr>
            </w:pPr>
            <w:r>
              <w:rPr>
                <w:rFonts w:ascii="Arial" w:hAnsi="Arial" w:cs="Arial"/>
                <w:b/>
                <w:sz w:val="18"/>
              </w:rPr>
              <w:t>N°</w:t>
            </w:r>
          </w:p>
        </w:tc>
        <w:tc>
          <w:tcPr>
            <w:tcW w:w="2760" w:type="dxa"/>
            <w:vAlign w:val="center"/>
          </w:tcPr>
          <w:p w:rsidR="003F4F3B" w:rsidRDefault="003F4F3B" w:rsidP="003F4F3B">
            <w:pPr>
              <w:jc w:val="center"/>
              <w:rPr>
                <w:rFonts w:ascii="Arial" w:hAnsi="Arial" w:cs="Arial"/>
                <w:b/>
                <w:sz w:val="18"/>
              </w:rPr>
            </w:pPr>
            <w:r>
              <w:rPr>
                <w:rFonts w:ascii="Arial" w:hAnsi="Arial" w:cs="Arial"/>
                <w:b/>
                <w:sz w:val="18"/>
              </w:rPr>
              <w:t>DESIGNATION</w:t>
            </w:r>
          </w:p>
        </w:tc>
        <w:tc>
          <w:tcPr>
            <w:tcW w:w="5869" w:type="dxa"/>
            <w:vAlign w:val="center"/>
          </w:tcPr>
          <w:p w:rsidR="003F4F3B" w:rsidRDefault="003F4F3B" w:rsidP="003F4F3B">
            <w:pPr>
              <w:jc w:val="center"/>
              <w:rPr>
                <w:rFonts w:ascii="Arial" w:hAnsi="Arial" w:cs="Arial"/>
                <w:b/>
                <w:sz w:val="18"/>
              </w:rPr>
            </w:pPr>
            <w:r>
              <w:rPr>
                <w:rFonts w:ascii="Arial" w:hAnsi="Arial" w:cs="Arial"/>
                <w:b/>
                <w:sz w:val="18"/>
              </w:rPr>
              <w:t>DESCRIPTIF TECHNIQUE</w:t>
            </w:r>
          </w:p>
        </w:tc>
      </w:tr>
      <w:tr w:rsidR="003F4F3B" w:rsidTr="003F4F3B">
        <w:trPr>
          <w:cantSplit/>
        </w:trPr>
        <w:tc>
          <w:tcPr>
            <w:tcW w:w="9457" w:type="dxa"/>
            <w:gridSpan w:val="3"/>
            <w:vAlign w:val="center"/>
          </w:tcPr>
          <w:p w:rsidR="003F4F3B" w:rsidRDefault="003F4F3B" w:rsidP="003F4F3B">
            <w:pPr>
              <w:pStyle w:val="font1"/>
              <w:spacing w:before="120" w:beforeAutospacing="0" w:after="120" w:afterAutospacing="0"/>
              <w:rPr>
                <w:rFonts w:eastAsia="Times New Roman"/>
                <w:bCs w:val="0"/>
                <w:sz w:val="18"/>
                <w:szCs w:val="24"/>
              </w:rPr>
            </w:pPr>
            <w:r>
              <w:rPr>
                <w:rFonts w:eastAsia="Times New Roman"/>
                <w:bCs w:val="0"/>
                <w:sz w:val="18"/>
                <w:szCs w:val="24"/>
              </w:rPr>
              <w:t>Lot 100 : installation de chantier, fouilles et remblais</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pStyle w:val="Salutations"/>
              <w:widowControl/>
              <w:rPr>
                <w:rFonts w:ascii="Arial" w:hAnsi="Arial" w:cs="Arial"/>
                <w:sz w:val="18"/>
                <w:szCs w:val="24"/>
              </w:rPr>
            </w:pPr>
            <w:r>
              <w:rPr>
                <w:rFonts w:ascii="Arial" w:hAnsi="Arial" w:cs="Arial"/>
                <w:sz w:val="18"/>
                <w:szCs w:val="24"/>
              </w:rPr>
              <w:t xml:space="preserve">Nettoyage du site des travaux </w:t>
            </w:r>
          </w:p>
        </w:tc>
        <w:tc>
          <w:tcPr>
            <w:tcW w:w="5869" w:type="dxa"/>
            <w:vAlign w:val="center"/>
          </w:tcPr>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proofErr w:type="spellStart"/>
            <w:r>
              <w:rPr>
                <w:rFonts w:ascii="Arial" w:hAnsi="Arial" w:cs="Arial"/>
                <w:sz w:val="18"/>
              </w:rPr>
              <w:t>Desherbage</w:t>
            </w:r>
            <w:proofErr w:type="spellEnd"/>
            <w:r>
              <w:rPr>
                <w:rFonts w:ascii="Arial" w:hAnsi="Arial" w:cs="Arial"/>
                <w:sz w:val="18"/>
              </w:rPr>
              <w:t>, débroussaillage, dessouchage, etc.</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 xml:space="preserve">Installation de chantier </w:t>
            </w:r>
          </w:p>
        </w:tc>
        <w:tc>
          <w:tcPr>
            <w:tcW w:w="5869" w:type="dxa"/>
            <w:vAlign w:val="center"/>
          </w:tcPr>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Construction ou location d’un local pour magasin et bureau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Panneau d’information du chantier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Implantation du bâtiment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Nettoyage et remise en état des lieux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Toutes sujétions de suivi de chantier.</w:t>
            </w:r>
          </w:p>
        </w:tc>
      </w:tr>
      <w:tr w:rsidR="003F4F3B" w:rsidTr="003F4F3B">
        <w:trPr>
          <w:cantSplit/>
        </w:trPr>
        <w:tc>
          <w:tcPr>
            <w:tcW w:w="9457" w:type="dxa"/>
            <w:gridSpan w:val="3"/>
            <w:vAlign w:val="center"/>
          </w:tcPr>
          <w:p w:rsidR="003F4F3B" w:rsidRDefault="003F4F3B" w:rsidP="003F4F3B">
            <w:pPr>
              <w:spacing w:before="120" w:after="120"/>
              <w:jc w:val="both"/>
              <w:rPr>
                <w:rFonts w:ascii="Arial" w:hAnsi="Arial" w:cs="Arial"/>
                <w:sz w:val="18"/>
              </w:rPr>
            </w:pPr>
            <w:r>
              <w:rPr>
                <w:rFonts w:ascii="Arial" w:hAnsi="Arial" w:cs="Arial"/>
                <w:b/>
                <w:sz w:val="18"/>
              </w:rPr>
              <w:t>Lot : Terrassement</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Nivellement de la plate-forme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Nivellement de l’emprise du bâtiment et 5m autour de celui-ci.</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Remblai de terre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Les terres provenant des fouilles seront, sous réserve de leur qualité, utilisées pour les remblais. Ceux-ci seront exécutés par couches successives de </w:t>
            </w:r>
            <w:smartTag w:uri="urn:schemas-microsoft-com:office:smarttags" w:element="metricconverter">
              <w:smartTagPr>
                <w:attr w:name="ProductID" w:val="10 cm"/>
              </w:smartTagPr>
              <w:r>
                <w:rPr>
                  <w:rFonts w:ascii="Arial" w:hAnsi="Arial" w:cs="Arial"/>
                  <w:sz w:val="18"/>
                </w:rPr>
                <w:t>10 cm</w:t>
              </w:r>
            </w:smartTag>
            <w:r>
              <w:rPr>
                <w:rFonts w:ascii="Arial" w:hAnsi="Arial" w:cs="Arial"/>
                <w:sz w:val="18"/>
              </w:rPr>
              <w:t xml:space="preserve"> bien compactées à 90% de l’OPM.</w:t>
            </w:r>
          </w:p>
          <w:p w:rsidR="003F4F3B" w:rsidRDefault="003F4F3B" w:rsidP="003F4F3B">
            <w:pPr>
              <w:spacing w:before="60" w:after="60"/>
              <w:jc w:val="both"/>
              <w:rPr>
                <w:rFonts w:ascii="Arial" w:hAnsi="Arial" w:cs="Arial"/>
                <w:sz w:val="18"/>
              </w:rPr>
            </w:pPr>
            <w:r>
              <w:rPr>
                <w:rFonts w:ascii="Arial" w:hAnsi="Arial" w:cs="Arial"/>
                <w:sz w:val="18"/>
              </w:rPr>
              <w:t xml:space="preserve">Les terres excédentaires ainsi que celles de mauvaise qualité seront évacuées en un lieu agréé par l’Ingénieur. </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Fouilles  en puits et en rigole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Les fouilles seront descendues jusqu’au bon sol assurant une parfaite stabilité de l’ouvrage. Dans tous les cas, leur profondeur ne devra pas être inférieure à 80 cm en tous points. </w:t>
            </w:r>
          </w:p>
          <w:p w:rsidR="003F4F3B" w:rsidRDefault="003F4F3B" w:rsidP="003F4F3B">
            <w:pPr>
              <w:spacing w:before="60" w:after="60"/>
              <w:jc w:val="both"/>
              <w:rPr>
                <w:rFonts w:ascii="Arial" w:hAnsi="Arial" w:cs="Arial"/>
                <w:sz w:val="18"/>
              </w:rPr>
            </w:pPr>
            <w:r>
              <w:rPr>
                <w:rFonts w:ascii="Arial" w:hAnsi="Arial" w:cs="Arial"/>
                <w:sz w:val="18"/>
              </w:rPr>
              <w:t xml:space="preserve">Les parois des fouilles seront bien dressées et les fonds parfaitement nivelés.  </w:t>
            </w:r>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 Fondation</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Béton de propreté</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Un béton dosé à 150 kg/m3 de </w:t>
            </w:r>
            <w:smartTag w:uri="urn:schemas-microsoft-com:office:smarttags" w:element="metricconverter">
              <w:smartTagPr>
                <w:attr w:name="ProductID" w:val="5 cm"/>
              </w:smartTagPr>
              <w:r>
                <w:rPr>
                  <w:rFonts w:ascii="Arial" w:hAnsi="Arial" w:cs="Arial"/>
                  <w:sz w:val="18"/>
                </w:rPr>
                <w:t>5 cm</w:t>
              </w:r>
            </w:smartTag>
            <w:r>
              <w:rPr>
                <w:rFonts w:ascii="Arial" w:hAnsi="Arial" w:cs="Arial"/>
                <w:sz w:val="18"/>
              </w:rPr>
              <w:t xml:space="preserve"> d’épaisseur sera régalé sur le fond des fouilles.</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Béton armé pour semelle,  amorces des poteaux  et longrines</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En béton armé dosé à 350 kg/m3 ;</w:t>
            </w:r>
          </w:p>
          <w:p w:rsidR="003F4F3B" w:rsidRDefault="003F4F3B" w:rsidP="003F4F3B">
            <w:pPr>
              <w:spacing w:before="60" w:after="60"/>
              <w:jc w:val="both"/>
              <w:rPr>
                <w:rFonts w:ascii="Arial" w:hAnsi="Arial" w:cs="Arial"/>
                <w:sz w:val="18"/>
              </w:rPr>
            </w:pPr>
            <w:r>
              <w:rPr>
                <w:rFonts w:ascii="Arial" w:hAnsi="Arial" w:cs="Arial"/>
                <w:sz w:val="18"/>
              </w:rPr>
              <w:t xml:space="preserve">Aciers : cadres </w:t>
            </w:r>
            <w:r>
              <w:rPr>
                <w:rFonts w:ascii="Arial" w:hAnsi="Arial" w:cs="Arial"/>
                <w:sz w:val="18"/>
              </w:rPr>
              <w:t>6 (esp max=20 cm) + 4 filants T10.</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Mur de soubassement</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Exécutés en agglomérés de ciment de 20 x20 x 40 bourrés au béton ordinaire dosé à 200 kg/m3 et hourdés au mortier de ciment ordinaire. </w:t>
            </w:r>
          </w:p>
        </w:tc>
      </w:tr>
      <w:tr w:rsidR="003F4F3B" w:rsidTr="003F4F3B">
        <w:trPr>
          <w:cantSplit/>
        </w:trPr>
        <w:tc>
          <w:tcPr>
            <w:tcW w:w="828" w:type="dxa"/>
            <w:vMerge w:val="restart"/>
            <w:vAlign w:val="center"/>
          </w:tcPr>
          <w:p w:rsidR="003F4F3B" w:rsidRDefault="003F4F3B" w:rsidP="003F4F3B">
            <w:pPr>
              <w:ind w:hanging="142"/>
              <w:jc w:val="center"/>
              <w:rPr>
                <w:rFonts w:ascii="Arial" w:hAnsi="Arial" w:cs="Arial"/>
                <w:sz w:val="18"/>
              </w:rPr>
            </w:pPr>
          </w:p>
        </w:tc>
        <w:tc>
          <w:tcPr>
            <w:tcW w:w="2760" w:type="dxa"/>
            <w:tcBorders>
              <w:bottom w:val="single" w:sz="4" w:space="0" w:color="auto"/>
            </w:tcBorders>
            <w:vAlign w:val="center"/>
          </w:tcPr>
          <w:p w:rsidR="003F4F3B" w:rsidRDefault="003F4F3B" w:rsidP="003F4F3B">
            <w:pPr>
              <w:rPr>
                <w:rFonts w:ascii="Arial" w:hAnsi="Arial" w:cs="Arial"/>
                <w:sz w:val="18"/>
              </w:rPr>
            </w:pPr>
            <w:r>
              <w:rPr>
                <w:rFonts w:ascii="Arial" w:hAnsi="Arial" w:cs="Arial"/>
                <w:sz w:val="18"/>
              </w:rPr>
              <w:t>Dallage du sol</w:t>
            </w:r>
          </w:p>
        </w:tc>
        <w:tc>
          <w:tcPr>
            <w:tcW w:w="5869" w:type="dxa"/>
            <w:tcBorders>
              <w:bottom w:val="single" w:sz="4" w:space="0" w:color="auto"/>
            </w:tcBorders>
            <w:vAlign w:val="center"/>
          </w:tcPr>
          <w:p w:rsidR="003F4F3B" w:rsidRDefault="003F4F3B" w:rsidP="003F4F3B">
            <w:pPr>
              <w:spacing w:before="60" w:after="60"/>
              <w:jc w:val="both"/>
              <w:rPr>
                <w:rFonts w:ascii="Arial" w:hAnsi="Arial" w:cs="Arial"/>
                <w:sz w:val="18"/>
              </w:rPr>
            </w:pPr>
            <w:r>
              <w:rPr>
                <w:rFonts w:ascii="Arial" w:hAnsi="Arial" w:cs="Arial"/>
                <w:sz w:val="18"/>
              </w:rPr>
              <w:t>Le dallage du sol sera constitué, de bas en haut, des éléments ci-après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Couche de sable de 2 cm d’épaisseur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Un film polyamine de 400 microns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u w:val="single"/>
              </w:rPr>
            </w:pPr>
            <w:r>
              <w:rPr>
                <w:rFonts w:ascii="Arial" w:hAnsi="Arial" w:cs="Arial"/>
                <w:sz w:val="18"/>
              </w:rPr>
              <w:t>Un béton dosé à 250 kg/m3, de 8 cm d’épaisseur. La finition est talochée.</w:t>
            </w:r>
          </w:p>
        </w:tc>
      </w:tr>
      <w:tr w:rsidR="003F4F3B" w:rsidTr="003F4F3B">
        <w:trPr>
          <w:cantSplit/>
          <w:trHeight w:val="330"/>
        </w:trPr>
        <w:tc>
          <w:tcPr>
            <w:tcW w:w="828" w:type="dxa"/>
            <w:vMerge/>
            <w:vAlign w:val="center"/>
          </w:tcPr>
          <w:p w:rsidR="003F4F3B" w:rsidRDefault="003F4F3B" w:rsidP="003F4F3B">
            <w:pPr>
              <w:ind w:hanging="142"/>
              <w:jc w:val="center"/>
              <w:rPr>
                <w:rFonts w:ascii="Arial" w:hAnsi="Arial" w:cs="Arial"/>
                <w:b/>
                <w:sz w:val="18"/>
              </w:rPr>
            </w:pPr>
          </w:p>
        </w:tc>
        <w:tc>
          <w:tcPr>
            <w:tcW w:w="8629" w:type="dxa"/>
            <w:gridSpan w:val="2"/>
            <w:tcBorders>
              <w:top w:val="single" w:sz="4" w:space="0" w:color="auto"/>
            </w:tcBorders>
            <w:vAlign w:val="center"/>
          </w:tcPr>
          <w:p w:rsidR="003F4F3B" w:rsidRDefault="003F4F3B" w:rsidP="003F4F3B">
            <w:pPr>
              <w:spacing w:before="60" w:after="60"/>
              <w:jc w:val="center"/>
              <w:rPr>
                <w:rFonts w:ascii="Arial" w:hAnsi="Arial" w:cs="Arial"/>
                <w:sz w:val="18"/>
              </w:rPr>
            </w:pPr>
            <w:r>
              <w:rPr>
                <w:rFonts w:ascii="Arial" w:hAnsi="Arial" w:cs="Arial"/>
                <w:b/>
                <w:bCs/>
                <w:sz w:val="18"/>
              </w:rPr>
              <w:t>NB : le dallage devra être impérativement exécuté avant les élévations.</w:t>
            </w:r>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 Maçonnerie – Elévation</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Murs.</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Montés en agglomérés de ciment de 15 x 20 x 40 ou de 10 x 20 x 40.</w:t>
            </w:r>
          </w:p>
          <w:p w:rsidR="003F4F3B" w:rsidRDefault="003F4F3B" w:rsidP="003F4F3B">
            <w:pPr>
              <w:spacing w:before="60" w:after="60"/>
              <w:jc w:val="both"/>
              <w:rPr>
                <w:rFonts w:ascii="Arial" w:hAnsi="Arial" w:cs="Arial"/>
                <w:sz w:val="18"/>
              </w:rPr>
            </w:pPr>
            <w:r>
              <w:rPr>
                <w:rFonts w:ascii="Arial" w:hAnsi="Arial" w:cs="Arial"/>
                <w:sz w:val="18"/>
              </w:rPr>
              <w:t>Avec un mortier de ciment dosé à 250kg/m3.</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 xml:space="preserve">Enduits </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Sur toutes les parties maçonnées et bétonnées en élévation, il sera exécuté un enduit au mortier de ciment dosé à 400 kg/m3 de </w:t>
            </w:r>
            <w:smartTag w:uri="urn:schemas-microsoft-com:office:smarttags" w:element="metricconverter">
              <w:smartTagPr>
                <w:attr w:name="ProductID" w:val="2 cm"/>
              </w:smartTagPr>
              <w:r>
                <w:rPr>
                  <w:rFonts w:ascii="Arial" w:hAnsi="Arial" w:cs="Arial"/>
                  <w:sz w:val="18"/>
                </w:rPr>
                <w:t>2 cm</w:t>
              </w:r>
            </w:smartTag>
            <w:r>
              <w:rPr>
                <w:rFonts w:ascii="Arial" w:hAnsi="Arial" w:cs="Arial"/>
                <w:sz w:val="18"/>
              </w:rPr>
              <w:t xml:space="preserve"> d’épaisseur.</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Accrochage : gobetis avec mortier de gros sable,</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Finition : avec un mortier de sable fin taloché.</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Béton armé pour poteaux, poutres, linteaux, chainage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En béton armé dosé à 350 kg/m3 de section 15x15 ou de 15x30 selon les cas.</w:t>
            </w:r>
          </w:p>
          <w:p w:rsidR="003F4F3B" w:rsidRDefault="003F4F3B" w:rsidP="003F4F3B">
            <w:pPr>
              <w:spacing w:before="60" w:after="60"/>
              <w:jc w:val="both"/>
              <w:rPr>
                <w:rFonts w:ascii="Arial" w:hAnsi="Arial" w:cs="Arial"/>
                <w:sz w:val="18"/>
              </w:rPr>
            </w:pPr>
            <w:r>
              <w:rPr>
                <w:rFonts w:ascii="Arial" w:hAnsi="Arial" w:cs="Arial"/>
                <w:sz w:val="18"/>
              </w:rPr>
              <w:t xml:space="preserve">Aciers :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proofErr w:type="gramStart"/>
            <w:r>
              <w:rPr>
                <w:rFonts w:ascii="Arial" w:hAnsi="Arial" w:cs="Arial"/>
                <w:sz w:val="18"/>
              </w:rPr>
              <w:t>poteaux</w:t>
            </w:r>
            <w:proofErr w:type="gramEnd"/>
            <w:r>
              <w:rPr>
                <w:rFonts w:ascii="Arial" w:hAnsi="Arial" w:cs="Arial"/>
                <w:sz w:val="18"/>
              </w:rPr>
              <w:t xml:space="preserve"> de 15x15 : cadres </w:t>
            </w:r>
            <w:r>
              <w:rPr>
                <w:rFonts w:ascii="Arial" w:hAnsi="Arial" w:cs="Arial"/>
                <w:sz w:val="18"/>
              </w:rPr>
              <w:t xml:space="preserve">6 tous les </w:t>
            </w:r>
            <w:smartTag w:uri="urn:schemas-microsoft-com:office:smarttags" w:element="metricconverter">
              <w:smartTagPr>
                <w:attr w:name="ProductID" w:val="20 cm"/>
              </w:smartTagPr>
              <w:r>
                <w:rPr>
                  <w:rFonts w:ascii="Arial" w:hAnsi="Arial" w:cs="Arial"/>
                  <w:sz w:val="18"/>
                </w:rPr>
                <w:t>20 cm</w:t>
              </w:r>
            </w:smartTag>
            <w:r>
              <w:rPr>
                <w:rFonts w:ascii="Arial" w:hAnsi="Arial" w:cs="Arial"/>
                <w:sz w:val="18"/>
              </w:rPr>
              <w:t xml:space="preserve"> + 4 filants T10 ;</w:t>
            </w:r>
          </w:p>
          <w:p w:rsidR="003F4F3B" w:rsidRDefault="003F4F3B" w:rsidP="003F4F3B">
            <w:pPr>
              <w:numPr>
                <w:ilvl w:val="0"/>
                <w:numId w:val="4"/>
              </w:numPr>
              <w:tabs>
                <w:tab w:val="clear" w:pos="720"/>
                <w:tab w:val="num" w:pos="492"/>
              </w:tabs>
              <w:spacing w:before="60" w:after="60"/>
              <w:ind w:left="487" w:hanging="357"/>
              <w:jc w:val="both"/>
              <w:rPr>
                <w:rFonts w:ascii="Arial" w:hAnsi="Arial" w:cs="Arial"/>
                <w:sz w:val="18"/>
              </w:rPr>
            </w:pPr>
            <w:r>
              <w:rPr>
                <w:rFonts w:ascii="Arial" w:hAnsi="Arial" w:cs="Arial"/>
                <w:sz w:val="18"/>
              </w:rPr>
              <w:t xml:space="preserve">poteaux de 15x30 : cadres + épingles Ø6 tous les </w:t>
            </w:r>
            <w:smartTag w:uri="urn:schemas-microsoft-com:office:smarttags" w:element="metricconverter">
              <w:smartTagPr>
                <w:attr w:name="ProductID" w:val="20 cm"/>
              </w:smartTagPr>
              <w:r>
                <w:rPr>
                  <w:rFonts w:ascii="Arial" w:hAnsi="Arial" w:cs="Arial"/>
                  <w:sz w:val="18"/>
                </w:rPr>
                <w:t>20 cm</w:t>
              </w:r>
            </w:smartTag>
            <w:r>
              <w:rPr>
                <w:rFonts w:ascii="Arial" w:hAnsi="Arial" w:cs="Arial"/>
                <w:sz w:val="18"/>
              </w:rPr>
              <w:t xml:space="preserve"> + 4 filants T10 aux angles et 2 filants T6 au milieu des grands côtés.</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Chape  lissée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 </w:t>
            </w:r>
            <w:proofErr w:type="gramStart"/>
            <w:r>
              <w:rPr>
                <w:rFonts w:ascii="Arial" w:hAnsi="Arial" w:cs="Arial"/>
                <w:sz w:val="18"/>
              </w:rPr>
              <w:t>elle</w:t>
            </w:r>
            <w:proofErr w:type="gramEnd"/>
            <w:r>
              <w:rPr>
                <w:rFonts w:ascii="Arial" w:hAnsi="Arial" w:cs="Arial"/>
                <w:sz w:val="18"/>
              </w:rPr>
              <w:t xml:space="preserve"> sera réalisée avec un mortier de gros sable dosé à 400 kg/m3. Finition lissage à la </w:t>
            </w:r>
            <w:proofErr w:type="gramStart"/>
            <w:r>
              <w:rPr>
                <w:rFonts w:ascii="Arial" w:hAnsi="Arial" w:cs="Arial"/>
                <w:sz w:val="18"/>
              </w:rPr>
              <w:t>barbotine..</w:t>
            </w:r>
            <w:proofErr w:type="gramEnd"/>
            <w:r>
              <w:rPr>
                <w:rFonts w:ascii="Arial" w:hAnsi="Arial" w:cs="Arial"/>
                <w:sz w:val="18"/>
              </w:rPr>
              <w:t xml:space="preserve"> </w:t>
            </w:r>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 Charpente – Couverture</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 xml:space="preserve">Fermes </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 xml:space="preserve">Elles seront doublées, en bastings de section 3x15 </w:t>
            </w:r>
          </w:p>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Les bastings seront en bois dur traité aux fongicide et insecticide agréés par l’Ingénieur.</w:t>
            </w:r>
          </w:p>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Ces fermes seront solidement ancrées dans la maçonnerie à l’aide des fers d’attente des poteaux.</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 xml:space="preserve">Pannes </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Elles seront en chevrons de section 8x8,</w:t>
            </w:r>
          </w:p>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Elles seront en bois dur traité aux fongicide et insecticide agréés par l’Ingénieur,.</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Plafond</w:t>
            </w:r>
          </w:p>
        </w:tc>
        <w:tc>
          <w:tcPr>
            <w:tcW w:w="5869" w:type="dxa"/>
            <w:vAlign w:val="center"/>
          </w:tcPr>
          <w:p w:rsidR="003F4F3B" w:rsidRPr="00962804" w:rsidRDefault="003F4F3B" w:rsidP="003F4F3B">
            <w:pPr>
              <w:spacing w:before="60" w:after="60"/>
              <w:jc w:val="both"/>
              <w:rPr>
                <w:rFonts w:ascii="Arial" w:hAnsi="Arial" w:cs="Arial"/>
                <w:iCs/>
                <w:sz w:val="18"/>
              </w:rPr>
            </w:pPr>
            <w:proofErr w:type="gramStart"/>
            <w:r w:rsidRPr="00962804">
              <w:rPr>
                <w:rFonts w:ascii="Arial" w:hAnsi="Arial" w:cs="Arial"/>
                <w:iCs/>
                <w:sz w:val="18"/>
              </w:rPr>
              <w:t>solivage</w:t>
            </w:r>
            <w:proofErr w:type="gramEnd"/>
            <w:r w:rsidRPr="00962804">
              <w:rPr>
                <w:rFonts w:ascii="Arial" w:hAnsi="Arial" w:cs="Arial"/>
                <w:iCs/>
                <w:sz w:val="18"/>
              </w:rPr>
              <w:t xml:space="preserve"> en bois dur traité aux fongicide et insecticide agréés par l’Ingénieur, de section 4x8 mini, les champs seront rabotés. Habillage en contre- plaqué de 4 mm en plaques de 60x120 ou autres suivant le cas, avec des couvre-joints tant à l’intérieure qu’à l’extérieure.</w:t>
            </w:r>
          </w:p>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Une trappe de visite doit être prévue. Des trous de ventilation basse seront perforés sur les quatre coins extérieurs du plafond</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Plafond débord extérieur</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Tôles lisses pour plafond extérieur, sur solivage en bois dur traité</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Planches de rive</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Les façades recevront des planches de rive suivant les indications du plan, au minimum de section 3x25 cm et traité</w:t>
            </w:r>
          </w:p>
        </w:tc>
      </w:tr>
      <w:tr w:rsidR="003F4F3B" w:rsidTr="003F4F3B">
        <w:tc>
          <w:tcPr>
            <w:tcW w:w="828" w:type="dxa"/>
            <w:vAlign w:val="center"/>
          </w:tcPr>
          <w:p w:rsidR="003F4F3B" w:rsidRPr="00AB340A" w:rsidRDefault="003F4F3B" w:rsidP="003F4F3B">
            <w:pPr>
              <w:spacing w:before="60" w:after="60"/>
              <w:ind w:hanging="142"/>
              <w:jc w:val="center"/>
              <w:rPr>
                <w:rFonts w:ascii="Arial" w:hAnsi="Arial" w:cs="Arial"/>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Tôle de rive</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La planche de rive recevra des tôles de rive en aluminium dont les caractéristiques sont fixées par l’Ingénieur.</w:t>
            </w:r>
          </w:p>
        </w:tc>
      </w:tr>
      <w:tr w:rsidR="003F4F3B" w:rsidTr="003F4F3B">
        <w:tc>
          <w:tcPr>
            <w:tcW w:w="828" w:type="dxa"/>
            <w:vAlign w:val="center"/>
          </w:tcPr>
          <w:p w:rsidR="003F4F3B" w:rsidRPr="00AB340A" w:rsidRDefault="003F4F3B" w:rsidP="003F4F3B">
            <w:pPr>
              <w:spacing w:before="60" w:after="60"/>
              <w:ind w:hanging="142"/>
              <w:jc w:val="center"/>
              <w:rPr>
                <w:rFonts w:ascii="Arial" w:hAnsi="Arial" w:cs="Arial"/>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Tôle faitière</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De dimensions 50 cm de largeur en alu, crantée ou non en aluminium fixation agrée par l’Ingénieur.</w:t>
            </w:r>
          </w:p>
        </w:tc>
      </w:tr>
      <w:tr w:rsidR="003F4F3B" w:rsidTr="003F4F3B">
        <w:tc>
          <w:tcPr>
            <w:tcW w:w="828" w:type="dxa"/>
            <w:vAlign w:val="center"/>
          </w:tcPr>
          <w:p w:rsidR="003F4F3B" w:rsidRPr="00AB340A" w:rsidRDefault="003F4F3B" w:rsidP="003F4F3B">
            <w:pPr>
              <w:ind w:hanging="142"/>
              <w:jc w:val="center"/>
              <w:rPr>
                <w:rFonts w:ascii="Arial" w:hAnsi="Arial" w:cs="Arial"/>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 xml:space="preserve">Couverture </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La couverture sera réalisée en tôle bac  aluminium 6/10ème fixée sur les pannes à l’aide de tire-fond de 8x80 avec accessoires.</w:t>
            </w:r>
          </w:p>
        </w:tc>
      </w:tr>
      <w:tr w:rsidR="003F4F3B" w:rsidTr="003F4F3B">
        <w:trPr>
          <w:cantSplit/>
        </w:trPr>
        <w:tc>
          <w:tcPr>
            <w:tcW w:w="9457" w:type="dxa"/>
            <w:gridSpan w:val="3"/>
            <w:vAlign w:val="center"/>
          </w:tcPr>
          <w:p w:rsidR="003F4F3B" w:rsidRPr="00962804" w:rsidRDefault="003F4F3B" w:rsidP="003F4F3B">
            <w:pPr>
              <w:spacing w:before="120" w:after="120"/>
              <w:rPr>
                <w:rFonts w:ascii="Arial" w:hAnsi="Arial" w:cs="Arial"/>
                <w:sz w:val="18"/>
                <w:lang w:val="fr-CA"/>
              </w:rPr>
            </w:pPr>
            <w:r w:rsidRPr="00962804">
              <w:rPr>
                <w:rFonts w:ascii="Arial" w:hAnsi="Arial" w:cs="Arial"/>
                <w:b/>
                <w:sz w:val="18"/>
                <w:lang w:val="fr-CA"/>
              </w:rPr>
              <w:t xml:space="preserve">Lot : </w:t>
            </w:r>
            <w:r w:rsidRPr="00962804">
              <w:rPr>
                <w:rFonts w:ascii="Arial" w:hAnsi="Arial" w:cs="Arial"/>
                <w:b/>
                <w:sz w:val="18"/>
              </w:rPr>
              <w:t>Menuiseries</w:t>
            </w:r>
            <w:r w:rsidRPr="00962804">
              <w:rPr>
                <w:rFonts w:ascii="Arial" w:hAnsi="Arial" w:cs="Arial"/>
                <w:b/>
                <w:sz w:val="18"/>
                <w:lang w:val="fr-CA"/>
              </w:rPr>
              <w:t xml:space="preserve"> bois et métallique</w:t>
            </w:r>
          </w:p>
        </w:tc>
      </w:tr>
      <w:tr w:rsidR="003F4F3B" w:rsidTr="003F4F3B">
        <w:trPr>
          <w:cantSplit/>
        </w:trPr>
        <w:tc>
          <w:tcPr>
            <w:tcW w:w="828" w:type="dxa"/>
            <w:vAlign w:val="center"/>
          </w:tcPr>
          <w:p w:rsidR="003F4F3B" w:rsidRDefault="003F4F3B" w:rsidP="003F4F3B">
            <w:pPr>
              <w:ind w:hanging="142"/>
              <w:jc w:val="right"/>
              <w:rPr>
                <w:rFonts w:ascii="Arial" w:hAnsi="Arial" w:cs="Arial"/>
                <w:i/>
                <w:iCs/>
                <w:sz w:val="18"/>
              </w:rPr>
            </w:pPr>
          </w:p>
        </w:tc>
        <w:tc>
          <w:tcPr>
            <w:tcW w:w="2760" w:type="dxa"/>
            <w:vAlign w:val="center"/>
          </w:tcPr>
          <w:p w:rsidR="003F4F3B" w:rsidRPr="00962804" w:rsidRDefault="003F4F3B" w:rsidP="003F4F3B">
            <w:pPr>
              <w:ind w:left="252"/>
              <w:rPr>
                <w:rFonts w:ascii="Arial" w:hAnsi="Arial" w:cs="Arial"/>
                <w:sz w:val="18"/>
              </w:rPr>
            </w:pPr>
            <w:r w:rsidRPr="00962804">
              <w:rPr>
                <w:rFonts w:ascii="Arial" w:hAnsi="Arial" w:cs="Arial"/>
                <w:iCs/>
                <w:sz w:val="18"/>
              </w:rPr>
              <w:t>Métallique</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 cornière pour seuil</w:t>
            </w:r>
          </w:p>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 Grilles de protection sur ouvertures</w:t>
            </w:r>
          </w:p>
        </w:tc>
      </w:tr>
      <w:tr w:rsidR="003F4F3B" w:rsidTr="003F4F3B">
        <w:trPr>
          <w:cantSplit/>
        </w:trPr>
        <w:tc>
          <w:tcPr>
            <w:tcW w:w="828" w:type="dxa"/>
            <w:vAlign w:val="center"/>
          </w:tcPr>
          <w:p w:rsidR="003F4F3B" w:rsidRDefault="003F4F3B" w:rsidP="003F4F3B">
            <w:pPr>
              <w:ind w:hanging="142"/>
              <w:jc w:val="right"/>
              <w:rPr>
                <w:rFonts w:ascii="Arial" w:hAnsi="Arial" w:cs="Arial"/>
                <w:i/>
                <w:iCs/>
                <w:sz w:val="18"/>
              </w:rPr>
            </w:pPr>
          </w:p>
        </w:tc>
        <w:tc>
          <w:tcPr>
            <w:tcW w:w="2760" w:type="dxa"/>
            <w:vAlign w:val="center"/>
          </w:tcPr>
          <w:p w:rsidR="003F4F3B" w:rsidRPr="00962804" w:rsidRDefault="003F4F3B" w:rsidP="003F4F3B">
            <w:pPr>
              <w:ind w:left="252"/>
              <w:rPr>
                <w:rFonts w:ascii="Arial" w:hAnsi="Arial" w:cs="Arial"/>
                <w:iCs/>
                <w:sz w:val="18"/>
              </w:rPr>
            </w:pPr>
            <w:r w:rsidRPr="00962804">
              <w:rPr>
                <w:rFonts w:ascii="Arial" w:hAnsi="Arial" w:cs="Arial"/>
                <w:iCs/>
                <w:sz w:val="18"/>
              </w:rPr>
              <w:t>bois</w:t>
            </w:r>
          </w:p>
        </w:tc>
        <w:tc>
          <w:tcPr>
            <w:tcW w:w="5869" w:type="dxa"/>
            <w:vAlign w:val="center"/>
          </w:tcPr>
          <w:p w:rsidR="003F4F3B" w:rsidRPr="00962804" w:rsidRDefault="003F4F3B" w:rsidP="003F4F3B">
            <w:pPr>
              <w:spacing w:before="60" w:after="60"/>
              <w:jc w:val="both"/>
              <w:rPr>
                <w:rFonts w:ascii="Arial" w:hAnsi="Arial" w:cs="Arial"/>
                <w:iCs/>
                <w:sz w:val="18"/>
              </w:rPr>
            </w:pPr>
            <w:r w:rsidRPr="00962804">
              <w:rPr>
                <w:rFonts w:ascii="Arial" w:hAnsi="Arial" w:cs="Arial"/>
                <w:iCs/>
                <w:sz w:val="18"/>
              </w:rPr>
              <w:t>Battant en bois plein fixé sur cadre même bois, par trois points de fixation. Dispositif de fermeture par serrure à  canon au moins trois clés, ouvertures</w:t>
            </w:r>
          </w:p>
        </w:tc>
      </w:tr>
      <w:tr w:rsidR="003F4F3B" w:rsidTr="003F4F3B">
        <w:trPr>
          <w:cantSplit/>
        </w:trPr>
        <w:tc>
          <w:tcPr>
            <w:tcW w:w="9457" w:type="dxa"/>
            <w:gridSpan w:val="3"/>
            <w:vAlign w:val="center"/>
          </w:tcPr>
          <w:p w:rsidR="003F4F3B" w:rsidRDefault="003F4F3B" w:rsidP="003F4F3B">
            <w:pPr>
              <w:spacing w:before="60" w:after="60"/>
              <w:rPr>
                <w:rFonts w:ascii="Arial" w:hAnsi="Arial" w:cs="Arial"/>
                <w:b/>
                <w:bCs/>
                <w:sz w:val="18"/>
              </w:rPr>
            </w:pPr>
            <w:r>
              <w:rPr>
                <w:rFonts w:ascii="Arial" w:hAnsi="Arial" w:cs="Arial"/>
                <w:b/>
                <w:bCs/>
                <w:sz w:val="18"/>
              </w:rPr>
              <w:t>N.B. : Les menuiseries recevront une couche de fond dur avant leur livraison au chantier.</w:t>
            </w:r>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 ELECTRICITE</w:t>
            </w:r>
          </w:p>
        </w:tc>
      </w:tr>
      <w:tr w:rsidR="003F4F3B" w:rsidTr="003F4F3B">
        <w:trPr>
          <w:cantSplit/>
        </w:trPr>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proofErr w:type="spellStart"/>
            <w:r>
              <w:rPr>
                <w:rFonts w:ascii="Arial" w:hAnsi="Arial" w:cs="Arial"/>
                <w:sz w:val="18"/>
              </w:rPr>
              <w:t>Fourreautage</w:t>
            </w:r>
            <w:proofErr w:type="spellEnd"/>
            <w:r>
              <w:rPr>
                <w:rFonts w:ascii="Arial" w:hAnsi="Arial" w:cs="Arial"/>
                <w:sz w:val="18"/>
              </w:rPr>
              <w:t xml:space="preserve"> </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En tube </w:t>
            </w:r>
            <w:proofErr w:type="spellStart"/>
            <w:r>
              <w:rPr>
                <w:rFonts w:ascii="Arial" w:hAnsi="Arial" w:cs="Arial"/>
                <w:sz w:val="18"/>
              </w:rPr>
              <w:t>isorange</w:t>
            </w:r>
            <w:proofErr w:type="spellEnd"/>
            <w:r>
              <w:rPr>
                <w:rFonts w:ascii="Arial" w:hAnsi="Arial" w:cs="Arial"/>
                <w:sz w:val="18"/>
              </w:rPr>
              <w:t xml:space="preserve"> de diamètre 13 encastré dans la maçonnerie.</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 xml:space="preserve">Câblerie  VGV </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Les câbles seront en VGV de 1,5 mm2 </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Fils TH</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1,5 mm2 pour les circuits d’éclairage,</w:t>
            </w:r>
          </w:p>
          <w:p w:rsidR="003F4F3B" w:rsidRDefault="003F4F3B" w:rsidP="003F4F3B">
            <w:pPr>
              <w:spacing w:before="60" w:after="60"/>
              <w:jc w:val="both"/>
              <w:rPr>
                <w:rFonts w:ascii="Arial" w:hAnsi="Arial" w:cs="Arial"/>
                <w:sz w:val="18"/>
              </w:rPr>
            </w:pPr>
            <w:r>
              <w:rPr>
                <w:rFonts w:ascii="Arial" w:hAnsi="Arial" w:cs="Arial"/>
                <w:sz w:val="18"/>
              </w:rPr>
              <w:t>2,5 mm2 pour les circuits des prises</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Lampes fluo</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Réglettes de 1,20 m</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bCs/>
                <w:sz w:val="18"/>
              </w:rPr>
              <w:t>Lampes à incandescence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Hublots ronds étanches à incandescence ou de type LED</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pStyle w:val="En-tte"/>
              <w:tabs>
                <w:tab w:val="clear" w:pos="4536"/>
                <w:tab w:val="clear" w:pos="9072"/>
              </w:tabs>
              <w:rPr>
                <w:rFonts w:ascii="Arial" w:hAnsi="Arial" w:cs="Arial"/>
                <w:bCs/>
                <w:sz w:val="18"/>
              </w:rPr>
            </w:pPr>
            <w:r>
              <w:rPr>
                <w:rFonts w:ascii="Arial" w:hAnsi="Arial" w:cs="Arial"/>
                <w:bCs/>
                <w:sz w:val="18"/>
              </w:rPr>
              <w:t>Appareillage</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Les interrupteurs et prises seront encastrés, de marque LEGRAND ou INGELEC. Les luminaires seront de marque MAZDA.</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bCs/>
                <w:sz w:val="18"/>
              </w:rPr>
            </w:pPr>
            <w:r>
              <w:rPr>
                <w:rFonts w:ascii="Arial" w:hAnsi="Arial" w:cs="Arial"/>
                <w:bCs/>
                <w:sz w:val="18"/>
              </w:rPr>
              <w:t>Accessoires</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(attaches, dominos, raccordement avec le réseau existant, </w:t>
            </w:r>
            <w:proofErr w:type="spellStart"/>
            <w:r>
              <w:rPr>
                <w:rFonts w:ascii="Arial" w:hAnsi="Arial" w:cs="Arial"/>
                <w:sz w:val="18"/>
              </w:rPr>
              <w:t>etc</w:t>
            </w:r>
            <w:proofErr w:type="spellEnd"/>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Peinture</w:t>
            </w:r>
          </w:p>
        </w:tc>
      </w:tr>
      <w:tr w:rsidR="003F4F3B" w:rsidTr="003F4F3B">
        <w:trPr>
          <w:trHeight w:val="485"/>
        </w:trPr>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Peinture à eau</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i/>
                <w:iCs/>
                <w:sz w:val="18"/>
              </w:rPr>
              <w:t>Murs extérieurs : type PANTEX 1300 en 2 couches </w:t>
            </w:r>
          </w:p>
        </w:tc>
      </w:tr>
      <w:tr w:rsidR="003F4F3B" w:rsidTr="003F4F3B">
        <w:trPr>
          <w:trHeight w:val="485"/>
        </w:trPr>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Peinture à eau</w:t>
            </w:r>
          </w:p>
        </w:tc>
        <w:tc>
          <w:tcPr>
            <w:tcW w:w="5869" w:type="dxa"/>
            <w:vAlign w:val="center"/>
          </w:tcPr>
          <w:p w:rsidR="003F4F3B" w:rsidRDefault="003F4F3B" w:rsidP="003F4F3B">
            <w:pPr>
              <w:spacing w:before="60" w:after="60"/>
              <w:jc w:val="both"/>
              <w:rPr>
                <w:rFonts w:ascii="Arial" w:hAnsi="Arial" w:cs="Arial"/>
                <w:i/>
                <w:iCs/>
                <w:sz w:val="18"/>
              </w:rPr>
            </w:pPr>
            <w:r>
              <w:rPr>
                <w:rFonts w:ascii="Arial" w:hAnsi="Arial" w:cs="Arial"/>
                <w:i/>
                <w:iCs/>
                <w:sz w:val="18"/>
              </w:rPr>
              <w:t>Murs intérieurs : type PANTEX 800 en 2 couches </w:t>
            </w:r>
          </w:p>
        </w:tc>
      </w:tr>
      <w:tr w:rsidR="003F4F3B" w:rsidTr="003F4F3B">
        <w:trPr>
          <w:trHeight w:val="485"/>
        </w:trPr>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Peinture à eau</w:t>
            </w:r>
          </w:p>
        </w:tc>
        <w:tc>
          <w:tcPr>
            <w:tcW w:w="5869" w:type="dxa"/>
            <w:vAlign w:val="center"/>
          </w:tcPr>
          <w:p w:rsidR="003F4F3B" w:rsidRDefault="003F4F3B" w:rsidP="003F4F3B">
            <w:pPr>
              <w:spacing w:before="60" w:after="60"/>
              <w:jc w:val="both"/>
              <w:rPr>
                <w:rFonts w:ascii="Arial" w:hAnsi="Arial" w:cs="Arial"/>
                <w:i/>
                <w:iCs/>
                <w:sz w:val="18"/>
              </w:rPr>
            </w:pPr>
            <w:r>
              <w:rPr>
                <w:rFonts w:ascii="Arial" w:hAnsi="Arial" w:cs="Arial"/>
                <w:i/>
                <w:iCs/>
                <w:sz w:val="18"/>
              </w:rPr>
              <w:t>Plafonds : type BLANGEL en 2 couches </w:t>
            </w:r>
          </w:p>
        </w:tc>
      </w:tr>
      <w:tr w:rsidR="003F4F3B" w:rsidTr="003F4F3B">
        <w:trPr>
          <w:trHeight w:val="485"/>
        </w:trPr>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Peinture émail</w:t>
            </w:r>
          </w:p>
        </w:tc>
        <w:tc>
          <w:tcPr>
            <w:tcW w:w="5869" w:type="dxa"/>
            <w:vAlign w:val="center"/>
          </w:tcPr>
          <w:p w:rsidR="003F4F3B" w:rsidRDefault="003F4F3B" w:rsidP="003F4F3B">
            <w:pPr>
              <w:spacing w:before="60" w:after="60"/>
              <w:jc w:val="both"/>
              <w:rPr>
                <w:rFonts w:ascii="Arial" w:hAnsi="Arial" w:cs="Arial"/>
                <w:i/>
                <w:iCs/>
                <w:sz w:val="18"/>
              </w:rPr>
            </w:pPr>
            <w:r>
              <w:rPr>
                <w:rFonts w:ascii="Arial" w:hAnsi="Arial" w:cs="Arial"/>
                <w:i/>
                <w:iCs/>
                <w:sz w:val="18"/>
              </w:rPr>
              <w:t>Soubassement, Bois , métal: peinture à huile type EMAIL en deux couches</w:t>
            </w:r>
          </w:p>
        </w:tc>
      </w:tr>
      <w:tr w:rsidR="003F4F3B" w:rsidTr="003F4F3B">
        <w:trPr>
          <w:cantSplit/>
        </w:trPr>
        <w:tc>
          <w:tcPr>
            <w:tcW w:w="9457" w:type="dxa"/>
            <w:gridSpan w:val="3"/>
            <w:vAlign w:val="center"/>
          </w:tcPr>
          <w:p w:rsidR="003F4F3B" w:rsidRDefault="003F4F3B" w:rsidP="003F4F3B">
            <w:pPr>
              <w:spacing w:before="120" w:after="120"/>
              <w:rPr>
                <w:rFonts w:ascii="Arial" w:hAnsi="Arial" w:cs="Arial"/>
                <w:sz w:val="18"/>
              </w:rPr>
            </w:pPr>
            <w:r>
              <w:rPr>
                <w:rFonts w:ascii="Arial" w:hAnsi="Arial" w:cs="Arial"/>
                <w:b/>
                <w:sz w:val="18"/>
              </w:rPr>
              <w:t>Lot : VRD-Assainissement</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Drainage des eaux pluviales</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 Caniveau périphérique autour du bâtiment en agglo bourrés de 10x20x 40 cm. Dimensions internes 40x40 cm</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Dallage du pourtour du bâtiment</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 xml:space="preserve">Dallage en béton dosé à 250 kg /m3. Légère pente vers le </w:t>
            </w:r>
            <w:proofErr w:type="spellStart"/>
            <w:r>
              <w:rPr>
                <w:rFonts w:ascii="Arial" w:hAnsi="Arial" w:cs="Arial"/>
                <w:sz w:val="18"/>
              </w:rPr>
              <w:t>caniveai</w:t>
            </w:r>
            <w:proofErr w:type="spellEnd"/>
            <w:r>
              <w:rPr>
                <w:rFonts w:ascii="Arial" w:hAnsi="Arial" w:cs="Arial"/>
                <w:sz w:val="18"/>
              </w:rPr>
              <w:t xml:space="preserve"> périphérique. Finition talochée.</w:t>
            </w:r>
          </w:p>
        </w:tc>
      </w:tr>
      <w:tr w:rsidR="003F4F3B" w:rsidTr="003F4F3B">
        <w:tc>
          <w:tcPr>
            <w:tcW w:w="828" w:type="dxa"/>
            <w:vAlign w:val="center"/>
          </w:tcPr>
          <w:p w:rsidR="003F4F3B" w:rsidRDefault="003F4F3B" w:rsidP="003F4F3B">
            <w:pPr>
              <w:ind w:hanging="142"/>
              <w:jc w:val="center"/>
              <w:rPr>
                <w:rFonts w:ascii="Arial" w:hAnsi="Arial" w:cs="Arial"/>
                <w:sz w:val="18"/>
              </w:rPr>
            </w:pPr>
          </w:p>
        </w:tc>
        <w:tc>
          <w:tcPr>
            <w:tcW w:w="2760" w:type="dxa"/>
            <w:vAlign w:val="center"/>
          </w:tcPr>
          <w:p w:rsidR="003F4F3B" w:rsidRDefault="003F4F3B" w:rsidP="003F4F3B">
            <w:pPr>
              <w:rPr>
                <w:rFonts w:ascii="Arial" w:hAnsi="Arial" w:cs="Arial"/>
                <w:sz w:val="18"/>
              </w:rPr>
            </w:pPr>
            <w:r>
              <w:rPr>
                <w:rFonts w:ascii="Arial" w:hAnsi="Arial" w:cs="Arial"/>
                <w:sz w:val="18"/>
              </w:rPr>
              <w:t>Toilettes externes</w:t>
            </w:r>
          </w:p>
        </w:tc>
        <w:tc>
          <w:tcPr>
            <w:tcW w:w="5869" w:type="dxa"/>
            <w:vAlign w:val="center"/>
          </w:tcPr>
          <w:p w:rsidR="003F4F3B" w:rsidRDefault="003F4F3B" w:rsidP="003F4F3B">
            <w:pPr>
              <w:spacing w:before="60" w:after="60"/>
              <w:jc w:val="both"/>
              <w:rPr>
                <w:rFonts w:ascii="Arial" w:hAnsi="Arial" w:cs="Arial"/>
                <w:sz w:val="18"/>
              </w:rPr>
            </w:pPr>
            <w:r>
              <w:rPr>
                <w:rFonts w:ascii="Arial" w:hAnsi="Arial" w:cs="Arial"/>
                <w:sz w:val="18"/>
              </w:rPr>
              <w:t>Construction d’un bloc latrines à deux compartiments (suivant plans joints)</w:t>
            </w:r>
          </w:p>
        </w:tc>
      </w:tr>
    </w:tbl>
    <w:p w:rsidR="003F4F3B" w:rsidRDefault="003F4F3B" w:rsidP="003F4F3B">
      <w:pPr>
        <w:ind w:left="708"/>
        <w:rPr>
          <w:rFonts w:ascii="Arial" w:hAnsi="Arial" w:cs="Arial"/>
          <w:b/>
          <w:bCs/>
          <w:sz w:val="20"/>
        </w:rPr>
      </w:pPr>
    </w:p>
    <w:p w:rsidR="003F4F3B" w:rsidRDefault="003F4F3B" w:rsidP="003F4F3B">
      <w:pPr>
        <w:ind w:left="708"/>
        <w:jc w:val="center"/>
        <w:rPr>
          <w:rFonts w:ascii="Arial" w:hAnsi="Arial" w:cs="Arial"/>
          <w:b/>
          <w:bCs/>
          <w:sz w:val="20"/>
        </w:rPr>
      </w:pPr>
      <w:r>
        <w:rPr>
          <w:rFonts w:ascii="Arial" w:hAnsi="Arial" w:cs="Arial"/>
          <w:b/>
          <w:bCs/>
          <w:sz w:val="20"/>
        </w:rPr>
        <w:t>TABLEAU RECAPITULATIF DES DOSAGES DES PRODUITS A BASE DE CIMENT (BETONS / ENDUITS / CHAPES / PARPAINGS / MORTIERS)</w:t>
      </w:r>
    </w:p>
    <w:p w:rsidR="003F4F3B" w:rsidRDefault="003F4F3B" w:rsidP="003F4F3B">
      <w:pPr>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7"/>
        <w:gridCol w:w="1920"/>
        <w:gridCol w:w="2040"/>
        <w:gridCol w:w="2095"/>
      </w:tblGrid>
      <w:tr w:rsidR="003F4F3B" w:rsidTr="003F4F3B">
        <w:trPr>
          <w:trHeight w:val="510"/>
          <w:jc w:val="center"/>
        </w:trPr>
        <w:tc>
          <w:tcPr>
            <w:tcW w:w="3457" w:type="dxa"/>
            <w:vAlign w:val="center"/>
          </w:tcPr>
          <w:p w:rsidR="003F4F3B" w:rsidRDefault="003F4F3B" w:rsidP="003F4F3B">
            <w:pPr>
              <w:jc w:val="center"/>
              <w:rPr>
                <w:rFonts w:ascii="Arial" w:hAnsi="Arial" w:cs="Arial"/>
                <w:b/>
                <w:bCs/>
                <w:sz w:val="18"/>
              </w:rPr>
            </w:pPr>
          </w:p>
        </w:tc>
        <w:tc>
          <w:tcPr>
            <w:tcW w:w="1920" w:type="dxa"/>
            <w:vAlign w:val="center"/>
          </w:tcPr>
          <w:p w:rsidR="003F4F3B" w:rsidRDefault="003F4F3B" w:rsidP="003F4F3B">
            <w:pPr>
              <w:jc w:val="center"/>
              <w:rPr>
                <w:rFonts w:ascii="Arial" w:hAnsi="Arial" w:cs="Arial"/>
                <w:b/>
                <w:bCs/>
                <w:sz w:val="18"/>
              </w:rPr>
            </w:pPr>
            <w:r>
              <w:rPr>
                <w:rFonts w:ascii="Arial" w:hAnsi="Arial" w:cs="Arial"/>
                <w:b/>
                <w:bCs/>
                <w:sz w:val="18"/>
              </w:rPr>
              <w:t>Ciment CPA 325</w:t>
            </w:r>
          </w:p>
        </w:tc>
        <w:tc>
          <w:tcPr>
            <w:tcW w:w="2040" w:type="dxa"/>
            <w:vAlign w:val="center"/>
          </w:tcPr>
          <w:p w:rsidR="003F4F3B" w:rsidRDefault="003F4F3B" w:rsidP="003F4F3B">
            <w:pPr>
              <w:jc w:val="center"/>
              <w:rPr>
                <w:rFonts w:ascii="Arial" w:hAnsi="Arial" w:cs="Arial"/>
                <w:b/>
                <w:bCs/>
                <w:sz w:val="18"/>
              </w:rPr>
            </w:pPr>
            <w:r>
              <w:rPr>
                <w:rFonts w:ascii="Arial" w:hAnsi="Arial" w:cs="Arial"/>
                <w:b/>
                <w:bCs/>
                <w:sz w:val="18"/>
              </w:rPr>
              <w:t>Sable</w:t>
            </w:r>
          </w:p>
        </w:tc>
        <w:tc>
          <w:tcPr>
            <w:tcW w:w="2095" w:type="dxa"/>
            <w:vAlign w:val="center"/>
          </w:tcPr>
          <w:p w:rsidR="003F4F3B" w:rsidRDefault="003F4F3B" w:rsidP="003F4F3B">
            <w:pPr>
              <w:jc w:val="center"/>
              <w:rPr>
                <w:rFonts w:ascii="Arial" w:hAnsi="Arial" w:cs="Arial"/>
                <w:b/>
                <w:bCs/>
                <w:sz w:val="18"/>
              </w:rPr>
            </w:pPr>
            <w:r>
              <w:rPr>
                <w:rFonts w:ascii="Arial" w:hAnsi="Arial" w:cs="Arial"/>
                <w:b/>
                <w:bCs/>
                <w:sz w:val="18"/>
              </w:rPr>
              <w:t>Gravier</w:t>
            </w:r>
          </w:p>
        </w:tc>
      </w:tr>
      <w:tr w:rsidR="003F4F3B" w:rsidTr="003F4F3B">
        <w:trPr>
          <w:trHeight w:val="510"/>
          <w:jc w:val="center"/>
        </w:trPr>
        <w:tc>
          <w:tcPr>
            <w:tcW w:w="9512" w:type="dxa"/>
            <w:gridSpan w:val="4"/>
            <w:vAlign w:val="center"/>
          </w:tcPr>
          <w:p w:rsidR="003F4F3B" w:rsidRDefault="003F4F3B" w:rsidP="003F4F3B">
            <w:pPr>
              <w:pStyle w:val="Salutations"/>
              <w:widowControl/>
              <w:rPr>
                <w:rFonts w:ascii="Arial" w:hAnsi="Arial" w:cs="Arial"/>
                <w:b/>
                <w:bCs/>
                <w:sz w:val="18"/>
                <w:szCs w:val="24"/>
              </w:rPr>
            </w:pPr>
            <w:r>
              <w:rPr>
                <w:rFonts w:ascii="Arial" w:hAnsi="Arial" w:cs="Arial"/>
                <w:b/>
                <w:bCs/>
                <w:sz w:val="18"/>
                <w:szCs w:val="24"/>
              </w:rPr>
              <w:t>BETON</w:t>
            </w:r>
          </w:p>
        </w:tc>
      </w:tr>
      <w:tr w:rsidR="003F4F3B" w:rsidTr="003F4F3B">
        <w:trPr>
          <w:trHeight w:val="510"/>
          <w:jc w:val="center"/>
        </w:trPr>
        <w:tc>
          <w:tcPr>
            <w:tcW w:w="3457" w:type="dxa"/>
            <w:vAlign w:val="center"/>
          </w:tcPr>
          <w:p w:rsidR="003F4F3B" w:rsidRDefault="003F4F3B" w:rsidP="003F4F3B">
            <w:pPr>
              <w:pStyle w:val="Pieddepage"/>
              <w:tabs>
                <w:tab w:val="clear" w:pos="4536"/>
                <w:tab w:val="clear" w:pos="9072"/>
              </w:tabs>
              <w:ind w:left="227"/>
              <w:rPr>
                <w:rFonts w:ascii="Arial" w:hAnsi="Arial" w:cs="Arial"/>
                <w:sz w:val="18"/>
              </w:rPr>
            </w:pPr>
            <w:r>
              <w:rPr>
                <w:rFonts w:ascii="Arial" w:hAnsi="Arial" w:cs="Arial"/>
                <w:sz w:val="18"/>
              </w:rPr>
              <w:t>Béton de propreté</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(150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jc w:val="center"/>
              <w:rPr>
                <w:rFonts w:ascii="Arial" w:hAnsi="Arial" w:cs="Arial"/>
                <w:sz w:val="18"/>
              </w:rPr>
            </w:pPr>
            <w:r>
              <w:rPr>
                <w:rFonts w:ascii="Arial" w:hAnsi="Arial" w:cs="Arial"/>
                <w:sz w:val="18"/>
              </w:rPr>
              <w:t>3 brouettes de gros sable</w:t>
            </w:r>
          </w:p>
        </w:tc>
        <w:tc>
          <w:tcPr>
            <w:tcW w:w="2095" w:type="dxa"/>
            <w:vAlign w:val="center"/>
          </w:tcPr>
          <w:p w:rsidR="003F4F3B" w:rsidRDefault="003F4F3B" w:rsidP="003F4F3B">
            <w:pPr>
              <w:jc w:val="center"/>
              <w:rPr>
                <w:rFonts w:ascii="Arial" w:hAnsi="Arial" w:cs="Arial"/>
                <w:sz w:val="18"/>
              </w:rPr>
            </w:pPr>
            <w:r>
              <w:rPr>
                <w:rFonts w:ascii="Arial" w:hAnsi="Arial" w:cs="Arial"/>
                <w:sz w:val="18"/>
              </w:rPr>
              <w:t>4 brouettes</w:t>
            </w:r>
          </w:p>
          <w:p w:rsidR="003F4F3B" w:rsidRDefault="003F4F3B" w:rsidP="003F4F3B">
            <w:pPr>
              <w:jc w:val="center"/>
              <w:rPr>
                <w:rFonts w:ascii="Arial" w:hAnsi="Arial" w:cs="Arial"/>
                <w:sz w:val="18"/>
              </w:rPr>
            </w:pPr>
            <w:r>
              <w:rPr>
                <w:rFonts w:ascii="Arial" w:hAnsi="Arial" w:cs="Arial"/>
                <w:sz w:val="18"/>
              </w:rPr>
              <w:t>5/15</w:t>
            </w: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Béton pour Fondations et Dallages</w:t>
            </w:r>
          </w:p>
        </w:tc>
        <w:tc>
          <w:tcPr>
            <w:tcW w:w="1920" w:type="dxa"/>
            <w:vAlign w:val="center"/>
          </w:tcPr>
          <w:p w:rsidR="003F4F3B" w:rsidRDefault="003F4F3B" w:rsidP="003F4F3B">
            <w:pPr>
              <w:pStyle w:val="En-tte"/>
              <w:tabs>
                <w:tab w:val="clear" w:pos="4536"/>
                <w:tab w:val="clear" w:pos="9072"/>
              </w:tabs>
              <w:jc w:val="center"/>
              <w:rPr>
                <w:rFonts w:ascii="Arial" w:hAnsi="Arial" w:cs="Arial"/>
                <w:sz w:val="18"/>
                <w:lang w:val="en-US"/>
              </w:rPr>
            </w:pPr>
            <w:r>
              <w:rPr>
                <w:rFonts w:ascii="Arial" w:hAnsi="Arial" w:cs="Arial"/>
                <w:sz w:val="18"/>
                <w:lang w:val="en-US"/>
              </w:rPr>
              <w:t>1 sac (300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pStyle w:val="Salutations"/>
              <w:widowControl/>
              <w:jc w:val="center"/>
              <w:rPr>
                <w:rFonts w:ascii="Arial" w:hAnsi="Arial" w:cs="Arial"/>
                <w:sz w:val="18"/>
                <w:szCs w:val="24"/>
              </w:rPr>
            </w:pPr>
            <w:r>
              <w:rPr>
                <w:rFonts w:ascii="Arial" w:hAnsi="Arial" w:cs="Arial"/>
                <w:sz w:val="18"/>
                <w:szCs w:val="24"/>
              </w:rPr>
              <w:t xml:space="preserve">1 brouette </w:t>
            </w:r>
          </w:p>
          <w:p w:rsidR="003F4F3B" w:rsidRDefault="003F4F3B" w:rsidP="003F4F3B">
            <w:pPr>
              <w:pStyle w:val="Salutations"/>
              <w:widowControl/>
              <w:jc w:val="center"/>
              <w:rPr>
                <w:rFonts w:ascii="Arial" w:hAnsi="Arial" w:cs="Arial"/>
                <w:sz w:val="18"/>
                <w:szCs w:val="24"/>
              </w:rPr>
            </w:pPr>
            <w:r>
              <w:rPr>
                <w:rFonts w:ascii="Arial" w:hAnsi="Arial" w:cs="Arial"/>
                <w:sz w:val="18"/>
                <w:szCs w:val="24"/>
              </w:rPr>
              <w:t>de gros sable</w:t>
            </w:r>
          </w:p>
        </w:tc>
        <w:tc>
          <w:tcPr>
            <w:tcW w:w="2095" w:type="dxa"/>
            <w:vAlign w:val="center"/>
          </w:tcPr>
          <w:p w:rsidR="003F4F3B" w:rsidRDefault="003F4F3B" w:rsidP="003F4F3B">
            <w:pPr>
              <w:jc w:val="center"/>
              <w:rPr>
                <w:rFonts w:ascii="Arial" w:hAnsi="Arial" w:cs="Arial"/>
                <w:sz w:val="18"/>
              </w:rPr>
            </w:pPr>
            <w:r>
              <w:rPr>
                <w:rFonts w:ascii="Arial" w:hAnsi="Arial" w:cs="Arial"/>
                <w:sz w:val="18"/>
              </w:rPr>
              <w:t>2,5 brouettes</w:t>
            </w:r>
          </w:p>
          <w:p w:rsidR="003F4F3B" w:rsidRDefault="003F4F3B" w:rsidP="003F4F3B">
            <w:pPr>
              <w:jc w:val="center"/>
              <w:rPr>
                <w:rFonts w:ascii="Arial" w:hAnsi="Arial" w:cs="Arial"/>
                <w:sz w:val="18"/>
              </w:rPr>
            </w:pPr>
            <w:r>
              <w:rPr>
                <w:rFonts w:ascii="Arial" w:hAnsi="Arial" w:cs="Arial"/>
                <w:sz w:val="18"/>
              </w:rPr>
              <w:t>5/15</w:t>
            </w: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Béton Armé en Superstructure</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(350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pStyle w:val="Salutations"/>
              <w:jc w:val="center"/>
              <w:rPr>
                <w:rFonts w:ascii="Arial" w:hAnsi="Arial" w:cs="Arial"/>
                <w:sz w:val="18"/>
              </w:rPr>
            </w:pPr>
            <w:r>
              <w:rPr>
                <w:rFonts w:ascii="Arial" w:hAnsi="Arial" w:cs="Arial"/>
                <w:sz w:val="18"/>
              </w:rPr>
              <w:t xml:space="preserve">1 brouette </w:t>
            </w:r>
          </w:p>
          <w:p w:rsidR="003F4F3B" w:rsidRDefault="003F4F3B" w:rsidP="003F4F3B">
            <w:pPr>
              <w:pStyle w:val="Salutations"/>
              <w:jc w:val="center"/>
              <w:rPr>
                <w:rFonts w:ascii="Arial" w:hAnsi="Arial" w:cs="Arial"/>
                <w:sz w:val="18"/>
              </w:rPr>
            </w:pPr>
            <w:r>
              <w:rPr>
                <w:rFonts w:ascii="Arial" w:hAnsi="Arial" w:cs="Arial"/>
                <w:sz w:val="18"/>
              </w:rPr>
              <w:t>de gros sable</w:t>
            </w:r>
          </w:p>
        </w:tc>
        <w:tc>
          <w:tcPr>
            <w:tcW w:w="2095" w:type="dxa"/>
            <w:vAlign w:val="center"/>
          </w:tcPr>
          <w:p w:rsidR="003F4F3B" w:rsidRDefault="003F4F3B" w:rsidP="003F4F3B">
            <w:pPr>
              <w:jc w:val="center"/>
              <w:rPr>
                <w:rFonts w:ascii="Arial" w:hAnsi="Arial" w:cs="Arial"/>
                <w:sz w:val="18"/>
              </w:rPr>
            </w:pPr>
            <w:r>
              <w:rPr>
                <w:rFonts w:ascii="Arial" w:hAnsi="Arial" w:cs="Arial"/>
                <w:sz w:val="18"/>
              </w:rPr>
              <w:t>2 brouettes</w:t>
            </w:r>
          </w:p>
          <w:p w:rsidR="003F4F3B" w:rsidRDefault="003F4F3B" w:rsidP="003F4F3B">
            <w:pPr>
              <w:jc w:val="center"/>
              <w:rPr>
                <w:rFonts w:ascii="Arial" w:hAnsi="Arial" w:cs="Arial"/>
                <w:sz w:val="18"/>
              </w:rPr>
            </w:pPr>
            <w:r>
              <w:rPr>
                <w:rFonts w:ascii="Arial" w:hAnsi="Arial" w:cs="Arial"/>
                <w:sz w:val="18"/>
              </w:rPr>
              <w:t>5/15</w:t>
            </w:r>
          </w:p>
        </w:tc>
      </w:tr>
      <w:tr w:rsidR="003F4F3B" w:rsidTr="003F4F3B">
        <w:trPr>
          <w:trHeight w:val="510"/>
          <w:jc w:val="center"/>
        </w:trPr>
        <w:tc>
          <w:tcPr>
            <w:tcW w:w="9512" w:type="dxa"/>
            <w:gridSpan w:val="4"/>
            <w:vAlign w:val="center"/>
          </w:tcPr>
          <w:p w:rsidR="003F4F3B" w:rsidRDefault="003F4F3B" w:rsidP="003F4F3B">
            <w:pPr>
              <w:rPr>
                <w:rFonts w:ascii="Arial" w:hAnsi="Arial" w:cs="Arial"/>
                <w:b/>
                <w:bCs/>
                <w:sz w:val="18"/>
              </w:rPr>
            </w:pPr>
            <w:r>
              <w:rPr>
                <w:rFonts w:ascii="Arial" w:hAnsi="Arial" w:cs="Arial"/>
                <w:b/>
                <w:bCs/>
                <w:sz w:val="18"/>
              </w:rPr>
              <w:t>ENDUITS</w:t>
            </w: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1</w:t>
            </w:r>
            <w:r>
              <w:rPr>
                <w:rFonts w:ascii="Arial" w:hAnsi="Arial" w:cs="Arial"/>
                <w:sz w:val="18"/>
                <w:vertAlign w:val="superscript"/>
              </w:rPr>
              <w:t>ère</w:t>
            </w:r>
            <w:r>
              <w:rPr>
                <w:rFonts w:ascii="Arial" w:hAnsi="Arial" w:cs="Arial"/>
                <w:sz w:val="18"/>
              </w:rPr>
              <w:t xml:space="preserve"> couche : GOBETIS</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(550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jc w:val="center"/>
              <w:rPr>
                <w:rFonts w:ascii="Arial" w:hAnsi="Arial" w:cs="Arial"/>
                <w:sz w:val="18"/>
              </w:rPr>
            </w:pPr>
            <w:r>
              <w:rPr>
                <w:rFonts w:ascii="Arial" w:hAnsi="Arial" w:cs="Arial"/>
                <w:sz w:val="18"/>
              </w:rPr>
              <w:t>1,5 brouettes</w:t>
            </w:r>
          </w:p>
          <w:p w:rsidR="003F4F3B" w:rsidRDefault="003F4F3B" w:rsidP="003F4F3B">
            <w:pPr>
              <w:jc w:val="center"/>
              <w:rPr>
                <w:rFonts w:ascii="Arial" w:hAnsi="Arial" w:cs="Arial"/>
                <w:sz w:val="18"/>
              </w:rPr>
            </w:pPr>
            <w:r>
              <w:rPr>
                <w:rFonts w:ascii="Arial" w:hAnsi="Arial" w:cs="Arial"/>
                <w:sz w:val="18"/>
              </w:rPr>
              <w:t>de gros sable</w:t>
            </w:r>
          </w:p>
        </w:tc>
        <w:tc>
          <w:tcPr>
            <w:tcW w:w="2095" w:type="dxa"/>
            <w:vAlign w:val="center"/>
          </w:tcPr>
          <w:p w:rsidR="003F4F3B" w:rsidRDefault="003F4F3B" w:rsidP="003F4F3B">
            <w:pPr>
              <w:rPr>
                <w:rFonts w:ascii="Arial" w:hAnsi="Arial" w:cs="Arial"/>
                <w:sz w:val="18"/>
              </w:rPr>
            </w:pP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2</w:t>
            </w:r>
            <w:r>
              <w:rPr>
                <w:rFonts w:ascii="Arial" w:hAnsi="Arial" w:cs="Arial"/>
                <w:sz w:val="18"/>
                <w:vertAlign w:val="superscript"/>
              </w:rPr>
              <w:t>ère</w:t>
            </w:r>
            <w:r>
              <w:rPr>
                <w:rFonts w:ascii="Arial" w:hAnsi="Arial" w:cs="Arial"/>
                <w:sz w:val="18"/>
              </w:rPr>
              <w:t xml:space="preserve"> couche : CORPS</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(450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jc w:val="center"/>
              <w:rPr>
                <w:rFonts w:ascii="Arial" w:hAnsi="Arial" w:cs="Arial"/>
                <w:sz w:val="18"/>
              </w:rPr>
            </w:pPr>
            <w:r>
              <w:rPr>
                <w:rFonts w:ascii="Arial" w:hAnsi="Arial" w:cs="Arial"/>
                <w:sz w:val="18"/>
              </w:rPr>
              <w:t>2 brouettes</w:t>
            </w:r>
          </w:p>
          <w:p w:rsidR="003F4F3B" w:rsidRDefault="003F4F3B" w:rsidP="003F4F3B">
            <w:pPr>
              <w:jc w:val="center"/>
              <w:rPr>
                <w:rFonts w:ascii="Arial" w:hAnsi="Arial" w:cs="Arial"/>
                <w:sz w:val="18"/>
              </w:rPr>
            </w:pPr>
            <w:r>
              <w:rPr>
                <w:rFonts w:ascii="Arial" w:hAnsi="Arial" w:cs="Arial"/>
                <w:sz w:val="18"/>
              </w:rPr>
              <w:t>de sable moyen</w:t>
            </w:r>
          </w:p>
        </w:tc>
        <w:tc>
          <w:tcPr>
            <w:tcW w:w="2095" w:type="dxa"/>
            <w:vAlign w:val="center"/>
          </w:tcPr>
          <w:p w:rsidR="003F4F3B" w:rsidRDefault="003F4F3B" w:rsidP="003F4F3B">
            <w:pPr>
              <w:rPr>
                <w:rFonts w:ascii="Arial" w:hAnsi="Arial" w:cs="Arial"/>
                <w:sz w:val="18"/>
              </w:rPr>
            </w:pP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3</w:t>
            </w:r>
            <w:r>
              <w:rPr>
                <w:rFonts w:ascii="Arial" w:hAnsi="Arial" w:cs="Arial"/>
                <w:sz w:val="18"/>
                <w:vertAlign w:val="superscript"/>
              </w:rPr>
              <w:t>ère</w:t>
            </w:r>
            <w:r>
              <w:rPr>
                <w:rFonts w:ascii="Arial" w:hAnsi="Arial" w:cs="Arial"/>
                <w:sz w:val="18"/>
              </w:rPr>
              <w:t xml:space="preserve"> couche : FINITION</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(350 kg/m</w:t>
            </w:r>
            <w:r>
              <w:rPr>
                <w:rFonts w:ascii="Arial" w:hAnsi="Arial" w:cs="Arial"/>
                <w:sz w:val="18"/>
                <w:vertAlign w:val="superscript"/>
                <w:lang w:val="en-US"/>
              </w:rPr>
              <w:t>3</w:t>
            </w:r>
            <w:r>
              <w:rPr>
                <w:rFonts w:ascii="Arial" w:hAnsi="Arial" w:cs="Arial"/>
                <w:sz w:val="18"/>
                <w:lang w:val="en-US"/>
              </w:rPr>
              <w:t xml:space="preserve"> )</w:t>
            </w:r>
          </w:p>
        </w:tc>
        <w:tc>
          <w:tcPr>
            <w:tcW w:w="2040" w:type="dxa"/>
            <w:vAlign w:val="center"/>
          </w:tcPr>
          <w:p w:rsidR="003F4F3B" w:rsidRDefault="003F4F3B" w:rsidP="003F4F3B">
            <w:pPr>
              <w:jc w:val="center"/>
              <w:rPr>
                <w:rFonts w:ascii="Arial" w:hAnsi="Arial" w:cs="Arial"/>
                <w:sz w:val="18"/>
              </w:rPr>
            </w:pPr>
            <w:r>
              <w:rPr>
                <w:rFonts w:ascii="Arial" w:hAnsi="Arial" w:cs="Arial"/>
                <w:sz w:val="18"/>
              </w:rPr>
              <w:t>2,5 brouettes</w:t>
            </w:r>
          </w:p>
          <w:p w:rsidR="003F4F3B" w:rsidRDefault="003F4F3B" w:rsidP="003F4F3B">
            <w:pPr>
              <w:jc w:val="center"/>
              <w:rPr>
                <w:rFonts w:ascii="Arial" w:hAnsi="Arial" w:cs="Arial"/>
                <w:sz w:val="18"/>
              </w:rPr>
            </w:pPr>
            <w:r>
              <w:rPr>
                <w:rFonts w:ascii="Arial" w:hAnsi="Arial" w:cs="Arial"/>
                <w:sz w:val="18"/>
              </w:rPr>
              <w:t>de sable fin</w:t>
            </w:r>
          </w:p>
        </w:tc>
        <w:tc>
          <w:tcPr>
            <w:tcW w:w="2095" w:type="dxa"/>
            <w:vAlign w:val="center"/>
          </w:tcPr>
          <w:p w:rsidR="003F4F3B" w:rsidRDefault="003F4F3B" w:rsidP="003F4F3B">
            <w:pPr>
              <w:rPr>
                <w:rFonts w:ascii="Arial" w:hAnsi="Arial" w:cs="Arial"/>
                <w:sz w:val="18"/>
              </w:rPr>
            </w:pPr>
          </w:p>
        </w:tc>
      </w:tr>
      <w:tr w:rsidR="003F4F3B" w:rsidTr="003F4F3B">
        <w:trPr>
          <w:trHeight w:val="510"/>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Chape Sol</w:t>
            </w:r>
          </w:p>
        </w:tc>
        <w:tc>
          <w:tcPr>
            <w:tcW w:w="1920" w:type="dxa"/>
            <w:vAlign w:val="center"/>
          </w:tcPr>
          <w:p w:rsidR="003F4F3B" w:rsidRDefault="003F4F3B" w:rsidP="003F4F3B">
            <w:pPr>
              <w:jc w:val="center"/>
              <w:rPr>
                <w:rFonts w:ascii="Arial" w:hAnsi="Arial" w:cs="Arial"/>
                <w:sz w:val="18"/>
                <w:lang w:val="en-US"/>
              </w:rPr>
            </w:pPr>
            <w:r>
              <w:rPr>
                <w:rFonts w:ascii="Arial" w:hAnsi="Arial" w:cs="Arial"/>
                <w:sz w:val="18"/>
                <w:lang w:val="en-US"/>
              </w:rPr>
              <w:t>1 sac (600 kg/m</w:t>
            </w:r>
            <w:r>
              <w:rPr>
                <w:rFonts w:ascii="Arial" w:hAnsi="Arial" w:cs="Arial"/>
                <w:sz w:val="18"/>
                <w:vertAlign w:val="superscript"/>
                <w:lang w:val="en-US"/>
              </w:rPr>
              <w:t>3</w:t>
            </w:r>
            <w:r>
              <w:rPr>
                <w:rFonts w:ascii="Arial" w:hAnsi="Arial" w:cs="Arial"/>
                <w:sz w:val="18"/>
                <w:lang w:val="en-US"/>
              </w:rPr>
              <w:t>)</w:t>
            </w:r>
          </w:p>
        </w:tc>
        <w:tc>
          <w:tcPr>
            <w:tcW w:w="2040" w:type="dxa"/>
            <w:vAlign w:val="center"/>
          </w:tcPr>
          <w:p w:rsidR="003F4F3B" w:rsidRDefault="003F4F3B" w:rsidP="003F4F3B">
            <w:pPr>
              <w:pStyle w:val="Salutations"/>
              <w:widowControl/>
              <w:jc w:val="center"/>
              <w:rPr>
                <w:rFonts w:ascii="Arial" w:hAnsi="Arial" w:cs="Arial"/>
                <w:sz w:val="18"/>
                <w:szCs w:val="24"/>
              </w:rPr>
            </w:pPr>
            <w:r>
              <w:rPr>
                <w:rFonts w:ascii="Arial" w:hAnsi="Arial" w:cs="Arial"/>
                <w:sz w:val="18"/>
                <w:szCs w:val="24"/>
              </w:rPr>
              <w:t>1,5 brouettes</w:t>
            </w:r>
          </w:p>
          <w:p w:rsidR="003F4F3B" w:rsidRDefault="003F4F3B" w:rsidP="003F4F3B">
            <w:pPr>
              <w:pStyle w:val="Salutations"/>
              <w:widowControl/>
              <w:jc w:val="center"/>
              <w:rPr>
                <w:rFonts w:ascii="Arial" w:hAnsi="Arial" w:cs="Arial"/>
                <w:sz w:val="18"/>
                <w:szCs w:val="24"/>
              </w:rPr>
            </w:pPr>
            <w:r>
              <w:rPr>
                <w:rFonts w:ascii="Arial" w:hAnsi="Arial" w:cs="Arial"/>
                <w:sz w:val="18"/>
                <w:szCs w:val="24"/>
              </w:rPr>
              <w:t>de sable moyen</w:t>
            </w:r>
          </w:p>
        </w:tc>
        <w:tc>
          <w:tcPr>
            <w:tcW w:w="2095" w:type="dxa"/>
            <w:tcBorders>
              <w:bottom w:val="single" w:sz="4" w:space="0" w:color="auto"/>
            </w:tcBorders>
            <w:vAlign w:val="center"/>
          </w:tcPr>
          <w:p w:rsidR="003F4F3B" w:rsidRDefault="003F4F3B" w:rsidP="003F4F3B">
            <w:pPr>
              <w:rPr>
                <w:rFonts w:ascii="Arial" w:hAnsi="Arial" w:cs="Arial"/>
                <w:sz w:val="18"/>
              </w:rPr>
            </w:pPr>
          </w:p>
        </w:tc>
      </w:tr>
      <w:tr w:rsidR="003F4F3B" w:rsidTr="003F4F3B">
        <w:trPr>
          <w:trHeight w:hRule="exact" w:val="1134"/>
          <w:jc w:val="center"/>
        </w:trPr>
        <w:tc>
          <w:tcPr>
            <w:tcW w:w="3457" w:type="dxa"/>
            <w:vAlign w:val="center"/>
          </w:tcPr>
          <w:p w:rsidR="003F4F3B" w:rsidRDefault="003F4F3B" w:rsidP="003F4F3B">
            <w:pPr>
              <w:ind w:left="227"/>
              <w:rPr>
                <w:rFonts w:ascii="Arial" w:hAnsi="Arial" w:cs="Arial"/>
                <w:sz w:val="18"/>
              </w:rPr>
            </w:pPr>
            <w:r>
              <w:rPr>
                <w:rFonts w:ascii="Arial" w:hAnsi="Arial" w:cs="Arial"/>
                <w:sz w:val="18"/>
              </w:rPr>
              <w:t>Agglos ordinaires tapés à la main</w:t>
            </w:r>
          </w:p>
        </w:tc>
        <w:tc>
          <w:tcPr>
            <w:tcW w:w="1920" w:type="dxa"/>
            <w:vAlign w:val="center"/>
          </w:tcPr>
          <w:p w:rsidR="003F4F3B" w:rsidRDefault="003F4F3B" w:rsidP="003F4F3B">
            <w:pPr>
              <w:jc w:val="center"/>
              <w:rPr>
                <w:rFonts w:ascii="Arial" w:hAnsi="Arial" w:cs="Arial"/>
                <w:sz w:val="18"/>
              </w:rPr>
            </w:pPr>
            <w:r>
              <w:rPr>
                <w:rFonts w:ascii="Arial" w:hAnsi="Arial" w:cs="Arial"/>
                <w:sz w:val="18"/>
              </w:rPr>
              <w:t>1 sac</w:t>
            </w:r>
          </w:p>
        </w:tc>
        <w:tc>
          <w:tcPr>
            <w:tcW w:w="2040" w:type="dxa"/>
            <w:tcBorders>
              <w:right w:val="dashed" w:sz="4" w:space="0" w:color="auto"/>
            </w:tcBorders>
            <w:vAlign w:val="center"/>
          </w:tcPr>
          <w:p w:rsidR="003F4F3B" w:rsidRDefault="003F4F3B" w:rsidP="003F4F3B">
            <w:pPr>
              <w:jc w:val="center"/>
              <w:rPr>
                <w:rFonts w:ascii="Arial" w:hAnsi="Arial" w:cs="Arial"/>
                <w:sz w:val="18"/>
              </w:rPr>
            </w:pPr>
            <w:r>
              <w:rPr>
                <w:rFonts w:ascii="Arial" w:hAnsi="Arial" w:cs="Arial"/>
                <w:sz w:val="18"/>
              </w:rPr>
              <w:t>3 brouettes</w:t>
            </w:r>
          </w:p>
          <w:p w:rsidR="003F4F3B" w:rsidRDefault="003F4F3B" w:rsidP="003F4F3B">
            <w:pPr>
              <w:jc w:val="center"/>
              <w:rPr>
                <w:rFonts w:ascii="Arial" w:hAnsi="Arial" w:cs="Arial"/>
                <w:sz w:val="18"/>
              </w:rPr>
            </w:pPr>
            <w:r>
              <w:rPr>
                <w:rFonts w:ascii="Arial" w:hAnsi="Arial" w:cs="Arial"/>
                <w:sz w:val="18"/>
              </w:rPr>
              <w:t>de gros sable</w:t>
            </w:r>
          </w:p>
        </w:tc>
        <w:tc>
          <w:tcPr>
            <w:tcW w:w="2095" w:type="dxa"/>
            <w:tcBorders>
              <w:left w:val="dashed" w:sz="4" w:space="0" w:color="auto"/>
            </w:tcBorders>
            <w:vAlign w:val="center"/>
          </w:tcPr>
          <w:p w:rsidR="003F4F3B" w:rsidRDefault="003F4F3B" w:rsidP="003F4F3B">
            <w:pPr>
              <w:rPr>
                <w:rFonts w:ascii="Arial" w:hAnsi="Arial" w:cs="Arial"/>
                <w:b/>
                <w:bCs/>
                <w:sz w:val="18"/>
              </w:rPr>
            </w:pPr>
            <w:r>
              <w:rPr>
                <w:rFonts w:ascii="Arial" w:hAnsi="Arial" w:cs="Arial"/>
                <w:b/>
                <w:bCs/>
                <w:sz w:val="18"/>
              </w:rPr>
              <w:t>Rendement :</w:t>
            </w:r>
          </w:p>
          <w:p w:rsidR="003F4F3B" w:rsidRDefault="003F4F3B" w:rsidP="003F4F3B">
            <w:pPr>
              <w:rPr>
                <w:rFonts w:ascii="Arial" w:hAnsi="Arial" w:cs="Arial"/>
                <w:sz w:val="18"/>
              </w:rPr>
            </w:pPr>
            <w:r>
              <w:rPr>
                <w:rFonts w:ascii="Arial" w:hAnsi="Arial" w:cs="Arial"/>
                <w:sz w:val="18"/>
              </w:rPr>
              <w:t>22 parpaings de 20</w:t>
            </w:r>
          </w:p>
          <w:p w:rsidR="003F4F3B" w:rsidRDefault="003F4F3B" w:rsidP="003F4F3B">
            <w:pPr>
              <w:rPr>
                <w:rFonts w:ascii="Arial" w:hAnsi="Arial" w:cs="Arial"/>
                <w:sz w:val="18"/>
              </w:rPr>
            </w:pPr>
            <w:r>
              <w:rPr>
                <w:rFonts w:ascii="Arial" w:hAnsi="Arial" w:cs="Arial"/>
                <w:sz w:val="18"/>
              </w:rPr>
              <w:t>30 parpaings de 15</w:t>
            </w:r>
          </w:p>
          <w:p w:rsidR="003F4F3B" w:rsidRDefault="003F4F3B" w:rsidP="003F4F3B">
            <w:pPr>
              <w:rPr>
                <w:rFonts w:ascii="Arial" w:hAnsi="Arial" w:cs="Arial"/>
                <w:sz w:val="18"/>
              </w:rPr>
            </w:pPr>
            <w:r>
              <w:rPr>
                <w:rFonts w:ascii="Arial" w:hAnsi="Arial" w:cs="Arial"/>
                <w:sz w:val="18"/>
              </w:rPr>
              <w:t>37 parpaings de 10</w:t>
            </w:r>
          </w:p>
        </w:tc>
      </w:tr>
    </w:tbl>
    <w:p w:rsidR="003F4F3B" w:rsidRDefault="003F4F3B" w:rsidP="003F4F3B">
      <w:pPr>
        <w:ind w:left="708"/>
        <w:rPr>
          <w:rFonts w:ascii="Arial" w:hAnsi="Arial" w:cs="Arial"/>
          <w:b/>
          <w:bCs/>
          <w:sz w:val="20"/>
        </w:rPr>
      </w:pPr>
    </w:p>
    <w:p w:rsidR="003F4F3B" w:rsidRDefault="003F4F3B" w:rsidP="003F4F3B">
      <w:pPr>
        <w:ind w:left="708"/>
        <w:rPr>
          <w:rFonts w:ascii="Arial" w:hAnsi="Arial" w:cs="Arial"/>
          <w:b/>
          <w:bCs/>
          <w:sz w:val="20"/>
        </w:rPr>
      </w:pPr>
    </w:p>
    <w:p w:rsidR="003F4F3B" w:rsidRDefault="003F4F3B" w:rsidP="003F4F3B">
      <w:pPr>
        <w:rPr>
          <w:rFonts w:ascii="Arial" w:hAnsi="Arial" w:cs="Arial"/>
          <w:sz w:val="18"/>
        </w:rPr>
      </w:pPr>
    </w:p>
    <w:p w:rsidR="003F4F3B" w:rsidRDefault="003F4F3B" w:rsidP="003F4F3B">
      <w:pPr>
        <w:ind w:left="708" w:hanging="708"/>
        <w:rPr>
          <w:rFonts w:ascii="Arial" w:hAnsi="Arial" w:cs="Arial"/>
          <w:sz w:val="18"/>
        </w:rPr>
      </w:pPr>
      <w:r>
        <w:rPr>
          <w:rFonts w:ascii="Arial" w:hAnsi="Arial" w:cs="Arial"/>
          <w:b/>
          <w:bCs/>
          <w:sz w:val="18"/>
        </w:rPr>
        <w:t xml:space="preserve">N.B. : </w:t>
      </w:r>
      <w:r>
        <w:rPr>
          <w:rFonts w:ascii="Arial" w:hAnsi="Arial" w:cs="Arial"/>
          <w:b/>
          <w:bCs/>
          <w:sz w:val="18"/>
        </w:rPr>
        <w:tab/>
      </w:r>
      <w:r>
        <w:rPr>
          <w:rFonts w:ascii="Arial" w:hAnsi="Arial" w:cs="Arial"/>
          <w:sz w:val="18"/>
        </w:rPr>
        <w:t xml:space="preserve">une Brouette contient environ 60 litres </w:t>
      </w:r>
    </w:p>
    <w:p w:rsidR="003F4F3B" w:rsidRDefault="003F4F3B" w:rsidP="003F4F3B">
      <w:pPr>
        <w:ind w:left="708"/>
        <w:rPr>
          <w:rFonts w:ascii="Arial" w:hAnsi="Arial" w:cs="Arial"/>
          <w:sz w:val="18"/>
        </w:rPr>
      </w:pPr>
      <w:proofErr w:type="gramStart"/>
      <w:r>
        <w:rPr>
          <w:rFonts w:ascii="Arial" w:hAnsi="Arial" w:cs="Arial"/>
          <w:sz w:val="18"/>
        </w:rPr>
        <w:t>un</w:t>
      </w:r>
      <w:proofErr w:type="gramEnd"/>
      <w:r>
        <w:rPr>
          <w:rFonts w:ascii="Arial" w:hAnsi="Arial" w:cs="Arial"/>
          <w:sz w:val="18"/>
        </w:rPr>
        <w:t xml:space="preserve"> sac de ciment pèse </w:t>
      </w:r>
      <w:smartTag w:uri="urn:schemas-microsoft-com:office:smarttags" w:element="metricconverter">
        <w:smartTagPr>
          <w:attr w:name="ProductID" w:val="50 kg"/>
        </w:smartTagPr>
        <w:r>
          <w:rPr>
            <w:rFonts w:ascii="Arial" w:hAnsi="Arial" w:cs="Arial"/>
            <w:sz w:val="18"/>
          </w:rPr>
          <w:t>50 kg</w:t>
        </w:r>
      </w:smartTag>
      <w:r>
        <w:rPr>
          <w:rFonts w:ascii="Arial" w:hAnsi="Arial" w:cs="Arial"/>
          <w:sz w:val="18"/>
        </w:rPr>
        <w:t>.</w:t>
      </w:r>
    </w:p>
    <w:p w:rsidR="003F4F3B" w:rsidRDefault="003F4F3B" w:rsidP="003F4F3B">
      <w:pPr>
        <w:ind w:left="708"/>
        <w:rPr>
          <w:rFonts w:ascii="Arial" w:hAnsi="Arial" w:cs="Arial"/>
          <w:sz w:val="20"/>
        </w:rPr>
      </w:pPr>
      <w:r>
        <w:rPr>
          <w:rFonts w:ascii="Arial" w:hAnsi="Arial" w:cs="Arial"/>
          <w:sz w:val="18"/>
        </w:rPr>
        <w:t xml:space="preserve">Un Camion benne ordinaire contient </w:t>
      </w:r>
      <w:smartTag w:uri="urn:schemas-microsoft-com:office:smarttags" w:element="metricconverter">
        <w:smartTagPr>
          <w:attr w:name="ProductID" w:val="6 m3"/>
        </w:smartTagPr>
        <w:r>
          <w:rPr>
            <w:rFonts w:ascii="Arial" w:hAnsi="Arial" w:cs="Arial"/>
            <w:sz w:val="18"/>
          </w:rPr>
          <w:t>6 m</w:t>
        </w:r>
        <w:r>
          <w:rPr>
            <w:rFonts w:ascii="Arial" w:hAnsi="Arial" w:cs="Arial"/>
            <w:sz w:val="18"/>
            <w:vertAlign w:val="superscript"/>
          </w:rPr>
          <w:t>3</w:t>
        </w:r>
      </w:smartTag>
      <w:r>
        <w:rPr>
          <w:rFonts w:ascii="Arial" w:hAnsi="Arial" w:cs="Arial"/>
          <w:sz w:val="18"/>
        </w:rPr>
        <w:t>, soit l’équivalent de 90 brouettes.</w:t>
      </w:r>
    </w:p>
    <w:p w:rsidR="003F4F3B" w:rsidRDefault="003F4F3B" w:rsidP="003F4F3B">
      <w:pPr>
        <w:ind w:left="708"/>
        <w:rPr>
          <w:rFonts w:ascii="Arial" w:hAnsi="Arial" w:cs="Arial"/>
          <w:sz w:val="18"/>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center"/>
        <w:rPr>
          <w:rFonts w:ascii="Arial" w:hAnsi="Arial" w:cs="Arial"/>
          <w:b/>
          <w:bCs/>
          <w:sz w:val="36"/>
        </w:rPr>
      </w:pPr>
      <w:r>
        <w:rPr>
          <w:rFonts w:ascii="Arial" w:hAnsi="Arial" w:cs="Arial"/>
          <w:b/>
          <w:bCs/>
          <w:sz w:val="36"/>
        </w:rPr>
        <w:t xml:space="preserve">PIECE N° </w:t>
      </w:r>
      <w:proofErr w:type="gramStart"/>
      <w:r>
        <w:rPr>
          <w:rFonts w:ascii="Arial" w:hAnsi="Arial" w:cs="Arial"/>
          <w:b/>
          <w:bCs/>
          <w:sz w:val="36"/>
        </w:rPr>
        <w:t>6:</w:t>
      </w:r>
      <w:proofErr w:type="gramEnd"/>
    </w:p>
    <w:p w:rsidR="003F4F3B" w:rsidRDefault="003F4F3B" w:rsidP="003F4F3B">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920"/>
      </w:tblGrid>
      <w:tr w:rsidR="003F4F3B" w:rsidTr="003F4F3B">
        <w:trPr>
          <w:trHeight w:val="2078"/>
        </w:trPr>
        <w:tc>
          <w:tcPr>
            <w:tcW w:w="7920" w:type="dxa"/>
            <w:shd w:val="clear" w:color="auto" w:fill="C0C0C0"/>
            <w:vAlign w:val="center"/>
          </w:tcPr>
          <w:p w:rsidR="003F4F3B" w:rsidRDefault="003F4F3B" w:rsidP="003F4F3B">
            <w:pPr>
              <w:jc w:val="center"/>
              <w:rPr>
                <w:rFonts w:ascii="Arial" w:hAnsi="Arial" w:cs="Arial"/>
                <w:b/>
                <w:bCs/>
                <w:sz w:val="36"/>
              </w:rPr>
            </w:pPr>
            <w:r>
              <w:rPr>
                <w:rFonts w:ascii="Arial" w:hAnsi="Arial" w:cs="Arial"/>
                <w:b/>
                <w:bCs/>
                <w:sz w:val="36"/>
              </w:rPr>
              <w:t>BORDEREAU DES PRIX</w:t>
            </w:r>
          </w:p>
        </w:tc>
      </w:tr>
    </w:tbl>
    <w:p w:rsidR="003F4F3B" w:rsidRDefault="003F4F3B" w:rsidP="003F4F3B">
      <w:pPr>
        <w:jc w:val="both"/>
        <w:rPr>
          <w:rFonts w:ascii="Arial" w:hAnsi="Arial" w:cs="Arial"/>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center"/>
        <w:rPr>
          <w:rFonts w:ascii="Arial" w:hAnsi="Arial" w:cs="Arial"/>
          <w:b/>
          <w:bCs/>
        </w:rPr>
      </w:pPr>
    </w:p>
    <w:p w:rsidR="003F4F3B" w:rsidRDefault="003F4F3B" w:rsidP="003F4F3B">
      <w:pPr>
        <w:jc w:val="both"/>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A45E1B" w:rsidRPr="00791E62" w:rsidRDefault="00A45E1B" w:rsidP="00791E62">
      <w:pPr>
        <w:tabs>
          <w:tab w:val="left" w:pos="496"/>
        </w:tabs>
        <w:jc w:val="center"/>
        <w:rPr>
          <w:rFonts w:ascii="Candara" w:hAnsi="Candara"/>
          <w:sz w:val="20"/>
          <w:szCs w:val="20"/>
        </w:rPr>
      </w:pPr>
      <w:r w:rsidRPr="00791E62">
        <w:rPr>
          <w:rFonts w:ascii="Candara" w:hAnsi="Candara"/>
          <w:b/>
          <w:sz w:val="20"/>
          <w:szCs w:val="20"/>
        </w:rPr>
        <w:lastRenderedPageBreak/>
        <w:t>BORDEREAU DES PRIX UNITAIRES POUR L’EQUIPEMENT DES SAR/SM DE LA COMMUNE DE SANGMELIMA</w:t>
      </w:r>
      <w:r w:rsidRPr="00A704A2">
        <w:rPr>
          <w:rFonts w:ascii="Candara" w:hAnsi="Candara"/>
          <w:sz w:val="20"/>
          <w:szCs w:val="20"/>
        </w:rPr>
        <w:fldChar w:fldCharType="begin"/>
      </w:r>
      <w:r w:rsidRPr="00791E62">
        <w:rPr>
          <w:rFonts w:ascii="Candara" w:hAnsi="Candara"/>
          <w:sz w:val="20"/>
          <w:szCs w:val="20"/>
        </w:rPr>
        <w:instrText xml:space="preserve"> LINK Excel.Sheet.12 "C:\\Users\\HABIB\\Desktop\\R.M\\null-5.xlsx" "Feuil5!L5C10:L118C15" \a \f 4 \h  \* MERGEFORMAT </w:instrText>
      </w:r>
      <w:r w:rsidRPr="00A704A2">
        <w:rPr>
          <w:rFonts w:ascii="Candara" w:hAnsi="Candara"/>
          <w:sz w:val="20"/>
          <w:szCs w:val="20"/>
        </w:rPr>
        <w:fldChar w:fldCharType="separate"/>
      </w:r>
    </w:p>
    <w:tbl>
      <w:tblPr>
        <w:tblW w:w="10480" w:type="dxa"/>
        <w:tblLayout w:type="fixed"/>
        <w:tblCellMar>
          <w:left w:w="70" w:type="dxa"/>
          <w:right w:w="70" w:type="dxa"/>
        </w:tblCellMar>
        <w:tblLook w:val="04A0" w:firstRow="1" w:lastRow="0" w:firstColumn="1" w:lastColumn="0" w:noHBand="0" w:noVBand="1"/>
      </w:tblPr>
      <w:tblGrid>
        <w:gridCol w:w="699"/>
        <w:gridCol w:w="5387"/>
        <w:gridCol w:w="708"/>
        <w:gridCol w:w="160"/>
        <w:gridCol w:w="1400"/>
        <w:gridCol w:w="2126"/>
      </w:tblGrid>
      <w:tr w:rsidR="00A45E1B" w:rsidRPr="00A704A2" w:rsidTr="00A45E1B">
        <w:trPr>
          <w:trHeight w:val="20"/>
        </w:trPr>
        <w:tc>
          <w:tcPr>
            <w:tcW w:w="69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45E1B" w:rsidRPr="00A45E1B" w:rsidRDefault="00A45E1B" w:rsidP="00A45E1B">
            <w:pPr>
              <w:jc w:val="center"/>
              <w:rPr>
                <w:rFonts w:ascii="Candara" w:hAnsi="Candara" w:cs="Calibri"/>
                <w:b/>
                <w:bCs/>
                <w:color w:val="000000"/>
                <w:sz w:val="20"/>
                <w:szCs w:val="20"/>
              </w:rPr>
            </w:pPr>
            <w:r w:rsidRPr="00A45E1B">
              <w:rPr>
                <w:rFonts w:ascii="Candara" w:hAnsi="Candara" w:cs="Calibri"/>
                <w:b/>
                <w:bCs/>
                <w:color w:val="000000"/>
                <w:sz w:val="20"/>
                <w:szCs w:val="20"/>
              </w:rPr>
              <w:t>N°</w:t>
            </w:r>
          </w:p>
        </w:tc>
        <w:tc>
          <w:tcPr>
            <w:tcW w:w="5387" w:type="dxa"/>
            <w:tcBorders>
              <w:top w:val="single" w:sz="8" w:space="0" w:color="auto"/>
              <w:left w:val="nil"/>
              <w:bottom w:val="single" w:sz="8" w:space="0" w:color="auto"/>
              <w:right w:val="single" w:sz="8" w:space="0" w:color="auto"/>
            </w:tcBorders>
            <w:shd w:val="clear" w:color="000000" w:fill="D9D9D9"/>
            <w:vAlign w:val="center"/>
            <w:hideMark/>
          </w:tcPr>
          <w:p w:rsidR="00A45E1B" w:rsidRPr="00A45E1B" w:rsidRDefault="00A45E1B" w:rsidP="00A45E1B">
            <w:pPr>
              <w:jc w:val="both"/>
              <w:rPr>
                <w:rFonts w:ascii="Candara" w:hAnsi="Candara" w:cs="Calibri"/>
                <w:b/>
                <w:bCs/>
                <w:color w:val="000000"/>
                <w:sz w:val="20"/>
                <w:szCs w:val="20"/>
              </w:rPr>
            </w:pPr>
            <w:r w:rsidRPr="00A45E1B">
              <w:rPr>
                <w:rFonts w:ascii="Candara" w:hAnsi="Candara" w:cs="Calibri"/>
                <w:b/>
                <w:bCs/>
                <w:color w:val="000000"/>
                <w:sz w:val="20"/>
                <w:szCs w:val="20"/>
              </w:rPr>
              <w:t>DESIGNATONS</w:t>
            </w:r>
          </w:p>
        </w:tc>
        <w:tc>
          <w:tcPr>
            <w:tcW w:w="708" w:type="dxa"/>
            <w:tcBorders>
              <w:top w:val="single" w:sz="8" w:space="0" w:color="auto"/>
              <w:left w:val="nil"/>
              <w:bottom w:val="single" w:sz="8" w:space="0" w:color="auto"/>
              <w:right w:val="single" w:sz="8" w:space="0" w:color="auto"/>
            </w:tcBorders>
            <w:shd w:val="clear" w:color="000000" w:fill="D9D9D9"/>
            <w:vAlign w:val="center"/>
            <w:hideMark/>
          </w:tcPr>
          <w:p w:rsidR="00A45E1B" w:rsidRPr="00A45E1B" w:rsidRDefault="00A45E1B" w:rsidP="00A45E1B">
            <w:pPr>
              <w:jc w:val="center"/>
              <w:rPr>
                <w:rFonts w:ascii="Candara" w:hAnsi="Candara" w:cs="Calibri"/>
                <w:b/>
                <w:bCs/>
                <w:color w:val="000000"/>
                <w:sz w:val="20"/>
                <w:szCs w:val="20"/>
              </w:rPr>
            </w:pPr>
            <w:r w:rsidRPr="00A45E1B">
              <w:rPr>
                <w:rFonts w:ascii="Candara" w:hAnsi="Candara" w:cs="Calibri"/>
                <w:b/>
                <w:bCs/>
                <w:color w:val="000000"/>
                <w:sz w:val="20"/>
                <w:szCs w:val="20"/>
              </w:rPr>
              <w:t>UNITE</w:t>
            </w:r>
          </w:p>
        </w:tc>
        <w:tc>
          <w:tcPr>
            <w:tcW w:w="160" w:type="dxa"/>
            <w:tcBorders>
              <w:top w:val="single" w:sz="8" w:space="0" w:color="auto"/>
              <w:left w:val="nil"/>
              <w:bottom w:val="single" w:sz="8" w:space="0" w:color="auto"/>
              <w:right w:val="single" w:sz="8" w:space="0" w:color="auto"/>
            </w:tcBorders>
            <w:shd w:val="clear" w:color="000000" w:fill="D9D9D9"/>
            <w:vAlign w:val="center"/>
            <w:hideMark/>
          </w:tcPr>
          <w:p w:rsidR="00A45E1B" w:rsidRPr="00A45E1B" w:rsidRDefault="00A45E1B" w:rsidP="00A45E1B">
            <w:pPr>
              <w:jc w:val="center"/>
              <w:rPr>
                <w:rFonts w:ascii="Candara" w:hAnsi="Candara" w:cs="Calibri"/>
                <w:b/>
                <w:bCs/>
                <w:color w:val="000000"/>
                <w:sz w:val="20"/>
                <w:szCs w:val="20"/>
              </w:rPr>
            </w:pPr>
          </w:p>
        </w:tc>
        <w:tc>
          <w:tcPr>
            <w:tcW w:w="1400" w:type="dxa"/>
            <w:tcBorders>
              <w:top w:val="single" w:sz="8" w:space="0" w:color="auto"/>
              <w:left w:val="nil"/>
              <w:bottom w:val="single" w:sz="8" w:space="0" w:color="auto"/>
              <w:right w:val="single" w:sz="8" w:space="0" w:color="auto"/>
            </w:tcBorders>
            <w:shd w:val="clear" w:color="000000" w:fill="D9D9D9"/>
            <w:vAlign w:val="center"/>
            <w:hideMark/>
          </w:tcPr>
          <w:p w:rsidR="00A45E1B" w:rsidRPr="00A45E1B" w:rsidRDefault="00A45E1B" w:rsidP="00A45E1B">
            <w:pPr>
              <w:jc w:val="center"/>
              <w:rPr>
                <w:rFonts w:ascii="Candara" w:hAnsi="Candara" w:cs="Calibri"/>
                <w:b/>
                <w:bCs/>
                <w:color w:val="000000"/>
                <w:sz w:val="20"/>
                <w:szCs w:val="20"/>
              </w:rPr>
            </w:pPr>
            <w:r w:rsidRPr="00A45E1B">
              <w:rPr>
                <w:rFonts w:ascii="Candara" w:hAnsi="Candara" w:cs="Calibri"/>
                <w:b/>
                <w:bCs/>
                <w:color w:val="000000"/>
                <w:sz w:val="20"/>
                <w:szCs w:val="20"/>
              </w:rPr>
              <w:t>PU</w:t>
            </w:r>
            <w:r w:rsidR="00791E62">
              <w:rPr>
                <w:rFonts w:ascii="Candara" w:hAnsi="Candara" w:cs="Calibri"/>
                <w:b/>
                <w:bCs/>
                <w:color w:val="000000"/>
                <w:sz w:val="20"/>
                <w:szCs w:val="20"/>
              </w:rPr>
              <w:t xml:space="preserve"> EN CHIFFRES</w:t>
            </w:r>
          </w:p>
        </w:tc>
        <w:tc>
          <w:tcPr>
            <w:tcW w:w="2126" w:type="dxa"/>
            <w:tcBorders>
              <w:top w:val="single" w:sz="8" w:space="0" w:color="auto"/>
              <w:left w:val="nil"/>
              <w:bottom w:val="single" w:sz="8" w:space="0" w:color="auto"/>
              <w:right w:val="single" w:sz="8" w:space="0" w:color="auto"/>
            </w:tcBorders>
            <w:shd w:val="clear" w:color="000000" w:fill="D9D9D9"/>
            <w:vAlign w:val="center"/>
            <w:hideMark/>
          </w:tcPr>
          <w:p w:rsidR="00A45E1B" w:rsidRPr="00A45E1B" w:rsidRDefault="00A45E1B" w:rsidP="00791E62">
            <w:pPr>
              <w:jc w:val="center"/>
              <w:rPr>
                <w:rFonts w:ascii="Candara" w:hAnsi="Candara" w:cs="Calibri"/>
                <w:b/>
                <w:bCs/>
                <w:color w:val="000000"/>
                <w:sz w:val="20"/>
                <w:szCs w:val="20"/>
              </w:rPr>
            </w:pPr>
            <w:r w:rsidRPr="00A45E1B">
              <w:rPr>
                <w:rFonts w:ascii="Candara" w:hAnsi="Candara" w:cs="Calibri"/>
                <w:b/>
                <w:bCs/>
                <w:color w:val="000000"/>
                <w:sz w:val="20"/>
                <w:szCs w:val="20"/>
              </w:rPr>
              <w:t>P</w:t>
            </w:r>
            <w:r w:rsidR="00791E62">
              <w:rPr>
                <w:rFonts w:ascii="Candara" w:hAnsi="Candara" w:cs="Calibri"/>
                <w:b/>
                <w:bCs/>
                <w:color w:val="000000"/>
                <w:sz w:val="20"/>
                <w:szCs w:val="20"/>
              </w:rPr>
              <w:t>U EN LETTRES</w:t>
            </w: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b/>
                <w:bCs/>
                <w:color w:val="000000"/>
                <w:sz w:val="20"/>
                <w:szCs w:val="20"/>
              </w:rPr>
            </w:pPr>
            <w:r w:rsidRPr="00A45E1B">
              <w:rPr>
                <w:rFonts w:ascii="Candara" w:hAnsi="Candara" w:cs="Calibri"/>
                <w:b/>
                <w:bCs/>
                <w:color w:val="000000"/>
                <w:sz w:val="20"/>
                <w:szCs w:val="20"/>
              </w:rPr>
              <w:t>TRAVAUX DE MAINTENANCE ET EQUIPEMENT :</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400"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2126"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right"/>
              <w:rPr>
                <w:rFonts w:ascii="Candara" w:hAnsi="Candara" w:cs="Calibri"/>
                <w:color w:val="000000"/>
                <w:sz w:val="20"/>
                <w:szCs w:val="20"/>
              </w:rPr>
            </w:pPr>
            <w:r w:rsidRPr="00A45E1B">
              <w:rPr>
                <w:rFonts w:ascii="Candara" w:hAnsi="Candara" w:cs="Calibri"/>
                <w:color w:val="000000"/>
                <w:sz w:val="20"/>
                <w:szCs w:val="20"/>
              </w:rPr>
              <w:t> </w:t>
            </w: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Amenée du matériel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Repli du matériel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système de montée outils et descente de l’arbre porte outils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Rectification de l’axe de la  raboteuse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Rembobinage du moteur triphasé</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de scie à carbure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des accessoires de la toupie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rectification des paliers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109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du dispositif de montée descente de la scie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110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des roulements de la boite à vitesse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111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du moteur triphasé</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112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du système d’engrenage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113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Fourniture et pose du mandrin</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Rembobinage du moteur de la toupie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Rembobinage du moteur principal (</w:t>
            </w:r>
            <w:proofErr w:type="spellStart"/>
            <w:r w:rsidRPr="00A45E1B">
              <w:rPr>
                <w:rFonts w:ascii="Candara" w:hAnsi="Candara" w:cs="Calibri"/>
                <w:color w:val="000000"/>
                <w:sz w:val="20"/>
                <w:szCs w:val="20"/>
              </w:rPr>
              <w:t>dégau</w:t>
            </w:r>
            <w:proofErr w:type="spellEnd"/>
            <w:r w:rsidRPr="00A45E1B">
              <w:rPr>
                <w:rFonts w:ascii="Candara" w:hAnsi="Candara" w:cs="Calibri"/>
                <w:color w:val="000000"/>
                <w:sz w:val="20"/>
                <w:szCs w:val="20"/>
              </w:rPr>
              <w:t>-mortaise-scie)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Fabrication du support du moteur principal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Moteur réducteur 2 cv, 380 volts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Système de montée descente de la table rabot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119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Rectification de la table rabot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Rectification de la </w:t>
            </w:r>
            <w:proofErr w:type="spellStart"/>
            <w:r w:rsidRPr="00A45E1B">
              <w:rPr>
                <w:rFonts w:ascii="Candara" w:hAnsi="Candara" w:cs="Calibri"/>
                <w:color w:val="000000"/>
                <w:sz w:val="20"/>
                <w:szCs w:val="20"/>
              </w:rPr>
              <w:t>dégau</w:t>
            </w:r>
            <w:proofErr w:type="spellEnd"/>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Rectification de la toupie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Système de démarrage complet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Mandrin</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Commande télémécanique 380 volts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Poulie 130x28x29</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Poulie 80x35x29</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Roulement 62207SRF</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Roulement 62206/6206</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129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d’un disjoncteur 30 ampères 4 files coffret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d’un jeu de 03 lames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Système de montée descente de la toupie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Serre bois complet mortaiseuse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Machine à coudre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Grosse poupée pour travaux pratiques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Fer à repasser électriques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Machine industrielle (piqueuse)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Planche à repasser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Grande table de coupe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139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Machine industrielle (Broderie)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140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Fer à repasser industriel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141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Armoires à deux battants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142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ciseaux</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143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Mètre ruban</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b/>
                <w:bCs/>
                <w:color w:val="000000"/>
                <w:sz w:val="20"/>
                <w:szCs w:val="20"/>
              </w:rPr>
            </w:pPr>
            <w:r w:rsidRPr="00A45E1B">
              <w:rPr>
                <w:rFonts w:ascii="Candara" w:hAnsi="Candara" w:cs="Calibri"/>
                <w:b/>
                <w:bCs/>
                <w:color w:val="000000"/>
                <w:sz w:val="20"/>
                <w:szCs w:val="20"/>
              </w:rPr>
              <w:t>200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b/>
                <w:bCs/>
                <w:color w:val="000000"/>
                <w:sz w:val="20"/>
                <w:szCs w:val="20"/>
              </w:rPr>
            </w:pPr>
            <w:r w:rsidRPr="00A45E1B">
              <w:rPr>
                <w:rFonts w:ascii="Candara" w:hAnsi="Candara" w:cs="Calibri"/>
                <w:b/>
                <w:bCs/>
                <w:color w:val="000000"/>
                <w:sz w:val="20"/>
                <w:szCs w:val="20"/>
              </w:rPr>
              <w:t xml:space="preserve">TRAVAUX D’ELECTRICITE, MAÇONNERIE, MENUISERIE </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both"/>
              <w:rPr>
                <w:rFonts w:ascii="Candara" w:hAnsi="Candara" w:cs="Calibri"/>
                <w:color w:val="000000"/>
                <w:sz w:val="20"/>
                <w:szCs w:val="20"/>
              </w:rPr>
            </w:pPr>
            <w:r w:rsidRPr="00A45E1B">
              <w:rPr>
                <w:rFonts w:ascii="Candara" w:hAnsi="Candara" w:cs="Calibri"/>
                <w:color w:val="000000"/>
                <w:sz w:val="20"/>
                <w:szCs w:val="20"/>
              </w:rPr>
              <w:t>Installation du chantier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FF</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Etude et projet d’exécution</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de câble VGV 3X2,5</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du câble VGV 3X1,5</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du câble VGV 2x1,5</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blindée souterraine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Boitiers ronds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Bte</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lastRenderedPageBreak/>
              <w:t>208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Boitiers modulaires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Bte</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209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Barrettes dominos 10A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B</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Barrettes dominos 16A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B</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Prises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Interrupteurs(SA)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Lampes Mazda avec tube néon 1,20m</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Lampes mafés (250)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Chevilles de fixation 6m en paquets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Vis de fixation de 4 /30 en boites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P</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Fouilles et tranchées pour passage câbles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Bloc </w:t>
            </w:r>
            <w:proofErr w:type="spellStart"/>
            <w:r w:rsidRPr="00A45E1B">
              <w:rPr>
                <w:rFonts w:ascii="Candara" w:hAnsi="Candara" w:cs="Calibri"/>
                <w:color w:val="000000"/>
                <w:sz w:val="20"/>
                <w:szCs w:val="20"/>
              </w:rPr>
              <w:t>Vgl</w:t>
            </w:r>
            <w:proofErr w:type="spellEnd"/>
            <w:r w:rsidRPr="00A45E1B">
              <w:rPr>
                <w:rFonts w:ascii="Candara" w:hAnsi="Candara" w:cs="Calibri"/>
                <w:color w:val="000000"/>
                <w:sz w:val="20"/>
                <w:szCs w:val="20"/>
              </w:rPr>
              <w:t>-tétra pour sectorisation appareil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219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Triphasé +N</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15A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32A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60A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10A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10A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Module 15A</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Disjoncteur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F+P Lattes pour solivage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F+P </w:t>
            </w:r>
            <w:proofErr w:type="spellStart"/>
            <w:r w:rsidRPr="00A45E1B">
              <w:rPr>
                <w:rFonts w:ascii="Candara" w:hAnsi="Candara" w:cs="Calibri"/>
                <w:color w:val="000000"/>
                <w:sz w:val="20"/>
                <w:szCs w:val="20"/>
              </w:rPr>
              <w:t>Plaforites</w:t>
            </w:r>
            <w:proofErr w:type="spellEnd"/>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229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F+P Planches de rive en bois dur raboté</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Dallage de 8 Cm d’épaisseur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Chape au mortier de ciment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Plinthes en carreaux de grés de 30x30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Carreaux en grés cérame de 30x30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Châssis de </w:t>
            </w:r>
            <w:proofErr w:type="spellStart"/>
            <w:r w:rsidRPr="00A45E1B">
              <w:rPr>
                <w:rFonts w:ascii="Candara" w:hAnsi="Candara" w:cs="Calibri"/>
                <w:color w:val="000000"/>
                <w:sz w:val="20"/>
                <w:szCs w:val="20"/>
              </w:rPr>
              <w:t>nacco</w:t>
            </w:r>
            <w:proofErr w:type="spellEnd"/>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Lames de verres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Antivols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Portes métalliques de 80x220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Portes métalliques de 120x220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239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Portes en bois de 80x220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Peinture </w:t>
            </w:r>
            <w:proofErr w:type="spellStart"/>
            <w:r w:rsidRPr="00A45E1B">
              <w:rPr>
                <w:rFonts w:ascii="Candara" w:hAnsi="Candara" w:cs="Calibri"/>
                <w:color w:val="000000"/>
                <w:sz w:val="20"/>
                <w:szCs w:val="20"/>
              </w:rPr>
              <w:t>Pantex</w:t>
            </w:r>
            <w:proofErr w:type="spellEnd"/>
            <w:r w:rsidRPr="00A45E1B">
              <w:rPr>
                <w:rFonts w:ascii="Candara" w:hAnsi="Candara" w:cs="Calibri"/>
                <w:color w:val="000000"/>
                <w:sz w:val="20"/>
                <w:szCs w:val="20"/>
              </w:rPr>
              <w:t xml:space="preserve"> 800 pour intérieur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Peinture </w:t>
            </w:r>
            <w:proofErr w:type="spellStart"/>
            <w:r w:rsidRPr="00A45E1B">
              <w:rPr>
                <w:rFonts w:ascii="Candara" w:hAnsi="Candara" w:cs="Calibri"/>
                <w:color w:val="000000"/>
                <w:sz w:val="20"/>
                <w:szCs w:val="20"/>
              </w:rPr>
              <w:t>Pantex</w:t>
            </w:r>
            <w:proofErr w:type="spellEnd"/>
            <w:r w:rsidRPr="00A45E1B">
              <w:rPr>
                <w:rFonts w:ascii="Candara" w:hAnsi="Candara" w:cs="Calibri"/>
                <w:color w:val="000000"/>
                <w:sz w:val="20"/>
                <w:szCs w:val="20"/>
              </w:rPr>
              <w:t xml:space="preserve"> 800 pour plafond</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Peinture à huile sur portes et antivols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d’un palier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 </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Planche de rive en bois raboté</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Tôles lisses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Fournitures et pose tôle faitière</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Fourniture et pose gouttière de ml</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Descente d’eau</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proofErr w:type="spellStart"/>
            <w:r w:rsidRPr="00A45E1B">
              <w:rPr>
                <w:rFonts w:ascii="Candara" w:hAnsi="Candara" w:cs="Calibri"/>
                <w:color w:val="000000"/>
                <w:sz w:val="20"/>
                <w:szCs w:val="20"/>
              </w:rPr>
              <w:t>ff</w:t>
            </w:r>
            <w:proofErr w:type="spellEnd"/>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249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Dallage de 8cm d’épaisseur</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M3</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Chape au mortier de ciment</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Plinthes en carreaux de grés cérame sur 10 cm</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ml</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252</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Carreaux en grès cérame de 30x30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253</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Châssis de </w:t>
            </w:r>
            <w:proofErr w:type="spellStart"/>
            <w:r w:rsidRPr="00A45E1B">
              <w:rPr>
                <w:rFonts w:ascii="Candara" w:hAnsi="Candara" w:cs="Calibri"/>
                <w:color w:val="000000"/>
                <w:sz w:val="20"/>
                <w:szCs w:val="20"/>
              </w:rPr>
              <w:t>nacco</w:t>
            </w:r>
            <w:proofErr w:type="spellEnd"/>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Paire</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254</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Lames de verres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255</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antivols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256</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Porte métallique de 120x220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257</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F/P portes en bois de 80x220</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U</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258</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Peinture </w:t>
            </w:r>
            <w:proofErr w:type="spellStart"/>
            <w:r w:rsidRPr="00A45E1B">
              <w:rPr>
                <w:rFonts w:ascii="Candara" w:hAnsi="Candara" w:cs="Calibri"/>
                <w:color w:val="000000"/>
                <w:sz w:val="20"/>
                <w:szCs w:val="20"/>
              </w:rPr>
              <w:t>pantex</w:t>
            </w:r>
            <w:proofErr w:type="spellEnd"/>
            <w:r w:rsidRPr="00A45E1B">
              <w:rPr>
                <w:rFonts w:ascii="Candara" w:hAnsi="Candara" w:cs="Calibri"/>
                <w:color w:val="000000"/>
                <w:sz w:val="20"/>
                <w:szCs w:val="20"/>
              </w:rPr>
              <w:t xml:space="preserve"> 800 pour murs intérieurs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259</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Peinture </w:t>
            </w:r>
            <w:proofErr w:type="spellStart"/>
            <w:r w:rsidRPr="00A45E1B">
              <w:rPr>
                <w:rFonts w:ascii="Candara" w:hAnsi="Candara" w:cs="Calibri"/>
                <w:color w:val="000000"/>
                <w:sz w:val="20"/>
                <w:szCs w:val="20"/>
              </w:rPr>
              <w:t>pantex</w:t>
            </w:r>
            <w:proofErr w:type="spellEnd"/>
            <w:r w:rsidRPr="00A45E1B">
              <w:rPr>
                <w:rFonts w:ascii="Candara" w:hAnsi="Candara" w:cs="Calibri"/>
                <w:color w:val="000000"/>
                <w:sz w:val="20"/>
                <w:szCs w:val="20"/>
              </w:rPr>
              <w:t xml:space="preserve"> 800 pour plafond</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260</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 xml:space="preserve">Peinture </w:t>
            </w:r>
            <w:proofErr w:type="spellStart"/>
            <w:r w:rsidRPr="00A45E1B">
              <w:rPr>
                <w:rFonts w:ascii="Candara" w:hAnsi="Candara" w:cs="Calibri"/>
                <w:color w:val="000000"/>
                <w:sz w:val="20"/>
                <w:szCs w:val="20"/>
              </w:rPr>
              <w:t>pantex</w:t>
            </w:r>
            <w:proofErr w:type="spellEnd"/>
            <w:r w:rsidRPr="00A45E1B">
              <w:rPr>
                <w:rFonts w:ascii="Candara" w:hAnsi="Candara" w:cs="Calibri"/>
                <w:color w:val="000000"/>
                <w:sz w:val="20"/>
                <w:szCs w:val="20"/>
              </w:rPr>
              <w:t xml:space="preserve"> 1300 pour murs extérieurs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r w:rsidR="00A45E1B" w:rsidRPr="00A704A2" w:rsidTr="00A45E1B">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261</w:t>
            </w:r>
          </w:p>
        </w:tc>
        <w:tc>
          <w:tcPr>
            <w:tcW w:w="5387"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rPr>
                <w:rFonts w:ascii="Candara" w:hAnsi="Candara" w:cs="Calibri"/>
                <w:color w:val="000000"/>
                <w:sz w:val="20"/>
                <w:szCs w:val="20"/>
              </w:rPr>
            </w:pPr>
            <w:r w:rsidRPr="00A45E1B">
              <w:rPr>
                <w:rFonts w:ascii="Candara" w:hAnsi="Candara" w:cs="Calibri"/>
                <w:color w:val="000000"/>
                <w:sz w:val="20"/>
                <w:szCs w:val="20"/>
              </w:rPr>
              <w:t>Peinture à huile sur portes et antivols</w:t>
            </w:r>
          </w:p>
        </w:tc>
        <w:tc>
          <w:tcPr>
            <w:tcW w:w="708" w:type="dxa"/>
            <w:tcBorders>
              <w:top w:val="nil"/>
              <w:left w:val="nil"/>
              <w:bottom w:val="single" w:sz="8" w:space="0" w:color="auto"/>
              <w:right w:val="single" w:sz="8" w:space="0" w:color="auto"/>
            </w:tcBorders>
            <w:shd w:val="clear" w:color="auto" w:fill="auto"/>
            <w:vAlign w:val="center"/>
            <w:hideMark/>
          </w:tcPr>
          <w:p w:rsidR="00A45E1B" w:rsidRPr="00A45E1B" w:rsidRDefault="00A45E1B" w:rsidP="00A45E1B">
            <w:pPr>
              <w:jc w:val="center"/>
              <w:rPr>
                <w:rFonts w:ascii="Candara" w:hAnsi="Candara" w:cs="Calibri"/>
                <w:color w:val="000000"/>
                <w:sz w:val="20"/>
                <w:szCs w:val="20"/>
              </w:rPr>
            </w:pPr>
            <w:r w:rsidRPr="00A45E1B">
              <w:rPr>
                <w:rFonts w:ascii="Candara" w:hAnsi="Candara" w:cs="Calibri"/>
                <w:color w:val="000000"/>
                <w:sz w:val="20"/>
                <w:szCs w:val="20"/>
              </w:rPr>
              <w:t>m²</w:t>
            </w:r>
          </w:p>
        </w:tc>
        <w:tc>
          <w:tcPr>
            <w:tcW w:w="16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1400"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center"/>
              <w:rPr>
                <w:rFonts w:ascii="Candara" w:hAnsi="Candara" w:cs="Calibri"/>
                <w:color w:val="000000"/>
                <w:sz w:val="20"/>
                <w:szCs w:val="20"/>
              </w:rPr>
            </w:pPr>
          </w:p>
        </w:tc>
        <w:tc>
          <w:tcPr>
            <w:tcW w:w="2126" w:type="dxa"/>
            <w:tcBorders>
              <w:top w:val="nil"/>
              <w:left w:val="nil"/>
              <w:bottom w:val="single" w:sz="8" w:space="0" w:color="auto"/>
              <w:right w:val="single" w:sz="8" w:space="0" w:color="auto"/>
            </w:tcBorders>
            <w:shd w:val="clear" w:color="auto" w:fill="auto"/>
            <w:vAlign w:val="center"/>
          </w:tcPr>
          <w:p w:rsidR="00A45E1B" w:rsidRPr="00A45E1B" w:rsidRDefault="00A45E1B" w:rsidP="00A45E1B">
            <w:pPr>
              <w:jc w:val="right"/>
              <w:rPr>
                <w:rFonts w:ascii="Candara" w:hAnsi="Candara" w:cs="Calibri"/>
                <w:color w:val="000000"/>
                <w:sz w:val="20"/>
                <w:szCs w:val="20"/>
              </w:rPr>
            </w:pPr>
          </w:p>
        </w:tc>
      </w:tr>
    </w:tbl>
    <w:p w:rsidR="00A45E1B" w:rsidRPr="00CA1D90" w:rsidRDefault="00A45E1B" w:rsidP="00A45E1B">
      <w:pPr>
        <w:tabs>
          <w:tab w:val="left" w:pos="496"/>
        </w:tabs>
      </w:pPr>
      <w:r w:rsidRPr="00A704A2">
        <w:rPr>
          <w:rFonts w:ascii="Candara" w:hAnsi="Candara"/>
        </w:rPr>
        <w:fldChar w:fldCharType="end"/>
      </w: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Default="003F4F3B" w:rsidP="003F4F3B">
      <w:pPr>
        <w:ind w:left="-426" w:right="-398"/>
        <w:jc w:val="center"/>
        <w:rPr>
          <w:b/>
          <w:bCs/>
          <w:sz w:val="28"/>
        </w:rPr>
      </w:pPr>
    </w:p>
    <w:p w:rsidR="003F4F3B" w:rsidRPr="00081CDA" w:rsidRDefault="003F4F3B" w:rsidP="003F4F3B">
      <w:pPr>
        <w:ind w:left="-426" w:right="-398"/>
        <w:jc w:val="center"/>
        <w:rPr>
          <w:sz w:val="2"/>
        </w:rPr>
      </w:pPr>
    </w:p>
    <w:p w:rsidR="003F4F3B" w:rsidRPr="00517F00" w:rsidRDefault="003F4F3B" w:rsidP="003F4F3B">
      <w:pPr>
        <w:ind w:left="-426" w:right="-398"/>
        <w:jc w:val="center"/>
      </w:pPr>
    </w:p>
    <w:p w:rsidR="003F4F3B" w:rsidRPr="00517F00" w:rsidRDefault="003F4F3B" w:rsidP="003F4F3B">
      <w:pPr>
        <w:ind w:left="-426" w:right="-398"/>
        <w:jc w:val="center"/>
      </w:pPr>
    </w:p>
    <w:p w:rsidR="003F4F3B" w:rsidRPr="00517F00" w:rsidRDefault="003F4F3B" w:rsidP="003F4F3B">
      <w:pPr>
        <w:ind w:left="-426" w:right="-398"/>
        <w:jc w:val="center"/>
      </w:pPr>
    </w:p>
    <w:p w:rsidR="003F4F3B" w:rsidRPr="00517F00" w:rsidRDefault="003F4F3B" w:rsidP="003F4F3B">
      <w:pPr>
        <w:ind w:left="-426" w:right="-398"/>
        <w:jc w:val="center"/>
      </w:pPr>
    </w:p>
    <w:p w:rsidR="003F4F3B" w:rsidRDefault="003F4F3B" w:rsidP="003F4F3B">
      <w:pPr>
        <w:ind w:left="-426" w:right="-398"/>
        <w:jc w:val="center"/>
      </w:pPr>
    </w:p>
    <w:p w:rsidR="00A45E1B" w:rsidRDefault="00A45E1B" w:rsidP="003F4F3B">
      <w:pPr>
        <w:ind w:left="-426" w:right="-398"/>
        <w:jc w:val="center"/>
      </w:pPr>
    </w:p>
    <w:p w:rsidR="00A45E1B" w:rsidRDefault="00A45E1B" w:rsidP="003F4F3B">
      <w:pPr>
        <w:ind w:left="-426" w:right="-398"/>
        <w:jc w:val="center"/>
      </w:pPr>
    </w:p>
    <w:p w:rsidR="00A45E1B" w:rsidRDefault="00A45E1B" w:rsidP="003F4F3B">
      <w:pPr>
        <w:ind w:left="-426" w:right="-398"/>
        <w:jc w:val="center"/>
      </w:pPr>
    </w:p>
    <w:p w:rsidR="003F4F3B" w:rsidRDefault="003F4F3B" w:rsidP="003F4F3B">
      <w:pPr>
        <w:ind w:left="-426" w:right="-398"/>
        <w:jc w:val="both"/>
      </w:pPr>
    </w:p>
    <w:p w:rsidR="003F4F3B" w:rsidRPr="00517F00" w:rsidRDefault="003F4F3B" w:rsidP="003F4F3B">
      <w:pPr>
        <w:ind w:left="-426" w:right="-398"/>
        <w:jc w:val="center"/>
        <w:rPr>
          <w:b/>
          <w:bCs/>
          <w:sz w:val="36"/>
        </w:rPr>
      </w:pPr>
      <w:r w:rsidRPr="00517F00">
        <w:rPr>
          <w:b/>
          <w:bCs/>
          <w:sz w:val="36"/>
        </w:rPr>
        <w:t xml:space="preserve">PIECE N° </w:t>
      </w:r>
      <w:proofErr w:type="gramStart"/>
      <w:r w:rsidRPr="00517F00">
        <w:rPr>
          <w:b/>
          <w:bCs/>
          <w:sz w:val="36"/>
        </w:rPr>
        <w:t>7:</w:t>
      </w:r>
      <w:proofErr w:type="gramEnd"/>
    </w:p>
    <w:p w:rsidR="003F4F3B" w:rsidRPr="00517F00" w:rsidRDefault="003F4F3B" w:rsidP="003F4F3B">
      <w:pPr>
        <w:ind w:left="-426" w:right="-398"/>
        <w:jc w:val="center"/>
        <w:rPr>
          <w:b/>
          <w:bCs/>
          <w:sz w:val="36"/>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725"/>
      </w:tblGrid>
      <w:tr w:rsidR="003F4F3B" w:rsidRPr="00517F00" w:rsidTr="003F4F3B">
        <w:trPr>
          <w:trHeight w:val="2511"/>
          <w:jc w:val="center"/>
        </w:trPr>
        <w:tc>
          <w:tcPr>
            <w:tcW w:w="8725" w:type="dxa"/>
            <w:shd w:val="clear" w:color="auto" w:fill="C0C0C0"/>
            <w:vAlign w:val="center"/>
          </w:tcPr>
          <w:p w:rsidR="003F4F3B" w:rsidRPr="00517F00" w:rsidRDefault="003F4F3B" w:rsidP="003F4F3B">
            <w:pPr>
              <w:ind w:left="-426" w:right="-398"/>
              <w:jc w:val="center"/>
              <w:rPr>
                <w:b/>
                <w:bCs/>
                <w:sz w:val="36"/>
              </w:rPr>
            </w:pPr>
            <w:r w:rsidRPr="00517F00">
              <w:rPr>
                <w:b/>
                <w:bCs/>
                <w:sz w:val="36"/>
              </w:rPr>
              <w:t>CADRE D</w:t>
            </w:r>
            <w:r>
              <w:rPr>
                <w:b/>
                <w:bCs/>
                <w:sz w:val="36"/>
              </w:rPr>
              <w:t>U</w:t>
            </w:r>
            <w:r w:rsidRPr="00517F00">
              <w:rPr>
                <w:b/>
                <w:bCs/>
                <w:sz w:val="36"/>
              </w:rPr>
              <w:t xml:space="preserve"> DETAIL QUANTITATIF</w:t>
            </w:r>
          </w:p>
          <w:p w:rsidR="003F4F3B" w:rsidRPr="00517F00" w:rsidRDefault="003F4F3B" w:rsidP="003F4F3B">
            <w:pPr>
              <w:ind w:left="-426" w:right="-398"/>
              <w:jc w:val="center"/>
              <w:rPr>
                <w:b/>
                <w:bCs/>
                <w:sz w:val="36"/>
              </w:rPr>
            </w:pPr>
            <w:r w:rsidRPr="00517F00">
              <w:rPr>
                <w:b/>
                <w:bCs/>
                <w:sz w:val="36"/>
              </w:rPr>
              <w:t>ET ESTIMATIF (DQE)</w:t>
            </w:r>
          </w:p>
        </w:tc>
      </w:tr>
    </w:tbl>
    <w:p w:rsidR="003F4F3B" w:rsidRPr="00517F00" w:rsidRDefault="003F4F3B" w:rsidP="003F4F3B">
      <w:pPr>
        <w:ind w:left="-426" w:right="-398"/>
        <w:jc w:val="both"/>
      </w:pPr>
    </w:p>
    <w:p w:rsidR="003F4F3B" w:rsidRPr="00517F00" w:rsidRDefault="003F4F3B" w:rsidP="003F4F3B">
      <w:pPr>
        <w:ind w:left="-426" w:right="-398"/>
        <w:jc w:val="both"/>
      </w:pPr>
    </w:p>
    <w:p w:rsidR="003F4F3B" w:rsidRPr="009A3E0A" w:rsidRDefault="003F4F3B" w:rsidP="003F4F3B">
      <w:pPr>
        <w:ind w:left="-426" w:right="-398"/>
        <w:jc w:val="center"/>
        <w:rPr>
          <w:sz w:val="20"/>
          <w:szCs w:val="20"/>
        </w:rPr>
      </w:pPr>
      <w:r w:rsidRPr="00517F00">
        <w:br w:type="page"/>
      </w:r>
      <w:r>
        <w:rPr>
          <w:b/>
          <w:bCs/>
          <w:sz w:val="20"/>
          <w:szCs w:val="20"/>
        </w:rPr>
        <w:lastRenderedPageBreak/>
        <w:t>CADRE DU D</w:t>
      </w:r>
      <w:r w:rsidRPr="009A3E0A">
        <w:rPr>
          <w:b/>
          <w:bCs/>
          <w:sz w:val="20"/>
          <w:szCs w:val="20"/>
        </w:rPr>
        <w:t>ETAIL QUANTITATIF ET ESTIMATIF</w:t>
      </w:r>
      <w:r w:rsidR="00791E62">
        <w:rPr>
          <w:b/>
          <w:bCs/>
          <w:sz w:val="20"/>
          <w:szCs w:val="20"/>
        </w:rPr>
        <w:t xml:space="preserve"> POUR L’EQUIPEMENT DES SAR/SM DE</w:t>
      </w:r>
      <w:r>
        <w:rPr>
          <w:b/>
          <w:bCs/>
          <w:sz w:val="20"/>
          <w:szCs w:val="20"/>
        </w:rPr>
        <w:t xml:space="preserve"> LA COMMUNE DE SANGMELIMA</w:t>
      </w:r>
    </w:p>
    <w:p w:rsidR="003F4F3B" w:rsidRPr="00A45E1B" w:rsidRDefault="003F4F3B" w:rsidP="00791E62">
      <w:pPr>
        <w:tabs>
          <w:tab w:val="left" w:pos="2868"/>
        </w:tabs>
        <w:ind w:left="-426" w:right="-398"/>
        <w:rPr>
          <w:rFonts w:ascii="Arial" w:hAnsi="Arial" w:cs="Arial"/>
          <w:sz w:val="2"/>
          <w:szCs w:val="22"/>
        </w:rPr>
      </w:pPr>
      <w:r w:rsidRPr="00517F00">
        <w:tab/>
      </w:r>
    </w:p>
    <w:p w:rsidR="003F4F3B" w:rsidRPr="00962804" w:rsidRDefault="003F4F3B" w:rsidP="003F4F3B">
      <w:pPr>
        <w:rPr>
          <w:rFonts w:ascii="Arial" w:hAnsi="Arial" w:cs="Arial"/>
        </w:rPr>
      </w:pPr>
    </w:p>
    <w:p w:rsidR="00A45E1B" w:rsidRPr="00A704A2" w:rsidRDefault="00A45E1B" w:rsidP="00A45E1B">
      <w:pPr>
        <w:tabs>
          <w:tab w:val="left" w:pos="496"/>
        </w:tabs>
        <w:rPr>
          <w:rFonts w:ascii="Candara" w:hAnsi="Candara"/>
          <w:sz w:val="12"/>
        </w:rPr>
      </w:pPr>
      <w:r w:rsidRPr="00A704A2">
        <w:rPr>
          <w:rFonts w:ascii="Candara" w:hAnsi="Candara"/>
        </w:rPr>
        <w:fldChar w:fldCharType="begin"/>
      </w:r>
      <w:r w:rsidRPr="00A704A2">
        <w:rPr>
          <w:rFonts w:ascii="Candara" w:hAnsi="Candara"/>
        </w:rPr>
        <w:instrText xml:space="preserve"> LINK Excel.Sheet.12 "C:\\Users\\HABIB\\Desktop\\R.M\\null-5.xlsx" "Feuil5!L5C10:L118C15" \a \f 4 \h  \* MERGEFORMAT </w:instrText>
      </w:r>
      <w:r w:rsidRPr="00A704A2">
        <w:rPr>
          <w:rFonts w:ascii="Candara" w:hAnsi="Candara"/>
        </w:rPr>
        <w:fldChar w:fldCharType="separate"/>
      </w:r>
    </w:p>
    <w:tbl>
      <w:tblPr>
        <w:tblW w:w="10196" w:type="dxa"/>
        <w:tblLayout w:type="fixed"/>
        <w:tblCellMar>
          <w:left w:w="70" w:type="dxa"/>
          <w:right w:w="70" w:type="dxa"/>
        </w:tblCellMar>
        <w:tblLook w:val="04A0" w:firstRow="1" w:lastRow="0" w:firstColumn="1" w:lastColumn="0" w:noHBand="0" w:noVBand="1"/>
      </w:tblPr>
      <w:tblGrid>
        <w:gridCol w:w="699"/>
        <w:gridCol w:w="5245"/>
        <w:gridCol w:w="850"/>
        <w:gridCol w:w="709"/>
        <w:gridCol w:w="1134"/>
        <w:gridCol w:w="1559"/>
      </w:tblGrid>
      <w:tr w:rsidR="00A45E1B" w:rsidRPr="00A704A2" w:rsidTr="00791E62">
        <w:trPr>
          <w:trHeight w:val="20"/>
        </w:trPr>
        <w:tc>
          <w:tcPr>
            <w:tcW w:w="699"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N°</w:t>
            </w:r>
          </w:p>
        </w:tc>
        <w:tc>
          <w:tcPr>
            <w:tcW w:w="5245" w:type="dxa"/>
            <w:tcBorders>
              <w:top w:val="single" w:sz="8" w:space="0" w:color="auto"/>
              <w:left w:val="nil"/>
              <w:bottom w:val="single" w:sz="8" w:space="0" w:color="auto"/>
              <w:right w:val="single" w:sz="8" w:space="0" w:color="auto"/>
            </w:tcBorders>
            <w:shd w:val="clear" w:color="000000" w:fill="D9D9D9"/>
            <w:vAlign w:val="center"/>
            <w:hideMark/>
          </w:tcPr>
          <w:p w:rsidR="00A45E1B" w:rsidRPr="00791E62" w:rsidRDefault="00A45E1B" w:rsidP="00A45E1B">
            <w:pPr>
              <w:jc w:val="both"/>
              <w:rPr>
                <w:rFonts w:ascii="Candara" w:hAnsi="Candara" w:cs="Calibri"/>
                <w:b/>
                <w:bCs/>
                <w:color w:val="000000"/>
                <w:sz w:val="20"/>
                <w:szCs w:val="20"/>
              </w:rPr>
            </w:pPr>
            <w:r w:rsidRPr="00791E62">
              <w:rPr>
                <w:rFonts w:ascii="Candara" w:hAnsi="Candara" w:cs="Calibri"/>
                <w:b/>
                <w:bCs/>
                <w:color w:val="000000"/>
                <w:sz w:val="20"/>
                <w:szCs w:val="20"/>
              </w:rPr>
              <w:t>DESIGNATONS</w:t>
            </w:r>
          </w:p>
        </w:tc>
        <w:tc>
          <w:tcPr>
            <w:tcW w:w="850" w:type="dxa"/>
            <w:tcBorders>
              <w:top w:val="single" w:sz="8" w:space="0" w:color="auto"/>
              <w:left w:val="nil"/>
              <w:bottom w:val="single" w:sz="8" w:space="0" w:color="auto"/>
              <w:right w:val="single" w:sz="8" w:space="0" w:color="auto"/>
            </w:tcBorders>
            <w:shd w:val="clear" w:color="000000" w:fill="D9D9D9"/>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UNITE</w:t>
            </w:r>
          </w:p>
        </w:tc>
        <w:tc>
          <w:tcPr>
            <w:tcW w:w="709" w:type="dxa"/>
            <w:tcBorders>
              <w:top w:val="single" w:sz="8" w:space="0" w:color="auto"/>
              <w:left w:val="nil"/>
              <w:bottom w:val="single" w:sz="8" w:space="0" w:color="auto"/>
              <w:right w:val="single" w:sz="8" w:space="0" w:color="auto"/>
            </w:tcBorders>
            <w:shd w:val="clear" w:color="000000" w:fill="D9D9D9"/>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QTE</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PU</w:t>
            </w:r>
          </w:p>
        </w:tc>
        <w:tc>
          <w:tcPr>
            <w:tcW w:w="1559" w:type="dxa"/>
            <w:tcBorders>
              <w:top w:val="single" w:sz="8" w:space="0" w:color="auto"/>
              <w:left w:val="nil"/>
              <w:bottom w:val="single" w:sz="8" w:space="0" w:color="auto"/>
              <w:right w:val="single" w:sz="8" w:space="0" w:color="auto"/>
            </w:tcBorders>
            <w:shd w:val="clear" w:color="000000" w:fill="D9D9D9"/>
            <w:vAlign w:val="center"/>
            <w:hideMark/>
          </w:tcPr>
          <w:p w:rsidR="00A45E1B" w:rsidRPr="00791E62" w:rsidRDefault="00A45E1B" w:rsidP="00A45E1B">
            <w:pPr>
              <w:jc w:val="right"/>
              <w:rPr>
                <w:rFonts w:ascii="Candara" w:hAnsi="Candara" w:cs="Calibri"/>
                <w:b/>
                <w:bCs/>
                <w:color w:val="000000"/>
                <w:sz w:val="20"/>
                <w:szCs w:val="20"/>
              </w:rPr>
            </w:pPr>
            <w:r w:rsidRPr="00791E62">
              <w:rPr>
                <w:rFonts w:ascii="Candara" w:hAnsi="Candara" w:cs="Calibri"/>
                <w:b/>
                <w:bCs/>
                <w:color w:val="000000"/>
                <w:sz w:val="20"/>
                <w:szCs w:val="20"/>
              </w:rPr>
              <w:t>PT</w:t>
            </w: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b/>
                <w:bCs/>
                <w:color w:val="000000"/>
                <w:sz w:val="20"/>
                <w:szCs w:val="20"/>
              </w:rPr>
            </w:pPr>
            <w:r w:rsidRPr="00791E62">
              <w:rPr>
                <w:rFonts w:ascii="Candara" w:hAnsi="Candara" w:cs="Calibri"/>
                <w:b/>
                <w:bCs/>
                <w:color w:val="000000"/>
                <w:sz w:val="20"/>
                <w:szCs w:val="20"/>
              </w:rPr>
              <w:t>TRAVAUX DE MAINTENANCE ET EQUIPEMENT :</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155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right"/>
              <w:rPr>
                <w:rFonts w:ascii="Candara" w:hAnsi="Candara" w:cs="Calibri"/>
                <w:color w:val="000000"/>
                <w:sz w:val="20"/>
                <w:szCs w:val="20"/>
              </w:rPr>
            </w:pPr>
            <w:r w:rsidRPr="00791E62">
              <w:rPr>
                <w:rFonts w:ascii="Candara" w:hAnsi="Candara" w:cs="Calibri"/>
                <w:color w:val="000000"/>
                <w:sz w:val="20"/>
                <w:szCs w:val="20"/>
              </w:rPr>
              <w:t> </w:t>
            </w: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Amenée du matériel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Repli du matériel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système de montée outils et descente de l’arbre porte outils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Rectification de l’axe de la  raboteuse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Rembobinage du moteur triphasé</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de scie à carbure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des accessoires de la toupie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rectification des paliers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du dispositif de montée descente de la scie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110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des roulements de la boite à vitesse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111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du moteur triphasé</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112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du système d’engrenage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113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Fourniture et pose du mandrin</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Rembobinage du moteur de la toupie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Rembobinage du moteur principal (</w:t>
            </w:r>
            <w:proofErr w:type="spellStart"/>
            <w:r w:rsidRPr="00791E62">
              <w:rPr>
                <w:rFonts w:ascii="Candara" w:hAnsi="Candara" w:cs="Calibri"/>
                <w:color w:val="000000"/>
                <w:sz w:val="20"/>
                <w:szCs w:val="20"/>
              </w:rPr>
              <w:t>dégau</w:t>
            </w:r>
            <w:proofErr w:type="spellEnd"/>
            <w:r w:rsidRPr="00791E62">
              <w:rPr>
                <w:rFonts w:ascii="Candara" w:hAnsi="Candara" w:cs="Calibri"/>
                <w:color w:val="000000"/>
                <w:sz w:val="20"/>
                <w:szCs w:val="20"/>
              </w:rPr>
              <w:t>-mortaise-scie)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Fabrication du support du moteur principal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Moteur réducteur 2 cv, 380 volts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Système de montée descente de la table rabot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119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Rectification de la table rabot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Rectification de la </w:t>
            </w:r>
            <w:proofErr w:type="spellStart"/>
            <w:r w:rsidRPr="00791E62">
              <w:rPr>
                <w:rFonts w:ascii="Candara" w:hAnsi="Candara" w:cs="Calibri"/>
                <w:color w:val="000000"/>
                <w:sz w:val="20"/>
                <w:szCs w:val="20"/>
              </w:rPr>
              <w:t>dégau</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Rectification de la toupie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Système de démarrage complet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Mandrin</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Commande télémécanique 380 volts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Poulie 130x28x29</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Poulie 80x35x29</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Roulement 62207SRF</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Roulement 62206/6206</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129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d’un disjoncteur 30 ampères 4 files coffret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d’un jeu de 03 lames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Système de montée descente de la toupie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Serre bois complet mortaiseuse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Machine à coudre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8</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Grosse poupée pour travaux pratiques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Fer à repasser électriques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Machine industrielle (piqueuse)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Planche à repasser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Grande table de coupe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139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Machine industrielle (Broderie)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140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Fer à repasser industriel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6</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141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Armoires à deux battants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142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ciseaux</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143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Mètre ruban</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 </w:t>
            </w:r>
          </w:p>
        </w:tc>
        <w:tc>
          <w:tcPr>
            <w:tcW w:w="7938" w:type="dxa"/>
            <w:gridSpan w:val="4"/>
            <w:tcBorders>
              <w:top w:val="single" w:sz="8" w:space="0" w:color="auto"/>
              <w:left w:val="nil"/>
              <w:bottom w:val="single" w:sz="8" w:space="0" w:color="auto"/>
              <w:right w:val="single" w:sz="8" w:space="0" w:color="000000"/>
            </w:tcBorders>
            <w:shd w:val="clear" w:color="auto" w:fill="auto"/>
            <w:vAlign w:val="center"/>
            <w:hideMark/>
          </w:tcPr>
          <w:p w:rsidR="00A45E1B" w:rsidRPr="00791E62" w:rsidRDefault="00A45E1B" w:rsidP="00A45E1B">
            <w:pPr>
              <w:jc w:val="right"/>
              <w:rPr>
                <w:rFonts w:ascii="Candara" w:hAnsi="Candara" w:cs="Calibri"/>
                <w:b/>
                <w:bCs/>
                <w:color w:val="000000"/>
                <w:sz w:val="20"/>
                <w:szCs w:val="20"/>
              </w:rPr>
            </w:pPr>
            <w:r w:rsidRPr="00791E62">
              <w:rPr>
                <w:rFonts w:ascii="Candara" w:hAnsi="Candara" w:cs="Calibri"/>
                <w:b/>
                <w:bCs/>
                <w:color w:val="000000"/>
                <w:sz w:val="20"/>
                <w:szCs w:val="20"/>
              </w:rPr>
              <w:t xml:space="preserve">Total </w:t>
            </w:r>
          </w:p>
        </w:tc>
        <w:tc>
          <w:tcPr>
            <w:tcW w:w="155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b/>
                <w:bCs/>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center"/>
              <w:rPr>
                <w:rFonts w:ascii="Candara" w:hAnsi="Candara" w:cs="Calibri"/>
                <w:b/>
                <w:bCs/>
                <w:color w:val="000000"/>
                <w:sz w:val="20"/>
                <w:szCs w:val="20"/>
              </w:rPr>
            </w:pPr>
          </w:p>
        </w:tc>
        <w:tc>
          <w:tcPr>
            <w:tcW w:w="5245"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rPr>
                <w:rFonts w:ascii="Candara" w:hAnsi="Candara" w:cs="Calibri"/>
                <w:b/>
                <w:bCs/>
                <w:color w:val="000000"/>
                <w:sz w:val="20"/>
                <w:szCs w:val="20"/>
              </w:rPr>
            </w:pPr>
          </w:p>
        </w:tc>
        <w:tc>
          <w:tcPr>
            <w:tcW w:w="850"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center"/>
              <w:rPr>
                <w:rFonts w:ascii="Candara" w:hAnsi="Candara" w:cs="Calibri"/>
                <w:color w:val="000000"/>
                <w:sz w:val="20"/>
                <w:szCs w:val="20"/>
              </w:rPr>
            </w:pP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center"/>
              <w:rPr>
                <w:rFonts w:ascii="Candara" w:hAnsi="Candara" w:cs="Calibri"/>
                <w:color w:val="000000"/>
                <w:sz w:val="20"/>
                <w:szCs w:val="20"/>
              </w:rPr>
            </w:pPr>
          </w:p>
        </w:tc>
        <w:tc>
          <w:tcPr>
            <w:tcW w:w="1134"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b/>
                <w:bCs/>
                <w:color w:val="000000"/>
                <w:sz w:val="20"/>
                <w:szCs w:val="20"/>
              </w:rPr>
            </w:pPr>
            <w:r w:rsidRPr="00791E62">
              <w:rPr>
                <w:rFonts w:ascii="Candara" w:hAnsi="Candara" w:cs="Calibri"/>
                <w:b/>
                <w:bCs/>
                <w:color w:val="000000"/>
                <w:sz w:val="20"/>
                <w:szCs w:val="20"/>
              </w:rPr>
              <w:t>200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b/>
                <w:bCs/>
                <w:color w:val="000000"/>
                <w:sz w:val="20"/>
                <w:szCs w:val="20"/>
              </w:rPr>
            </w:pPr>
            <w:r w:rsidRPr="00791E62">
              <w:rPr>
                <w:rFonts w:ascii="Candara" w:hAnsi="Candara" w:cs="Calibri"/>
                <w:b/>
                <w:bCs/>
                <w:color w:val="000000"/>
                <w:sz w:val="20"/>
                <w:szCs w:val="20"/>
              </w:rPr>
              <w:t xml:space="preserve">TRAVAUX D’ELECTRICITE, MAÇONNERIE, MENUISERIE </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155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right"/>
              <w:rPr>
                <w:rFonts w:ascii="Candara" w:hAnsi="Candara" w:cs="Calibri"/>
                <w:color w:val="000000"/>
                <w:sz w:val="20"/>
                <w:szCs w:val="20"/>
              </w:rPr>
            </w:pPr>
            <w:r w:rsidRPr="00791E62">
              <w:rPr>
                <w:rFonts w:ascii="Candara" w:hAnsi="Candara" w:cs="Calibri"/>
                <w:color w:val="000000"/>
                <w:sz w:val="20"/>
                <w:szCs w:val="20"/>
              </w:rPr>
              <w:t> </w:t>
            </w: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both"/>
              <w:rPr>
                <w:rFonts w:ascii="Candara" w:hAnsi="Candara" w:cs="Calibri"/>
                <w:color w:val="000000"/>
                <w:sz w:val="20"/>
                <w:szCs w:val="20"/>
              </w:rPr>
            </w:pPr>
            <w:r w:rsidRPr="00791E62">
              <w:rPr>
                <w:rFonts w:ascii="Candara" w:hAnsi="Candara" w:cs="Calibri"/>
                <w:color w:val="000000"/>
                <w:sz w:val="20"/>
                <w:szCs w:val="20"/>
              </w:rPr>
              <w:t>Installation du chantier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FF</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lastRenderedPageBreak/>
              <w:t>202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Etude et projet d’exécution</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de câble VGV 3X2,5</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300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du câble VGV 3X1,5</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du câble VGV 2x1,5</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blindée souterraine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Boitiers ronds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Bte</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36</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Boitiers modulaires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Bte</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Barrettes dominos 10A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B</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Barrettes dominos 16A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B</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Prises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Interrupteurs(SA)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Lampes Mazda avec tube néon 1,20m</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Lampes mafés (250)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9</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Chevilles de fixation 6m en paquets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Vis de fixation de 4 /30 en boites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P</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Fouilles et tranchées pour passage câbles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Bloc </w:t>
            </w:r>
            <w:proofErr w:type="spellStart"/>
            <w:r w:rsidRPr="00791E62">
              <w:rPr>
                <w:rFonts w:ascii="Candara" w:hAnsi="Candara" w:cs="Calibri"/>
                <w:color w:val="000000"/>
                <w:sz w:val="20"/>
                <w:szCs w:val="20"/>
              </w:rPr>
              <w:t>Vgl</w:t>
            </w:r>
            <w:proofErr w:type="spellEnd"/>
            <w:r w:rsidRPr="00791E62">
              <w:rPr>
                <w:rFonts w:ascii="Candara" w:hAnsi="Candara" w:cs="Calibri"/>
                <w:color w:val="000000"/>
                <w:sz w:val="20"/>
                <w:szCs w:val="20"/>
              </w:rPr>
              <w:t>-tétra pour sectorisation appareil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Triphasé +N</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15A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32A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60A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10A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10A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Module 15A</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Disjoncteur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F+P Lattes pour solivage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F+P </w:t>
            </w:r>
            <w:proofErr w:type="spellStart"/>
            <w:r w:rsidRPr="00791E62">
              <w:rPr>
                <w:rFonts w:ascii="Candara" w:hAnsi="Candara" w:cs="Calibri"/>
                <w:color w:val="000000"/>
                <w:sz w:val="20"/>
                <w:szCs w:val="20"/>
              </w:rPr>
              <w:t>Plaforites</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F+P Planches de rive en bois dur raboté</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Dallage de 8 Cm d’épaisseur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Chape au mortier de ciment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Plinthes en carreaux de grés de 30x30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90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Carreaux en grés cérame de 30x30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60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Châssis de </w:t>
            </w:r>
            <w:proofErr w:type="spellStart"/>
            <w:r w:rsidRPr="00791E62">
              <w:rPr>
                <w:rFonts w:ascii="Candara" w:hAnsi="Candara" w:cs="Calibri"/>
                <w:color w:val="000000"/>
                <w:sz w:val="20"/>
                <w:szCs w:val="20"/>
              </w:rPr>
              <w:t>nacco</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18</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Lames de verres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126</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Antivols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16</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Portes métalliques de 80x220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Portes métalliques de 120x220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239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Portes en bois de 80x220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Peinture </w:t>
            </w:r>
            <w:proofErr w:type="spellStart"/>
            <w:r w:rsidRPr="00791E62">
              <w:rPr>
                <w:rFonts w:ascii="Candara" w:hAnsi="Candara" w:cs="Calibri"/>
                <w:color w:val="000000"/>
                <w:sz w:val="20"/>
                <w:szCs w:val="20"/>
              </w:rPr>
              <w:t>Pantex</w:t>
            </w:r>
            <w:proofErr w:type="spellEnd"/>
            <w:r w:rsidRPr="00791E62">
              <w:rPr>
                <w:rFonts w:ascii="Candara" w:hAnsi="Candara" w:cs="Calibri"/>
                <w:color w:val="000000"/>
                <w:sz w:val="20"/>
                <w:szCs w:val="20"/>
              </w:rPr>
              <w:t xml:space="preserve"> 800 pour intérieur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180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Peinture </w:t>
            </w:r>
            <w:proofErr w:type="spellStart"/>
            <w:r w:rsidRPr="00791E62">
              <w:rPr>
                <w:rFonts w:ascii="Candara" w:hAnsi="Candara" w:cs="Calibri"/>
                <w:color w:val="000000"/>
                <w:sz w:val="20"/>
                <w:szCs w:val="20"/>
              </w:rPr>
              <w:t>Pantex</w:t>
            </w:r>
            <w:proofErr w:type="spellEnd"/>
            <w:r w:rsidRPr="00791E62">
              <w:rPr>
                <w:rFonts w:ascii="Candara" w:hAnsi="Candara" w:cs="Calibri"/>
                <w:color w:val="000000"/>
                <w:sz w:val="20"/>
                <w:szCs w:val="20"/>
              </w:rPr>
              <w:t xml:space="preserve"> 800 pour plafond</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120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Peinture à huile sur portes et antivols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190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d’un palier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Planche de rive en bois raboté</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50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Tôles lisses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Fournitures et pose tôle faitière</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16</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Fourniture et pose gouttière de ml</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8</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Descente d’eau</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proofErr w:type="spellStart"/>
            <w:r w:rsidRPr="00791E62">
              <w:rPr>
                <w:rFonts w:ascii="Candara" w:hAnsi="Candara" w:cs="Calibri"/>
                <w:color w:val="000000"/>
                <w:sz w:val="20"/>
                <w:szCs w:val="20"/>
              </w:rPr>
              <w:t>ff</w:t>
            </w:r>
            <w:proofErr w:type="spellEnd"/>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249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Dallage de 8cm d’épaisseur</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M3</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Chape au mortier de ciment</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75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Plinthes en carreaux de grés cérame sur 10 cm</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ml</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70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252</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Carreaux en grès cérame de 30x30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48</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253</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Châssis de </w:t>
            </w:r>
            <w:proofErr w:type="spellStart"/>
            <w:r w:rsidRPr="00791E62">
              <w:rPr>
                <w:rFonts w:ascii="Candara" w:hAnsi="Candara" w:cs="Calibri"/>
                <w:color w:val="000000"/>
                <w:sz w:val="20"/>
                <w:szCs w:val="20"/>
              </w:rPr>
              <w:t>nacco</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Paire</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12</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254</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Lames de verres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84</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255</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antivols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8</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256</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Porte métallique de 120x220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lastRenderedPageBreak/>
              <w:t>257</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F/P portes en bois de 80x220</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U</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3</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258</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Peinture </w:t>
            </w:r>
            <w:proofErr w:type="spellStart"/>
            <w:r w:rsidRPr="00791E62">
              <w:rPr>
                <w:rFonts w:ascii="Candara" w:hAnsi="Candara" w:cs="Calibri"/>
                <w:color w:val="000000"/>
                <w:sz w:val="20"/>
                <w:szCs w:val="20"/>
              </w:rPr>
              <w:t>pantex</w:t>
            </w:r>
            <w:proofErr w:type="spellEnd"/>
            <w:r w:rsidRPr="00791E62">
              <w:rPr>
                <w:rFonts w:ascii="Candara" w:hAnsi="Candara" w:cs="Calibri"/>
                <w:color w:val="000000"/>
                <w:sz w:val="20"/>
                <w:szCs w:val="20"/>
              </w:rPr>
              <w:t xml:space="preserve"> 800 pour murs intérieurs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150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259</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Peinture </w:t>
            </w:r>
            <w:proofErr w:type="spellStart"/>
            <w:r w:rsidRPr="00791E62">
              <w:rPr>
                <w:rFonts w:ascii="Candara" w:hAnsi="Candara" w:cs="Calibri"/>
                <w:color w:val="000000"/>
                <w:sz w:val="20"/>
                <w:szCs w:val="20"/>
              </w:rPr>
              <w:t>pantex</w:t>
            </w:r>
            <w:proofErr w:type="spellEnd"/>
            <w:r w:rsidRPr="00791E62">
              <w:rPr>
                <w:rFonts w:ascii="Candara" w:hAnsi="Candara" w:cs="Calibri"/>
                <w:color w:val="000000"/>
                <w:sz w:val="20"/>
                <w:szCs w:val="20"/>
              </w:rPr>
              <w:t xml:space="preserve"> 800 pour plafond</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75</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260</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 xml:space="preserve">Peinture </w:t>
            </w:r>
            <w:proofErr w:type="spellStart"/>
            <w:r w:rsidRPr="00791E62">
              <w:rPr>
                <w:rFonts w:ascii="Candara" w:hAnsi="Candara" w:cs="Calibri"/>
                <w:color w:val="000000"/>
                <w:sz w:val="20"/>
                <w:szCs w:val="20"/>
              </w:rPr>
              <w:t>pantex</w:t>
            </w:r>
            <w:proofErr w:type="spellEnd"/>
            <w:r w:rsidRPr="00791E62">
              <w:rPr>
                <w:rFonts w:ascii="Candara" w:hAnsi="Candara" w:cs="Calibri"/>
                <w:color w:val="000000"/>
                <w:sz w:val="20"/>
                <w:szCs w:val="20"/>
              </w:rPr>
              <w:t xml:space="preserve"> 1300 pour murs extérieurs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130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3B0177">
        <w:trPr>
          <w:trHeight w:val="20"/>
        </w:trPr>
        <w:tc>
          <w:tcPr>
            <w:tcW w:w="699" w:type="dxa"/>
            <w:tcBorders>
              <w:top w:val="nil"/>
              <w:left w:val="single" w:sz="8" w:space="0" w:color="auto"/>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261</w:t>
            </w:r>
          </w:p>
        </w:tc>
        <w:tc>
          <w:tcPr>
            <w:tcW w:w="5245"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rPr>
                <w:rFonts w:ascii="Candara" w:hAnsi="Candara" w:cs="Calibri"/>
                <w:color w:val="000000"/>
                <w:sz w:val="20"/>
                <w:szCs w:val="20"/>
              </w:rPr>
            </w:pPr>
            <w:r w:rsidRPr="00791E62">
              <w:rPr>
                <w:rFonts w:ascii="Candara" w:hAnsi="Candara" w:cs="Calibri"/>
                <w:color w:val="000000"/>
                <w:sz w:val="20"/>
                <w:szCs w:val="20"/>
              </w:rPr>
              <w:t>Peinture à huile sur portes et antivols</w:t>
            </w:r>
          </w:p>
        </w:tc>
        <w:tc>
          <w:tcPr>
            <w:tcW w:w="850"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m²</w:t>
            </w:r>
          </w:p>
        </w:tc>
        <w:tc>
          <w:tcPr>
            <w:tcW w:w="70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10</w:t>
            </w:r>
          </w:p>
        </w:tc>
        <w:tc>
          <w:tcPr>
            <w:tcW w:w="1134"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center"/>
              <w:rPr>
                <w:rFonts w:ascii="Candara" w:hAnsi="Candara" w:cs="Calibri"/>
                <w:color w:val="000000"/>
                <w:sz w:val="20"/>
                <w:szCs w:val="20"/>
              </w:rPr>
            </w:pP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color w:val="000000"/>
                <w:sz w:val="20"/>
                <w:szCs w:val="20"/>
              </w:rPr>
            </w:pPr>
          </w:p>
        </w:tc>
      </w:tr>
      <w:tr w:rsidR="00A45E1B" w:rsidRPr="00A704A2" w:rsidTr="00791E62">
        <w:trPr>
          <w:trHeight w:val="20"/>
        </w:trPr>
        <w:tc>
          <w:tcPr>
            <w:tcW w:w="699" w:type="dxa"/>
            <w:tcBorders>
              <w:top w:val="nil"/>
              <w:left w:val="nil"/>
              <w:bottom w:val="nil"/>
              <w:right w:val="nil"/>
            </w:tcBorders>
            <w:shd w:val="clear" w:color="auto" w:fill="auto"/>
            <w:vAlign w:val="center"/>
            <w:hideMark/>
          </w:tcPr>
          <w:p w:rsidR="00A45E1B" w:rsidRPr="00791E62" w:rsidRDefault="00A45E1B" w:rsidP="00A45E1B">
            <w:pPr>
              <w:jc w:val="right"/>
              <w:rPr>
                <w:rFonts w:ascii="Candara" w:hAnsi="Candara" w:cs="Calibri"/>
                <w:color w:val="000000"/>
                <w:sz w:val="20"/>
                <w:szCs w:val="20"/>
              </w:rPr>
            </w:pPr>
          </w:p>
        </w:tc>
        <w:tc>
          <w:tcPr>
            <w:tcW w:w="5245" w:type="dxa"/>
            <w:tcBorders>
              <w:top w:val="nil"/>
              <w:left w:val="nil"/>
              <w:bottom w:val="nil"/>
              <w:right w:val="nil"/>
            </w:tcBorders>
            <w:shd w:val="clear" w:color="auto" w:fill="auto"/>
            <w:vAlign w:val="center"/>
            <w:hideMark/>
          </w:tcPr>
          <w:p w:rsidR="00A45E1B" w:rsidRPr="003B0177" w:rsidRDefault="003B0177" w:rsidP="00A45E1B">
            <w:pPr>
              <w:jc w:val="center"/>
              <w:rPr>
                <w:rFonts w:ascii="Candara" w:hAnsi="Candara"/>
                <w:b/>
                <w:sz w:val="20"/>
                <w:szCs w:val="20"/>
              </w:rPr>
            </w:pPr>
            <w:r w:rsidRPr="003B0177">
              <w:rPr>
                <w:rFonts w:ascii="Candara" w:hAnsi="Candara"/>
                <w:b/>
                <w:sz w:val="20"/>
                <w:szCs w:val="20"/>
              </w:rPr>
              <w:t>TOTAL LOT 200</w:t>
            </w:r>
          </w:p>
        </w:tc>
        <w:tc>
          <w:tcPr>
            <w:tcW w:w="850" w:type="dxa"/>
            <w:tcBorders>
              <w:top w:val="nil"/>
              <w:left w:val="nil"/>
              <w:bottom w:val="nil"/>
              <w:right w:val="nil"/>
            </w:tcBorders>
            <w:shd w:val="clear" w:color="auto" w:fill="auto"/>
            <w:vAlign w:val="center"/>
            <w:hideMark/>
          </w:tcPr>
          <w:p w:rsidR="00A45E1B" w:rsidRPr="00791E62" w:rsidRDefault="00A45E1B" w:rsidP="00A45E1B">
            <w:pPr>
              <w:rPr>
                <w:rFonts w:ascii="Candara" w:hAnsi="Candara"/>
                <w:sz w:val="20"/>
                <w:szCs w:val="20"/>
              </w:rPr>
            </w:pPr>
          </w:p>
        </w:tc>
        <w:tc>
          <w:tcPr>
            <w:tcW w:w="709" w:type="dxa"/>
            <w:tcBorders>
              <w:top w:val="nil"/>
              <w:left w:val="nil"/>
              <w:bottom w:val="nil"/>
              <w:right w:val="nil"/>
            </w:tcBorders>
            <w:shd w:val="clear" w:color="auto" w:fill="auto"/>
            <w:vAlign w:val="center"/>
            <w:hideMark/>
          </w:tcPr>
          <w:p w:rsidR="00A45E1B" w:rsidRPr="00791E62" w:rsidRDefault="00A45E1B" w:rsidP="00A45E1B">
            <w:pPr>
              <w:jc w:val="center"/>
              <w:rPr>
                <w:rFonts w:ascii="Candara" w:hAnsi="Candara"/>
                <w:sz w:val="20"/>
                <w:szCs w:val="20"/>
              </w:rPr>
            </w:pPr>
          </w:p>
        </w:tc>
        <w:tc>
          <w:tcPr>
            <w:tcW w:w="1134" w:type="dxa"/>
            <w:tcBorders>
              <w:top w:val="nil"/>
              <w:left w:val="nil"/>
              <w:bottom w:val="nil"/>
              <w:right w:val="single" w:sz="8" w:space="0" w:color="auto"/>
            </w:tcBorders>
            <w:shd w:val="clear" w:color="auto" w:fill="auto"/>
            <w:vAlign w:val="center"/>
            <w:hideMark/>
          </w:tcPr>
          <w:p w:rsidR="00A45E1B" w:rsidRPr="00791E62" w:rsidRDefault="00A45E1B" w:rsidP="00A45E1B">
            <w:pPr>
              <w:jc w:val="center"/>
              <w:rPr>
                <w:rFonts w:ascii="Candara" w:hAnsi="Candara" w:cs="Calibri"/>
                <w:color w:val="000000"/>
                <w:sz w:val="20"/>
                <w:szCs w:val="20"/>
              </w:rPr>
            </w:pPr>
            <w:r w:rsidRPr="00791E62">
              <w:rPr>
                <w:rFonts w:ascii="Candara" w:hAnsi="Candara" w:cs="Calibri"/>
                <w:color w:val="000000"/>
                <w:sz w:val="20"/>
                <w:szCs w:val="20"/>
              </w:rPr>
              <w:t> </w:t>
            </w:r>
          </w:p>
        </w:tc>
        <w:tc>
          <w:tcPr>
            <w:tcW w:w="1559" w:type="dxa"/>
            <w:tcBorders>
              <w:top w:val="nil"/>
              <w:left w:val="nil"/>
              <w:bottom w:val="single" w:sz="8" w:space="0" w:color="auto"/>
              <w:right w:val="single" w:sz="8" w:space="0" w:color="auto"/>
            </w:tcBorders>
            <w:shd w:val="clear" w:color="auto" w:fill="auto"/>
            <w:vAlign w:val="center"/>
            <w:hideMark/>
          </w:tcPr>
          <w:p w:rsidR="00A45E1B" w:rsidRPr="00791E62" w:rsidRDefault="00A45E1B" w:rsidP="00A45E1B">
            <w:pPr>
              <w:jc w:val="center"/>
              <w:rPr>
                <w:rFonts w:ascii="Candara" w:hAnsi="Candara" w:cs="Calibri"/>
                <w:b/>
                <w:color w:val="000000"/>
                <w:sz w:val="20"/>
                <w:szCs w:val="20"/>
              </w:rPr>
            </w:pPr>
          </w:p>
        </w:tc>
      </w:tr>
      <w:tr w:rsidR="00A45E1B" w:rsidRPr="00A704A2" w:rsidTr="00791E62">
        <w:trPr>
          <w:trHeight w:val="20"/>
        </w:trPr>
        <w:tc>
          <w:tcPr>
            <w:tcW w:w="8637" w:type="dxa"/>
            <w:gridSpan w:val="5"/>
            <w:tcBorders>
              <w:top w:val="single" w:sz="8" w:space="0" w:color="auto"/>
              <w:left w:val="single" w:sz="8" w:space="0" w:color="000000"/>
              <w:bottom w:val="single" w:sz="12" w:space="0" w:color="000000"/>
              <w:right w:val="single" w:sz="8" w:space="0" w:color="000000"/>
            </w:tcBorders>
            <w:shd w:val="clear" w:color="auto" w:fill="D9D9D9" w:themeFill="background1" w:themeFillShade="D9"/>
            <w:vAlign w:val="center"/>
          </w:tcPr>
          <w:p w:rsidR="00A45E1B" w:rsidRPr="00791E62" w:rsidRDefault="00A45E1B" w:rsidP="003B0177">
            <w:pPr>
              <w:jc w:val="center"/>
              <w:rPr>
                <w:rFonts w:ascii="Candara" w:hAnsi="Candara" w:cs="Calibri"/>
                <w:b/>
                <w:bCs/>
                <w:color w:val="000000"/>
                <w:sz w:val="20"/>
                <w:szCs w:val="20"/>
              </w:rPr>
            </w:pPr>
          </w:p>
        </w:tc>
        <w:tc>
          <w:tcPr>
            <w:tcW w:w="1559" w:type="dxa"/>
            <w:tcBorders>
              <w:top w:val="nil"/>
              <w:left w:val="nil"/>
              <w:bottom w:val="single" w:sz="8" w:space="0" w:color="auto"/>
              <w:right w:val="single" w:sz="8" w:space="0" w:color="auto"/>
            </w:tcBorders>
            <w:shd w:val="clear" w:color="auto" w:fill="D9D9D9" w:themeFill="background1" w:themeFillShade="D9"/>
            <w:vAlign w:val="center"/>
          </w:tcPr>
          <w:p w:rsidR="00A45E1B" w:rsidRPr="00791E62" w:rsidRDefault="00A45E1B" w:rsidP="00A45E1B">
            <w:pPr>
              <w:jc w:val="center"/>
              <w:rPr>
                <w:rFonts w:ascii="Candara" w:hAnsi="Candara" w:cs="Calibri"/>
                <w:b/>
                <w:bCs/>
                <w:color w:val="000000"/>
                <w:sz w:val="20"/>
                <w:szCs w:val="20"/>
              </w:rPr>
            </w:pPr>
          </w:p>
        </w:tc>
      </w:tr>
      <w:tr w:rsidR="00A45E1B" w:rsidRPr="00A704A2" w:rsidTr="003B0177">
        <w:trPr>
          <w:trHeight w:val="20"/>
        </w:trPr>
        <w:tc>
          <w:tcPr>
            <w:tcW w:w="8637" w:type="dxa"/>
            <w:gridSpan w:val="5"/>
            <w:tcBorders>
              <w:top w:val="single" w:sz="8" w:space="0" w:color="auto"/>
              <w:left w:val="single" w:sz="8" w:space="0" w:color="000000"/>
              <w:bottom w:val="single" w:sz="12" w:space="0" w:color="000000"/>
              <w:right w:val="single" w:sz="8" w:space="0" w:color="000000"/>
            </w:tcBorders>
            <w:shd w:val="clear" w:color="auto" w:fill="auto"/>
            <w:vAlign w:val="center"/>
            <w:hideMark/>
          </w:tcPr>
          <w:p w:rsidR="00A45E1B" w:rsidRPr="00791E62" w:rsidRDefault="00A45E1B" w:rsidP="00A45E1B">
            <w:pPr>
              <w:rPr>
                <w:rFonts w:ascii="Candara" w:hAnsi="Candara" w:cs="Calibri"/>
                <w:b/>
                <w:bCs/>
                <w:color w:val="000000"/>
                <w:sz w:val="20"/>
                <w:szCs w:val="20"/>
              </w:rPr>
            </w:pPr>
            <w:r w:rsidRPr="00791E62">
              <w:rPr>
                <w:rFonts w:ascii="Candara" w:hAnsi="Candara" w:cs="Calibri"/>
                <w:b/>
                <w:bCs/>
                <w:color w:val="000000"/>
                <w:sz w:val="20"/>
                <w:szCs w:val="20"/>
              </w:rPr>
              <w:t>TOTAL GENERAL HORS  TAXES</w:t>
            </w: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b/>
                <w:bCs/>
                <w:color w:val="000000"/>
                <w:sz w:val="20"/>
                <w:szCs w:val="20"/>
              </w:rPr>
            </w:pPr>
          </w:p>
        </w:tc>
      </w:tr>
      <w:tr w:rsidR="00A45E1B" w:rsidRPr="00A704A2" w:rsidTr="003B0177">
        <w:trPr>
          <w:trHeight w:val="20"/>
        </w:trPr>
        <w:tc>
          <w:tcPr>
            <w:tcW w:w="8637" w:type="dxa"/>
            <w:gridSpan w:val="5"/>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A45E1B" w:rsidRPr="00791E62" w:rsidRDefault="00A45E1B" w:rsidP="00A45E1B">
            <w:pPr>
              <w:rPr>
                <w:rFonts w:ascii="Candara" w:hAnsi="Candara" w:cs="Calibri"/>
                <w:b/>
                <w:bCs/>
                <w:color w:val="000000"/>
                <w:sz w:val="20"/>
                <w:szCs w:val="20"/>
              </w:rPr>
            </w:pPr>
            <w:r w:rsidRPr="00791E62">
              <w:rPr>
                <w:rFonts w:ascii="Candara" w:hAnsi="Candara" w:cs="Calibri"/>
                <w:b/>
                <w:bCs/>
                <w:color w:val="000000"/>
                <w:sz w:val="20"/>
                <w:szCs w:val="20"/>
              </w:rPr>
              <w:t>TVA ( 19,25%)</w:t>
            </w:r>
          </w:p>
        </w:tc>
        <w:tc>
          <w:tcPr>
            <w:tcW w:w="1559" w:type="dxa"/>
            <w:tcBorders>
              <w:top w:val="nil"/>
              <w:left w:val="nil"/>
              <w:bottom w:val="single" w:sz="8" w:space="0" w:color="auto"/>
              <w:right w:val="single" w:sz="8" w:space="0" w:color="auto"/>
            </w:tcBorders>
            <w:shd w:val="clear" w:color="auto" w:fill="auto"/>
            <w:vAlign w:val="center"/>
          </w:tcPr>
          <w:p w:rsidR="00A45E1B" w:rsidRPr="00791E62" w:rsidRDefault="00A45E1B" w:rsidP="00A45E1B">
            <w:pPr>
              <w:jc w:val="right"/>
              <w:rPr>
                <w:rFonts w:ascii="Candara" w:hAnsi="Candara" w:cs="Calibri"/>
                <w:b/>
                <w:bCs/>
                <w:color w:val="000000"/>
                <w:sz w:val="20"/>
                <w:szCs w:val="20"/>
              </w:rPr>
            </w:pPr>
          </w:p>
        </w:tc>
      </w:tr>
      <w:tr w:rsidR="003B0177" w:rsidRPr="00A704A2" w:rsidTr="003B0177">
        <w:trPr>
          <w:trHeight w:val="20"/>
        </w:trPr>
        <w:tc>
          <w:tcPr>
            <w:tcW w:w="8637" w:type="dxa"/>
            <w:gridSpan w:val="5"/>
            <w:tcBorders>
              <w:top w:val="single" w:sz="12" w:space="0" w:color="000000"/>
              <w:left w:val="single" w:sz="8" w:space="0" w:color="000000"/>
              <w:bottom w:val="single" w:sz="12" w:space="0" w:color="000000"/>
              <w:right w:val="single" w:sz="8" w:space="0" w:color="000000"/>
            </w:tcBorders>
            <w:shd w:val="clear" w:color="auto" w:fill="auto"/>
            <w:vAlign w:val="center"/>
          </w:tcPr>
          <w:p w:rsidR="003B0177" w:rsidRPr="00791E62" w:rsidRDefault="003B0177" w:rsidP="00A45E1B">
            <w:pPr>
              <w:rPr>
                <w:rFonts w:ascii="Candara" w:hAnsi="Candara" w:cs="Calibri"/>
                <w:b/>
                <w:bCs/>
                <w:color w:val="000000"/>
                <w:sz w:val="20"/>
                <w:szCs w:val="20"/>
              </w:rPr>
            </w:pPr>
            <w:r>
              <w:rPr>
                <w:rFonts w:ascii="Candara" w:hAnsi="Candara" w:cs="Calibri"/>
                <w:b/>
                <w:bCs/>
                <w:color w:val="000000"/>
                <w:sz w:val="20"/>
                <w:szCs w:val="20"/>
              </w:rPr>
              <w:t>AIR(2,2% OU 5,5%)</w:t>
            </w:r>
          </w:p>
        </w:tc>
        <w:tc>
          <w:tcPr>
            <w:tcW w:w="1559" w:type="dxa"/>
            <w:tcBorders>
              <w:top w:val="nil"/>
              <w:left w:val="nil"/>
              <w:bottom w:val="single" w:sz="8" w:space="0" w:color="auto"/>
              <w:right w:val="single" w:sz="8" w:space="0" w:color="auto"/>
            </w:tcBorders>
            <w:shd w:val="clear" w:color="auto" w:fill="auto"/>
            <w:vAlign w:val="center"/>
          </w:tcPr>
          <w:p w:rsidR="003B0177" w:rsidRPr="00791E62" w:rsidRDefault="003B0177" w:rsidP="00A45E1B">
            <w:pPr>
              <w:jc w:val="right"/>
              <w:rPr>
                <w:rFonts w:ascii="Candara" w:hAnsi="Candara" w:cs="Calibri"/>
                <w:b/>
                <w:bCs/>
                <w:color w:val="000000"/>
                <w:sz w:val="20"/>
                <w:szCs w:val="20"/>
              </w:rPr>
            </w:pPr>
          </w:p>
        </w:tc>
      </w:tr>
      <w:tr w:rsidR="00A45E1B" w:rsidRPr="00A704A2" w:rsidTr="003B0177">
        <w:trPr>
          <w:trHeight w:val="20"/>
        </w:trPr>
        <w:tc>
          <w:tcPr>
            <w:tcW w:w="8637" w:type="dxa"/>
            <w:gridSpan w:val="5"/>
            <w:tcBorders>
              <w:top w:val="single" w:sz="12" w:space="0" w:color="000000"/>
              <w:left w:val="single" w:sz="8" w:space="0" w:color="000000"/>
              <w:bottom w:val="single" w:sz="12" w:space="0" w:color="000000"/>
              <w:right w:val="single" w:sz="8" w:space="0" w:color="000000"/>
            </w:tcBorders>
            <w:shd w:val="clear" w:color="auto" w:fill="auto"/>
            <w:vAlign w:val="center"/>
            <w:hideMark/>
          </w:tcPr>
          <w:p w:rsidR="00A45E1B" w:rsidRPr="00791E62" w:rsidRDefault="00A45E1B" w:rsidP="00A45E1B">
            <w:pPr>
              <w:rPr>
                <w:rFonts w:ascii="Candara" w:hAnsi="Candara" w:cs="Calibri"/>
                <w:b/>
                <w:bCs/>
                <w:color w:val="000000"/>
                <w:sz w:val="20"/>
                <w:szCs w:val="20"/>
              </w:rPr>
            </w:pPr>
            <w:r w:rsidRPr="00791E62">
              <w:rPr>
                <w:rFonts w:ascii="Candara" w:hAnsi="Candara" w:cs="Calibri"/>
                <w:b/>
                <w:bCs/>
                <w:color w:val="000000"/>
                <w:sz w:val="20"/>
                <w:szCs w:val="20"/>
              </w:rPr>
              <w:t xml:space="preserve">TOTAL TTC </w:t>
            </w:r>
          </w:p>
        </w:tc>
        <w:tc>
          <w:tcPr>
            <w:tcW w:w="1559" w:type="dxa"/>
            <w:tcBorders>
              <w:top w:val="nil"/>
              <w:left w:val="nil"/>
              <w:bottom w:val="nil"/>
              <w:right w:val="single" w:sz="8" w:space="0" w:color="auto"/>
            </w:tcBorders>
            <w:shd w:val="clear" w:color="auto" w:fill="auto"/>
            <w:vAlign w:val="center"/>
          </w:tcPr>
          <w:p w:rsidR="00A45E1B" w:rsidRPr="00791E62" w:rsidRDefault="00A45E1B" w:rsidP="00A45E1B">
            <w:pPr>
              <w:jc w:val="center"/>
              <w:rPr>
                <w:rFonts w:ascii="Candara" w:hAnsi="Candara" w:cs="Calibri"/>
                <w:b/>
                <w:color w:val="000000"/>
                <w:sz w:val="20"/>
                <w:szCs w:val="20"/>
              </w:rPr>
            </w:pPr>
          </w:p>
        </w:tc>
      </w:tr>
      <w:tr w:rsidR="003B0177" w:rsidRPr="00A704A2" w:rsidTr="003B0177">
        <w:trPr>
          <w:trHeight w:val="20"/>
        </w:trPr>
        <w:tc>
          <w:tcPr>
            <w:tcW w:w="8637" w:type="dxa"/>
            <w:gridSpan w:val="5"/>
            <w:tcBorders>
              <w:top w:val="single" w:sz="12" w:space="0" w:color="000000"/>
              <w:left w:val="single" w:sz="8" w:space="0" w:color="000000"/>
              <w:bottom w:val="single" w:sz="12" w:space="0" w:color="000000"/>
              <w:right w:val="single" w:sz="8" w:space="0" w:color="000000"/>
            </w:tcBorders>
            <w:shd w:val="clear" w:color="auto" w:fill="auto"/>
            <w:vAlign w:val="center"/>
          </w:tcPr>
          <w:p w:rsidR="003B0177" w:rsidRPr="00791E62" w:rsidRDefault="003B0177" w:rsidP="00A45E1B">
            <w:pPr>
              <w:rPr>
                <w:rFonts w:ascii="Candara" w:hAnsi="Candara" w:cs="Calibri"/>
                <w:b/>
                <w:bCs/>
                <w:color w:val="000000"/>
                <w:sz w:val="20"/>
                <w:szCs w:val="20"/>
              </w:rPr>
            </w:pPr>
            <w:r>
              <w:rPr>
                <w:rFonts w:ascii="Candara" w:hAnsi="Candara" w:cs="Calibri"/>
                <w:b/>
                <w:bCs/>
                <w:color w:val="000000"/>
                <w:sz w:val="20"/>
                <w:szCs w:val="20"/>
              </w:rPr>
              <w:t>TOTAL NET A MANDATER</w:t>
            </w:r>
          </w:p>
        </w:tc>
        <w:tc>
          <w:tcPr>
            <w:tcW w:w="1559" w:type="dxa"/>
            <w:tcBorders>
              <w:top w:val="nil"/>
              <w:left w:val="nil"/>
              <w:bottom w:val="single" w:sz="8" w:space="0" w:color="auto"/>
              <w:right w:val="single" w:sz="8" w:space="0" w:color="auto"/>
            </w:tcBorders>
            <w:shd w:val="clear" w:color="auto" w:fill="auto"/>
            <w:vAlign w:val="center"/>
          </w:tcPr>
          <w:p w:rsidR="003B0177" w:rsidRPr="00791E62" w:rsidRDefault="003B0177" w:rsidP="00A45E1B">
            <w:pPr>
              <w:jc w:val="center"/>
              <w:rPr>
                <w:rFonts w:ascii="Candara" w:hAnsi="Candara" w:cs="Calibri"/>
                <w:b/>
                <w:color w:val="000000"/>
                <w:sz w:val="20"/>
                <w:szCs w:val="20"/>
              </w:rPr>
            </w:pPr>
          </w:p>
        </w:tc>
      </w:tr>
    </w:tbl>
    <w:p w:rsidR="00A45E1B" w:rsidRPr="00CA1D90" w:rsidRDefault="00A45E1B" w:rsidP="00A45E1B">
      <w:pPr>
        <w:tabs>
          <w:tab w:val="left" w:pos="496"/>
        </w:tabs>
      </w:pPr>
      <w:r w:rsidRPr="00A704A2">
        <w:rPr>
          <w:rFonts w:ascii="Candara" w:hAnsi="Candara"/>
        </w:rPr>
        <w:fldChar w:fldCharType="end"/>
      </w:r>
    </w:p>
    <w:p w:rsidR="003F4F3B" w:rsidRPr="00C03B8E" w:rsidRDefault="003B0177" w:rsidP="003F4F3B">
      <w:pPr>
        <w:jc w:val="both"/>
        <w:rPr>
          <w:rFonts w:ascii="Arial" w:hAnsi="Arial" w:cs="Arial"/>
        </w:rPr>
      </w:pPr>
      <w:r>
        <w:rPr>
          <w:rFonts w:ascii="Arial" w:hAnsi="Arial" w:cs="Arial"/>
        </w:rPr>
        <w:t>ARRETE LE PRESENT DEVIS A LA SOMME TTC, DE (FCFA)</w:t>
      </w: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Default="003F4F3B" w:rsidP="003F4F3B"/>
    <w:p w:rsidR="003F4F3B" w:rsidRPr="00C03B8E"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Pr="00C03B8E" w:rsidRDefault="003F4F3B" w:rsidP="003F4F3B">
      <w:pPr>
        <w:jc w:val="both"/>
        <w:rPr>
          <w:rFonts w:ascii="Arial" w:hAnsi="Arial" w:cs="Arial"/>
        </w:rPr>
      </w:pPr>
    </w:p>
    <w:p w:rsidR="003F4F3B" w:rsidRDefault="003F4F3B"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Default="003B0177" w:rsidP="003F4F3B">
      <w:pPr>
        <w:jc w:val="both"/>
        <w:rPr>
          <w:rFonts w:ascii="Arial" w:hAnsi="Arial" w:cs="Arial"/>
        </w:rPr>
      </w:pPr>
    </w:p>
    <w:p w:rsidR="003B0177" w:rsidRPr="00C03B8E" w:rsidRDefault="003B0177" w:rsidP="003F4F3B">
      <w:pPr>
        <w:jc w:val="both"/>
        <w:rPr>
          <w:rFonts w:ascii="Arial" w:hAnsi="Arial" w:cs="Arial"/>
        </w:rPr>
      </w:pPr>
    </w:p>
    <w:p w:rsidR="003F4F3B" w:rsidRPr="00517F00" w:rsidRDefault="003F4F3B" w:rsidP="003F4F3B">
      <w:pPr>
        <w:ind w:left="-426" w:right="-398"/>
        <w:jc w:val="center"/>
        <w:rPr>
          <w:b/>
          <w:bCs/>
          <w:sz w:val="36"/>
        </w:rPr>
      </w:pPr>
      <w:r w:rsidRPr="00517F00">
        <w:rPr>
          <w:b/>
          <w:bCs/>
          <w:sz w:val="36"/>
        </w:rPr>
        <w:t>PIECE N° 8</w:t>
      </w:r>
    </w:p>
    <w:p w:rsidR="003F4F3B" w:rsidRPr="00517F00" w:rsidRDefault="003F4F3B" w:rsidP="003F4F3B">
      <w:pPr>
        <w:ind w:left="-426" w:right="-398"/>
        <w:jc w:val="center"/>
        <w:rPr>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560"/>
      </w:tblGrid>
      <w:tr w:rsidR="003F4F3B" w:rsidRPr="00517F00" w:rsidTr="003F4F3B">
        <w:trPr>
          <w:trHeight w:val="2078"/>
        </w:trPr>
        <w:tc>
          <w:tcPr>
            <w:tcW w:w="7560" w:type="dxa"/>
            <w:shd w:val="clear" w:color="auto" w:fill="C0C0C0"/>
            <w:vAlign w:val="center"/>
          </w:tcPr>
          <w:p w:rsidR="003F4F3B" w:rsidRPr="00D812B9" w:rsidRDefault="003F4F3B" w:rsidP="003F4F3B">
            <w:pPr>
              <w:pStyle w:val="Titre2"/>
              <w:ind w:left="-426" w:right="-398"/>
              <w:jc w:val="center"/>
              <w:rPr>
                <w:rFonts w:ascii="Times New Roman" w:hAnsi="Times New Roman"/>
                <w:b/>
                <w:sz w:val="40"/>
                <w:szCs w:val="40"/>
              </w:rPr>
            </w:pPr>
            <w:r w:rsidRPr="00D812B9">
              <w:rPr>
                <w:rFonts w:ascii="Times New Roman" w:hAnsi="Times New Roman"/>
                <w:b/>
                <w:sz w:val="40"/>
                <w:szCs w:val="40"/>
              </w:rPr>
              <w:t>CADRE DU SOUS DETAIL DES PRIX</w:t>
            </w:r>
          </w:p>
        </w:tc>
      </w:tr>
    </w:tbl>
    <w:p w:rsidR="003F4F3B" w:rsidRPr="00517F00" w:rsidRDefault="003F4F3B" w:rsidP="003F4F3B">
      <w:pPr>
        <w:ind w:left="-426" w:right="-398"/>
        <w:jc w:val="both"/>
      </w:pPr>
    </w:p>
    <w:p w:rsidR="003F4F3B" w:rsidRPr="00517F00" w:rsidRDefault="003F4F3B" w:rsidP="003F4F3B">
      <w:pPr>
        <w:ind w:left="-426" w:right="-398"/>
        <w:jc w:val="both"/>
      </w:pPr>
    </w:p>
    <w:p w:rsidR="003F4F3B" w:rsidRPr="00517F00" w:rsidRDefault="003F4F3B" w:rsidP="003F4F3B">
      <w:pPr>
        <w:ind w:left="-426" w:right="-398"/>
        <w:jc w:val="both"/>
      </w:pPr>
      <w:r w:rsidRPr="00517F00">
        <w:br w:type="page"/>
      </w:r>
    </w:p>
    <w:tbl>
      <w:tblPr>
        <w:tblW w:w="10065" w:type="dxa"/>
        <w:jc w:val="center"/>
        <w:tblLayout w:type="fixed"/>
        <w:tblCellMar>
          <w:left w:w="0" w:type="dxa"/>
          <w:right w:w="0" w:type="dxa"/>
        </w:tblCellMar>
        <w:tblLook w:val="0000" w:firstRow="0" w:lastRow="0" w:firstColumn="0" w:lastColumn="0" w:noHBand="0" w:noVBand="0"/>
      </w:tblPr>
      <w:tblGrid>
        <w:gridCol w:w="1233"/>
        <w:gridCol w:w="2699"/>
        <w:gridCol w:w="207"/>
        <w:gridCol w:w="652"/>
        <w:gridCol w:w="1506"/>
        <w:gridCol w:w="1475"/>
        <w:gridCol w:w="2293"/>
      </w:tblGrid>
      <w:tr w:rsidR="003F4F3B" w:rsidRPr="00517F00" w:rsidTr="003F4F3B">
        <w:trPr>
          <w:cantSplit/>
          <w:trHeight w:val="720"/>
          <w:jc w:val="center"/>
        </w:trPr>
        <w:tc>
          <w:tcPr>
            <w:tcW w:w="10065" w:type="dxa"/>
            <w:gridSpan w:val="7"/>
            <w:tcBorders>
              <w:top w:val="nil"/>
              <w:left w:val="nil"/>
              <w:bottom w:val="nil"/>
              <w:right w:val="nil"/>
            </w:tcBorders>
            <w:noWrap/>
            <w:vAlign w:val="center"/>
          </w:tcPr>
          <w:p w:rsidR="003F4F3B" w:rsidRPr="00517F00" w:rsidRDefault="003F4F3B" w:rsidP="003F4F3B">
            <w:pPr>
              <w:pStyle w:val="xl34"/>
              <w:spacing w:before="0" w:beforeAutospacing="0" w:after="0" w:afterAutospacing="0"/>
              <w:ind w:left="-426" w:right="-398"/>
              <w:textAlignment w:val="auto"/>
              <w:rPr>
                <w:rFonts w:ascii="Times New Roman" w:eastAsia="Times New Roman" w:hAnsi="Times New Roman" w:cs="Times New Roman"/>
                <w:sz w:val="18"/>
                <w:szCs w:val="20"/>
              </w:rPr>
            </w:pPr>
            <w:r w:rsidRPr="002F6A59">
              <w:rPr>
                <w:rFonts w:ascii="Times New Roman" w:eastAsia="Times New Roman" w:hAnsi="Times New Roman" w:cs="Times New Roman"/>
                <w:szCs w:val="20"/>
              </w:rPr>
              <w:lastRenderedPageBreak/>
              <w:t>SOUS DÉTAIL DES PRIX</w:t>
            </w: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rFonts w:eastAsia="Arial Unicode MS"/>
                <w:b/>
                <w:bCs/>
                <w:sz w:val="18"/>
                <w:szCs w:val="20"/>
              </w:rPr>
            </w:pPr>
            <w:r w:rsidRPr="00517F00">
              <w:rPr>
                <w:rFonts w:eastAsia="Arial Unicode MS"/>
                <w:b/>
                <w:bCs/>
                <w:sz w:val="18"/>
                <w:szCs w:val="20"/>
              </w:rPr>
              <w:t>N° prix</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b/>
                <w:bCs/>
                <w:sz w:val="18"/>
                <w:szCs w:val="20"/>
              </w:rPr>
            </w:pPr>
            <w:r w:rsidRPr="00517F00">
              <w:rPr>
                <w:b/>
                <w:sz w:val="18"/>
                <w:szCs w:val="20"/>
              </w:rPr>
              <w:t>Désignation des taches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b/>
                <w:bCs/>
                <w:sz w:val="18"/>
                <w:szCs w:val="20"/>
              </w:rPr>
            </w:pP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b/>
                <w:bCs/>
                <w:sz w:val="18"/>
                <w:szCs w:val="20"/>
              </w:rPr>
            </w:pPr>
            <w:r w:rsidRPr="00517F00">
              <w:rPr>
                <w:b/>
                <w:bCs/>
                <w:sz w:val="18"/>
                <w:szCs w:val="20"/>
              </w:rPr>
              <w:t>Unité</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b/>
                <w:bCs/>
                <w:sz w:val="18"/>
                <w:szCs w:val="20"/>
              </w:rPr>
            </w:pP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b/>
                <w:bCs/>
                <w:sz w:val="18"/>
                <w:szCs w:val="20"/>
              </w:rPr>
            </w:pPr>
            <w:r w:rsidRPr="00517F00">
              <w:rPr>
                <w:b/>
                <w:bCs/>
                <w:sz w:val="18"/>
                <w:szCs w:val="20"/>
              </w:rPr>
              <w:t>Quantité totale</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b/>
                <w:bCs/>
                <w:sz w:val="18"/>
                <w:szCs w:val="20"/>
              </w:rPr>
            </w:pP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b/>
                <w:bCs/>
                <w:sz w:val="18"/>
                <w:szCs w:val="20"/>
              </w:rPr>
            </w:pPr>
            <w:r w:rsidRPr="00517F00">
              <w:rPr>
                <w:b/>
                <w:bCs/>
                <w:sz w:val="18"/>
                <w:szCs w:val="20"/>
              </w:rPr>
              <w:t>Rendement journalier</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b/>
                <w:bCs/>
                <w:sz w:val="18"/>
                <w:szCs w:val="20"/>
              </w:rPr>
            </w:pPr>
          </w:p>
        </w:tc>
      </w:tr>
      <w:tr w:rsidR="003F4F3B" w:rsidRPr="00517F00" w:rsidTr="003F4F3B">
        <w:trPr>
          <w:trHeight w:val="360"/>
          <w:jc w:val="center"/>
        </w:trPr>
        <w:tc>
          <w:tcPr>
            <w:tcW w:w="4791" w:type="dxa"/>
            <w:gridSpan w:val="4"/>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right="-398" w:firstLine="142"/>
              <w:rPr>
                <w:rFonts w:eastAsia="Arial Unicode MS"/>
                <w:b/>
                <w:bCs/>
                <w:sz w:val="18"/>
                <w:szCs w:val="20"/>
              </w:rPr>
            </w:pPr>
            <w:r w:rsidRPr="00517F00">
              <w:rPr>
                <w:b/>
                <w:bCs/>
                <w:sz w:val="18"/>
                <w:szCs w:val="20"/>
              </w:rPr>
              <w:t>Durée (jours)</w:t>
            </w:r>
          </w:p>
        </w:tc>
        <w:tc>
          <w:tcPr>
            <w:tcW w:w="5274"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p>
        </w:tc>
      </w:tr>
      <w:tr w:rsidR="003F4F3B" w:rsidRPr="00517F00" w:rsidTr="003F4F3B">
        <w:trPr>
          <w:cantSplit/>
          <w:trHeight w:val="255"/>
          <w:jc w:val="center"/>
        </w:trPr>
        <w:tc>
          <w:tcPr>
            <w:tcW w:w="1233" w:type="dxa"/>
            <w:vMerge w:val="restart"/>
            <w:tcBorders>
              <w:top w:val="single" w:sz="4" w:space="0" w:color="auto"/>
              <w:left w:val="single" w:sz="4" w:space="0" w:color="auto"/>
              <w:bottom w:val="single" w:sz="4" w:space="0" w:color="000000"/>
              <w:right w:val="single" w:sz="4" w:space="0" w:color="auto"/>
            </w:tcBorders>
            <w:noWrap/>
            <w:textDirection w:val="btLr"/>
            <w:vAlign w:val="center"/>
          </w:tcPr>
          <w:p w:rsidR="003F4F3B" w:rsidRPr="00517F00" w:rsidRDefault="003F4F3B" w:rsidP="003F4F3B">
            <w:pPr>
              <w:ind w:right="104"/>
              <w:jc w:val="center"/>
              <w:rPr>
                <w:rFonts w:eastAsia="Arial Unicode MS"/>
                <w:b/>
                <w:bCs/>
                <w:sz w:val="18"/>
                <w:szCs w:val="20"/>
              </w:rPr>
            </w:pPr>
            <w:r w:rsidRPr="00517F00">
              <w:rPr>
                <w:b/>
                <w:bCs/>
                <w:sz w:val="18"/>
                <w:szCs w:val="20"/>
              </w:rPr>
              <w:t>A - MAIN D'</w:t>
            </w:r>
            <w:r>
              <w:rPr>
                <w:b/>
                <w:bCs/>
                <w:sz w:val="18"/>
                <w:szCs w:val="20"/>
              </w:rPr>
              <w:t>ŒUVRE</w:t>
            </w:r>
          </w:p>
        </w:tc>
        <w:tc>
          <w:tcPr>
            <w:tcW w:w="2699"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Catégorie</w:t>
            </w:r>
          </w:p>
        </w:tc>
        <w:tc>
          <w:tcPr>
            <w:tcW w:w="859" w:type="dxa"/>
            <w:gridSpan w:val="2"/>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proofErr w:type="spellStart"/>
            <w:r w:rsidRPr="00517F00">
              <w:rPr>
                <w:b/>
                <w:sz w:val="18"/>
                <w:szCs w:val="20"/>
              </w:rPr>
              <w:t>Nbre</w:t>
            </w:r>
            <w:proofErr w:type="spellEnd"/>
          </w:p>
        </w:tc>
        <w:tc>
          <w:tcPr>
            <w:tcW w:w="1506"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Salaire journalier</w:t>
            </w:r>
          </w:p>
        </w:tc>
        <w:tc>
          <w:tcPr>
            <w:tcW w:w="1475"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Jours facturés</w:t>
            </w:r>
          </w:p>
        </w:tc>
        <w:tc>
          <w:tcPr>
            <w:tcW w:w="2293"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Montant</w:t>
            </w:r>
          </w:p>
        </w:tc>
      </w:tr>
      <w:tr w:rsidR="003F4F3B" w:rsidRPr="00517F00" w:rsidTr="003F4F3B">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pStyle w:val="xl41"/>
              <w:spacing w:before="0" w:beforeAutospacing="0" w:after="0" w:afterAutospacing="0"/>
              <w:ind w:left="-426" w:right="-398"/>
              <w:textAlignment w:val="auto"/>
              <w:rPr>
                <w:rFonts w:ascii="Times New Roman" w:hAnsi="Times New Roman" w:cs="Times New Roman"/>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pStyle w:val="xl41"/>
              <w:spacing w:before="0" w:beforeAutospacing="0" w:after="0" w:afterAutospacing="0"/>
              <w:ind w:left="-426" w:right="-39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w:t>
            </w: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r w:rsidRPr="00517F00">
              <w:rPr>
                <w:sz w:val="18"/>
                <w:szCs w:val="20"/>
              </w:rPr>
              <w:t> </w:t>
            </w: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r w:rsidRPr="00517F00">
              <w:rPr>
                <w:sz w:val="18"/>
                <w:szCs w:val="20"/>
              </w:rPr>
              <w:t> </w:t>
            </w: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r w:rsidRPr="00517F00">
              <w:rPr>
                <w:sz w:val="18"/>
                <w:szCs w:val="20"/>
              </w:rPr>
              <w:t> </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p>
        </w:tc>
      </w:tr>
      <w:tr w:rsidR="003F4F3B" w:rsidRPr="00517F00" w:rsidTr="003F4F3B">
        <w:trPr>
          <w:cantSplit/>
          <w:trHeight w:val="480"/>
          <w:jc w:val="center"/>
        </w:trPr>
        <w:tc>
          <w:tcPr>
            <w:tcW w:w="1233" w:type="dxa"/>
            <w:vMerge/>
            <w:tcBorders>
              <w:top w:val="single" w:sz="4" w:space="0" w:color="auto"/>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TOTAL A</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3F4F3B" w:rsidRPr="00517F00" w:rsidRDefault="003F4F3B" w:rsidP="003F4F3B">
            <w:pPr>
              <w:ind w:right="104"/>
              <w:jc w:val="center"/>
              <w:rPr>
                <w:rFonts w:eastAsia="Arial Unicode MS"/>
                <w:b/>
                <w:bCs/>
                <w:sz w:val="18"/>
                <w:szCs w:val="20"/>
              </w:rPr>
            </w:pPr>
            <w:r w:rsidRPr="00517F00">
              <w:rPr>
                <w:b/>
                <w:bCs/>
                <w:sz w:val="18"/>
                <w:szCs w:val="20"/>
              </w:rPr>
              <w:t>B - MATERIEL ET ENGINS</w:t>
            </w: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proofErr w:type="spellStart"/>
            <w:r w:rsidRPr="00517F00">
              <w:rPr>
                <w:b/>
                <w:sz w:val="18"/>
                <w:szCs w:val="20"/>
              </w:rPr>
              <w:t>Nbre</w:t>
            </w:r>
            <w:proofErr w:type="spellEnd"/>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Taux journalier</w:t>
            </w: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Jours facturés</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Montant</w:t>
            </w: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pStyle w:val="xl41"/>
              <w:spacing w:before="0" w:beforeAutospacing="0" w:after="0" w:afterAutospacing="0"/>
              <w:ind w:left="-426" w:right="-398"/>
              <w:textAlignment w:val="auto"/>
              <w:rPr>
                <w:rFonts w:ascii="Times New Roman" w:hAnsi="Times New Roman" w:cs="Times New Roman"/>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741"/>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right="104"/>
              <w:rPr>
                <w:rFonts w:eastAsia="Arial Unicode MS"/>
                <w:b/>
                <w:bCs/>
                <w:sz w:val="18"/>
                <w:szCs w:val="20"/>
              </w:rPr>
            </w:pPr>
          </w:p>
        </w:tc>
        <w:tc>
          <w:tcPr>
            <w:tcW w:w="6539" w:type="dxa"/>
            <w:gridSpan w:val="5"/>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TOTAL B</w:t>
            </w:r>
          </w:p>
        </w:tc>
        <w:tc>
          <w:tcPr>
            <w:tcW w:w="2293"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55"/>
          <w:jc w:val="center"/>
        </w:trPr>
        <w:tc>
          <w:tcPr>
            <w:tcW w:w="1233" w:type="dxa"/>
            <w:vMerge w:val="restart"/>
            <w:tcBorders>
              <w:top w:val="nil"/>
              <w:left w:val="single" w:sz="4" w:space="0" w:color="auto"/>
              <w:bottom w:val="single" w:sz="4" w:space="0" w:color="000000"/>
              <w:right w:val="single" w:sz="4" w:space="0" w:color="auto"/>
            </w:tcBorders>
            <w:noWrap/>
            <w:textDirection w:val="btLr"/>
            <w:vAlign w:val="center"/>
          </w:tcPr>
          <w:p w:rsidR="003F4F3B" w:rsidRPr="00517F00" w:rsidRDefault="003F4F3B" w:rsidP="003F4F3B">
            <w:pPr>
              <w:ind w:right="104"/>
              <w:jc w:val="center"/>
              <w:rPr>
                <w:rFonts w:eastAsia="Arial Unicode MS"/>
                <w:b/>
                <w:bCs/>
                <w:sz w:val="18"/>
                <w:szCs w:val="20"/>
              </w:rPr>
            </w:pPr>
            <w:r w:rsidRPr="00517F00">
              <w:rPr>
                <w:b/>
                <w:bCs/>
                <w:sz w:val="18"/>
                <w:szCs w:val="20"/>
              </w:rPr>
              <w:t>MATÉRIAUX ET DIVERS</w:t>
            </w: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Type</w:t>
            </w: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Unité</w:t>
            </w: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Prix unitaire</w:t>
            </w: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Consommation</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sz w:val="18"/>
                <w:szCs w:val="20"/>
              </w:rPr>
            </w:pPr>
            <w:r w:rsidRPr="00517F00">
              <w:rPr>
                <w:b/>
                <w:sz w:val="18"/>
                <w:szCs w:val="20"/>
              </w:rPr>
              <w:t>Montant</w:t>
            </w: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270"/>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2699"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859" w:type="dxa"/>
            <w:gridSpan w:val="2"/>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1506"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1475" w:type="dxa"/>
            <w:tcBorders>
              <w:top w:val="nil"/>
              <w:left w:val="nil"/>
              <w:bottom w:val="single" w:sz="4" w:space="0" w:color="auto"/>
              <w:right w:val="single" w:sz="4" w:space="0" w:color="auto"/>
            </w:tcBorders>
            <w:noWrap/>
            <w:vAlign w:val="center"/>
          </w:tcPr>
          <w:p w:rsidR="003F4F3B" w:rsidRPr="00517F00" w:rsidRDefault="003F4F3B" w:rsidP="003F4F3B">
            <w:pPr>
              <w:ind w:left="-426" w:right="-398"/>
              <w:rPr>
                <w:rFonts w:eastAsia="Arial Unicode MS"/>
                <w:sz w:val="18"/>
                <w:szCs w:val="20"/>
              </w:rPr>
            </w:pP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cantSplit/>
          <w:trHeight w:val="463"/>
          <w:jc w:val="center"/>
        </w:trPr>
        <w:tc>
          <w:tcPr>
            <w:tcW w:w="1233" w:type="dxa"/>
            <w:vMerge/>
            <w:tcBorders>
              <w:top w:val="nil"/>
              <w:left w:val="single" w:sz="4" w:space="0" w:color="auto"/>
              <w:bottom w:val="single" w:sz="4" w:space="0" w:color="000000"/>
              <w:right w:val="single" w:sz="4" w:space="0" w:color="auto"/>
            </w:tcBorders>
            <w:vAlign w:val="center"/>
          </w:tcPr>
          <w:p w:rsidR="003F4F3B" w:rsidRPr="00517F00" w:rsidRDefault="003F4F3B" w:rsidP="003F4F3B">
            <w:pPr>
              <w:ind w:left="-426" w:right="-398"/>
              <w:rPr>
                <w:rFonts w:eastAsia="Arial Unicode MS"/>
                <w:b/>
                <w:bCs/>
                <w:sz w:val="18"/>
                <w:szCs w:val="20"/>
              </w:rPr>
            </w:pPr>
          </w:p>
        </w:tc>
        <w:tc>
          <w:tcPr>
            <w:tcW w:w="6539" w:type="dxa"/>
            <w:gridSpan w:val="5"/>
            <w:tcBorders>
              <w:top w:val="nil"/>
              <w:left w:val="nil"/>
              <w:bottom w:val="nil"/>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TOTAL C</w:t>
            </w:r>
          </w:p>
        </w:tc>
        <w:tc>
          <w:tcPr>
            <w:tcW w:w="2293" w:type="dxa"/>
            <w:tcBorders>
              <w:top w:val="nil"/>
              <w:left w:val="nil"/>
              <w:bottom w:val="nil"/>
              <w:right w:val="single" w:sz="8"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D</w:t>
            </w:r>
          </w:p>
        </w:tc>
        <w:tc>
          <w:tcPr>
            <w:tcW w:w="3558" w:type="dxa"/>
            <w:gridSpan w:val="3"/>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38"/>
              <w:rPr>
                <w:rFonts w:eastAsia="Arial Unicode MS"/>
                <w:b/>
                <w:bCs/>
                <w:sz w:val="18"/>
                <w:szCs w:val="20"/>
              </w:rPr>
            </w:pPr>
            <w:r w:rsidRPr="00517F00">
              <w:rPr>
                <w:b/>
                <w:bCs/>
                <w:sz w:val="18"/>
                <w:szCs w:val="20"/>
              </w:rPr>
              <w:t xml:space="preserve">TOTAL COÛTS DIRECTS </w:t>
            </w:r>
          </w:p>
        </w:tc>
        <w:tc>
          <w:tcPr>
            <w:tcW w:w="1506" w:type="dxa"/>
            <w:tcBorders>
              <w:top w:val="single" w:sz="4" w:space="0" w:color="auto"/>
              <w:left w:val="nil"/>
              <w:bottom w:val="single" w:sz="4" w:space="0" w:color="auto"/>
              <w:right w:val="nil"/>
            </w:tcBorders>
            <w:noWrap/>
            <w:vAlign w:val="center"/>
          </w:tcPr>
          <w:p w:rsidR="003F4F3B" w:rsidRPr="00517F00" w:rsidRDefault="003F4F3B" w:rsidP="003F4F3B">
            <w:pPr>
              <w:ind w:left="-426" w:right="-398"/>
              <w:rPr>
                <w:rFonts w:eastAsia="Arial Unicode MS"/>
                <w:b/>
                <w:bCs/>
                <w:sz w:val="18"/>
                <w:szCs w:val="20"/>
              </w:rPr>
            </w:pPr>
            <w:r w:rsidRPr="00517F00">
              <w:rPr>
                <w:b/>
                <w:bCs/>
                <w:sz w:val="18"/>
                <w:szCs w:val="20"/>
              </w:rPr>
              <w:t> </w:t>
            </w:r>
          </w:p>
        </w:tc>
        <w:tc>
          <w:tcPr>
            <w:tcW w:w="1475" w:type="dxa"/>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426" w:right="-398" w:firstLine="219"/>
              <w:jc w:val="center"/>
              <w:rPr>
                <w:rFonts w:eastAsia="Arial Unicode MS"/>
                <w:b/>
                <w:bCs/>
                <w:sz w:val="18"/>
                <w:szCs w:val="20"/>
              </w:rPr>
            </w:pPr>
            <w:r w:rsidRPr="00517F00">
              <w:rPr>
                <w:b/>
                <w:bCs/>
                <w:sz w:val="18"/>
                <w:szCs w:val="20"/>
              </w:rPr>
              <w:t>(A+B+C)</w:t>
            </w:r>
          </w:p>
        </w:tc>
        <w:tc>
          <w:tcPr>
            <w:tcW w:w="2293" w:type="dxa"/>
            <w:tcBorders>
              <w:top w:val="single" w:sz="4" w:space="0" w:color="auto"/>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E</w:t>
            </w:r>
          </w:p>
        </w:tc>
        <w:tc>
          <w:tcPr>
            <w:tcW w:w="2906" w:type="dxa"/>
            <w:gridSpan w:val="2"/>
            <w:tcBorders>
              <w:top w:val="nil"/>
              <w:left w:val="nil"/>
              <w:bottom w:val="single" w:sz="4" w:space="0" w:color="auto"/>
              <w:right w:val="nil"/>
            </w:tcBorders>
            <w:noWrap/>
            <w:vAlign w:val="center"/>
          </w:tcPr>
          <w:p w:rsidR="003F4F3B" w:rsidRPr="00517F00" w:rsidRDefault="003F4F3B" w:rsidP="003F4F3B">
            <w:pPr>
              <w:ind w:left="38"/>
              <w:rPr>
                <w:rFonts w:eastAsia="Arial Unicode MS"/>
                <w:b/>
                <w:sz w:val="18"/>
                <w:szCs w:val="20"/>
              </w:rPr>
            </w:pPr>
            <w:r w:rsidRPr="00517F00">
              <w:rPr>
                <w:b/>
                <w:sz w:val="18"/>
                <w:szCs w:val="20"/>
              </w:rPr>
              <w:t>Frais généraux de chantier</w:t>
            </w:r>
          </w:p>
        </w:tc>
        <w:tc>
          <w:tcPr>
            <w:tcW w:w="652" w:type="dxa"/>
            <w:tcBorders>
              <w:top w:val="nil"/>
              <w:left w:val="nil"/>
              <w:bottom w:val="single" w:sz="4" w:space="0" w:color="auto"/>
              <w:right w:val="single" w:sz="4" w:space="0" w:color="auto"/>
            </w:tcBorders>
            <w:noWrap/>
            <w:vAlign w:val="center"/>
          </w:tcPr>
          <w:p w:rsidR="003F4F3B" w:rsidRPr="00517F00" w:rsidRDefault="003F4F3B" w:rsidP="003F4F3B">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F</w:t>
            </w:r>
          </w:p>
        </w:tc>
        <w:tc>
          <w:tcPr>
            <w:tcW w:w="2906" w:type="dxa"/>
            <w:gridSpan w:val="2"/>
            <w:tcBorders>
              <w:top w:val="nil"/>
              <w:left w:val="nil"/>
              <w:bottom w:val="single" w:sz="4" w:space="0" w:color="auto"/>
              <w:right w:val="nil"/>
            </w:tcBorders>
            <w:noWrap/>
            <w:vAlign w:val="center"/>
          </w:tcPr>
          <w:p w:rsidR="003F4F3B" w:rsidRPr="00517F00" w:rsidRDefault="003F4F3B" w:rsidP="003F4F3B">
            <w:pPr>
              <w:ind w:left="38"/>
              <w:rPr>
                <w:rFonts w:eastAsia="Arial Unicode MS"/>
                <w:b/>
                <w:sz w:val="18"/>
                <w:szCs w:val="20"/>
              </w:rPr>
            </w:pPr>
            <w:r w:rsidRPr="00517F00">
              <w:rPr>
                <w:b/>
                <w:sz w:val="18"/>
                <w:szCs w:val="20"/>
              </w:rPr>
              <w:t>Frais généraux de siège</w:t>
            </w:r>
          </w:p>
        </w:tc>
        <w:tc>
          <w:tcPr>
            <w:tcW w:w="652" w:type="dxa"/>
            <w:tcBorders>
              <w:top w:val="nil"/>
              <w:left w:val="nil"/>
              <w:bottom w:val="single" w:sz="4" w:space="0" w:color="auto"/>
              <w:right w:val="single" w:sz="4" w:space="0" w:color="auto"/>
            </w:tcBorders>
            <w:noWrap/>
            <w:vAlign w:val="center"/>
          </w:tcPr>
          <w:p w:rsidR="003F4F3B" w:rsidRPr="00517F00" w:rsidRDefault="003F4F3B" w:rsidP="003F4F3B">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G</w:t>
            </w:r>
          </w:p>
        </w:tc>
        <w:tc>
          <w:tcPr>
            <w:tcW w:w="2906" w:type="dxa"/>
            <w:gridSpan w:val="2"/>
            <w:tcBorders>
              <w:top w:val="nil"/>
              <w:left w:val="nil"/>
              <w:bottom w:val="single" w:sz="4" w:space="0" w:color="auto"/>
              <w:right w:val="nil"/>
            </w:tcBorders>
            <w:noWrap/>
            <w:vAlign w:val="center"/>
          </w:tcPr>
          <w:p w:rsidR="003F4F3B" w:rsidRPr="00517F00" w:rsidRDefault="003F4F3B" w:rsidP="003F4F3B">
            <w:pPr>
              <w:ind w:left="38"/>
              <w:rPr>
                <w:rFonts w:eastAsia="Arial Unicode MS"/>
                <w:b/>
                <w:bCs/>
                <w:sz w:val="18"/>
                <w:szCs w:val="20"/>
              </w:rPr>
            </w:pPr>
            <w:r w:rsidRPr="00517F00">
              <w:rPr>
                <w:b/>
                <w:bCs/>
                <w:sz w:val="18"/>
                <w:szCs w:val="20"/>
              </w:rPr>
              <w:t xml:space="preserve">COÛT DE REVIENT </w:t>
            </w:r>
          </w:p>
        </w:tc>
        <w:tc>
          <w:tcPr>
            <w:tcW w:w="652" w:type="dxa"/>
            <w:tcBorders>
              <w:top w:val="nil"/>
              <w:left w:val="nil"/>
              <w:bottom w:val="single" w:sz="4" w:space="0" w:color="auto"/>
              <w:right w:val="single" w:sz="4" w:space="0" w:color="auto"/>
            </w:tcBorders>
            <w:noWrap/>
            <w:vAlign w:val="center"/>
          </w:tcPr>
          <w:p w:rsidR="003F4F3B" w:rsidRPr="00517F00" w:rsidRDefault="003F4F3B" w:rsidP="003F4F3B">
            <w:pPr>
              <w:ind w:left="38"/>
              <w:rPr>
                <w:rFonts w:eastAsia="Arial Unicode MS"/>
                <w:b/>
                <w:bCs/>
                <w:sz w:val="18"/>
                <w:szCs w:val="20"/>
              </w:rPr>
            </w:pPr>
            <w:r w:rsidRPr="00517F00">
              <w:rPr>
                <w:b/>
                <w:bCs/>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(D+E+F)</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H</w:t>
            </w:r>
          </w:p>
        </w:tc>
        <w:tc>
          <w:tcPr>
            <w:tcW w:w="2906" w:type="dxa"/>
            <w:gridSpan w:val="2"/>
            <w:tcBorders>
              <w:top w:val="nil"/>
              <w:left w:val="nil"/>
              <w:bottom w:val="single" w:sz="4" w:space="0" w:color="auto"/>
              <w:right w:val="nil"/>
            </w:tcBorders>
            <w:noWrap/>
            <w:vAlign w:val="center"/>
          </w:tcPr>
          <w:p w:rsidR="003F4F3B" w:rsidRPr="00517F00" w:rsidRDefault="003F4F3B" w:rsidP="003F4F3B">
            <w:pPr>
              <w:ind w:left="38"/>
              <w:rPr>
                <w:rFonts w:eastAsia="Arial Unicode MS"/>
                <w:b/>
                <w:sz w:val="18"/>
                <w:szCs w:val="20"/>
              </w:rPr>
            </w:pPr>
            <w:r w:rsidRPr="00517F00">
              <w:rPr>
                <w:b/>
                <w:sz w:val="18"/>
                <w:szCs w:val="20"/>
              </w:rPr>
              <w:t>Risques + Bénéfice</w:t>
            </w:r>
          </w:p>
        </w:tc>
        <w:tc>
          <w:tcPr>
            <w:tcW w:w="652" w:type="dxa"/>
            <w:tcBorders>
              <w:top w:val="nil"/>
              <w:left w:val="nil"/>
              <w:bottom w:val="single" w:sz="4" w:space="0" w:color="auto"/>
              <w:right w:val="single" w:sz="4" w:space="0" w:color="auto"/>
            </w:tcBorders>
            <w:noWrap/>
            <w:vAlign w:val="center"/>
          </w:tcPr>
          <w:p w:rsidR="003F4F3B" w:rsidRPr="00517F00" w:rsidRDefault="003F4F3B" w:rsidP="003F4F3B">
            <w:pPr>
              <w:ind w:left="38"/>
              <w:rPr>
                <w:rFonts w:eastAsia="Arial Unicode MS"/>
                <w:sz w:val="18"/>
                <w:szCs w:val="20"/>
              </w:rPr>
            </w:pPr>
            <w:r w:rsidRPr="00517F00">
              <w:rPr>
                <w:sz w:val="18"/>
                <w:szCs w:val="20"/>
              </w:rPr>
              <w:t>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sz w:val="18"/>
                <w:szCs w:val="20"/>
              </w:rPr>
            </w:pPr>
            <w:r w:rsidRPr="00517F00">
              <w:rPr>
                <w:rFonts w:eastAsia="Arial Unicode MS"/>
                <w:sz w:val="18"/>
                <w:szCs w:val="20"/>
              </w:rPr>
              <w:t>%</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P</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ind w:left="38"/>
              <w:rPr>
                <w:rFonts w:eastAsia="Arial Unicode MS"/>
                <w:b/>
                <w:bCs/>
                <w:sz w:val="18"/>
                <w:szCs w:val="20"/>
              </w:rPr>
            </w:pPr>
            <w:r w:rsidRPr="00517F00">
              <w:rPr>
                <w:b/>
                <w:bCs/>
                <w:sz w:val="18"/>
                <w:szCs w:val="20"/>
              </w:rPr>
              <w:t xml:space="preserve">PRIX DE VENTE TOTAL HTVA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firstLine="219"/>
              <w:jc w:val="center"/>
              <w:rPr>
                <w:rFonts w:eastAsia="Arial Unicode MS"/>
                <w:b/>
                <w:bCs/>
                <w:sz w:val="18"/>
                <w:szCs w:val="20"/>
              </w:rPr>
            </w:pPr>
            <w:r w:rsidRPr="00517F00">
              <w:rPr>
                <w:b/>
                <w:bCs/>
                <w:sz w:val="18"/>
                <w:szCs w:val="20"/>
              </w:rPr>
              <w:t>(G+H)</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rFonts w:eastAsia="Arial Unicode MS"/>
                <w:b/>
                <w:bCs/>
                <w:sz w:val="18"/>
                <w:szCs w:val="20"/>
              </w:rPr>
            </w:pPr>
            <w:r w:rsidRPr="00517F00">
              <w:rPr>
                <w:b/>
                <w:bCs/>
                <w:sz w:val="18"/>
                <w:szCs w:val="20"/>
              </w:rPr>
              <w:t>V</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 xml:space="preserve">PRIX DE VENTE UNITAIRE HTVA </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firstLine="219"/>
              <w:jc w:val="center"/>
              <w:rPr>
                <w:b/>
                <w:bCs/>
                <w:sz w:val="18"/>
                <w:szCs w:val="20"/>
              </w:rPr>
            </w:pPr>
            <w:r w:rsidRPr="00517F00">
              <w:rPr>
                <w:sz w:val="18"/>
                <w:szCs w:val="20"/>
              </w:rPr>
              <w:t>(P/</w:t>
            </w:r>
            <w:proofErr w:type="spellStart"/>
            <w:r w:rsidRPr="00517F00">
              <w:rPr>
                <w:sz w:val="18"/>
                <w:szCs w:val="20"/>
              </w:rPr>
              <w:t>Qté</w:t>
            </w:r>
            <w:proofErr w:type="spellEnd"/>
            <w:r w:rsidRPr="00517F00">
              <w:rPr>
                <w:sz w:val="18"/>
                <w:szCs w:val="20"/>
              </w:rPr>
              <w:t>)</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r w:rsidR="003F4F3B" w:rsidRPr="00517F00" w:rsidTr="003F4F3B">
        <w:trPr>
          <w:trHeight w:val="360"/>
          <w:jc w:val="center"/>
        </w:trPr>
        <w:tc>
          <w:tcPr>
            <w:tcW w:w="1233"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jc w:val="center"/>
              <w:rPr>
                <w:b/>
                <w:bCs/>
                <w:sz w:val="18"/>
                <w:szCs w:val="20"/>
              </w:rPr>
            </w:pPr>
            <w:r w:rsidRPr="00517F00">
              <w:rPr>
                <w:b/>
                <w:bCs/>
                <w:sz w:val="18"/>
                <w:szCs w:val="20"/>
              </w:rPr>
              <w:t>W</w:t>
            </w:r>
          </w:p>
        </w:tc>
        <w:tc>
          <w:tcPr>
            <w:tcW w:w="3558" w:type="dxa"/>
            <w:gridSpan w:val="3"/>
            <w:tcBorders>
              <w:top w:val="single" w:sz="4" w:space="0" w:color="auto"/>
              <w:left w:val="single" w:sz="4" w:space="0" w:color="auto"/>
              <w:bottom w:val="single" w:sz="4" w:space="0" w:color="auto"/>
              <w:right w:val="single" w:sz="4" w:space="0" w:color="auto"/>
            </w:tcBorders>
            <w:noWrap/>
            <w:vAlign w:val="center"/>
          </w:tcPr>
          <w:p w:rsidR="003F4F3B" w:rsidRPr="00517F00" w:rsidRDefault="003F4F3B" w:rsidP="003F4F3B">
            <w:pPr>
              <w:pStyle w:val="xl33"/>
              <w:spacing w:before="0" w:beforeAutospacing="0" w:after="0" w:afterAutospacing="0"/>
              <w:ind w:left="38"/>
              <w:textAlignment w:val="auto"/>
              <w:rPr>
                <w:rFonts w:ascii="Times New Roman" w:eastAsia="Times New Roman" w:hAnsi="Times New Roman" w:cs="Times New Roman"/>
                <w:szCs w:val="20"/>
              </w:rPr>
            </w:pPr>
            <w:r w:rsidRPr="00517F00">
              <w:rPr>
                <w:rFonts w:ascii="Times New Roman" w:eastAsia="Times New Roman" w:hAnsi="Times New Roman" w:cs="Times New Roman"/>
                <w:szCs w:val="20"/>
              </w:rPr>
              <w:t>PRIX DE VENTE UNITAIRE TTC</w:t>
            </w:r>
          </w:p>
        </w:tc>
        <w:tc>
          <w:tcPr>
            <w:tcW w:w="1506" w:type="dxa"/>
            <w:tcBorders>
              <w:top w:val="single" w:sz="4" w:space="0" w:color="auto"/>
              <w:left w:val="single" w:sz="4" w:space="0" w:color="auto"/>
              <w:bottom w:val="single" w:sz="4" w:space="0" w:color="auto"/>
              <w:right w:val="nil"/>
            </w:tcBorders>
            <w:noWrap/>
            <w:vAlign w:val="center"/>
          </w:tcPr>
          <w:p w:rsidR="003F4F3B" w:rsidRPr="00517F00" w:rsidRDefault="003F4F3B" w:rsidP="003F4F3B">
            <w:pPr>
              <w:ind w:left="-426" w:right="-398"/>
              <w:jc w:val="center"/>
              <w:rPr>
                <w:rFonts w:eastAsia="Arial Unicode MS"/>
                <w:b/>
                <w:bCs/>
                <w:sz w:val="18"/>
                <w:szCs w:val="20"/>
              </w:rPr>
            </w:pPr>
          </w:p>
        </w:tc>
        <w:tc>
          <w:tcPr>
            <w:tcW w:w="1475" w:type="dxa"/>
            <w:tcBorders>
              <w:top w:val="nil"/>
              <w:left w:val="single" w:sz="4" w:space="0" w:color="auto"/>
              <w:bottom w:val="single" w:sz="4" w:space="0" w:color="auto"/>
              <w:right w:val="single" w:sz="4" w:space="0" w:color="auto"/>
            </w:tcBorders>
            <w:noWrap/>
            <w:vAlign w:val="center"/>
          </w:tcPr>
          <w:p w:rsidR="003F4F3B" w:rsidRPr="00517F00" w:rsidRDefault="003F4F3B" w:rsidP="003F4F3B">
            <w:pPr>
              <w:ind w:left="-426" w:right="-398" w:firstLine="219"/>
              <w:jc w:val="center"/>
              <w:rPr>
                <w:sz w:val="18"/>
                <w:szCs w:val="20"/>
              </w:rPr>
            </w:pPr>
            <w:r w:rsidRPr="00517F00">
              <w:rPr>
                <w:sz w:val="18"/>
                <w:szCs w:val="20"/>
              </w:rPr>
              <w:t>Vx1,1925</w:t>
            </w:r>
          </w:p>
        </w:tc>
        <w:tc>
          <w:tcPr>
            <w:tcW w:w="2293" w:type="dxa"/>
            <w:tcBorders>
              <w:top w:val="nil"/>
              <w:left w:val="nil"/>
              <w:bottom w:val="single" w:sz="4" w:space="0" w:color="auto"/>
              <w:right w:val="single" w:sz="4" w:space="0" w:color="auto"/>
            </w:tcBorders>
            <w:noWrap/>
            <w:vAlign w:val="center"/>
          </w:tcPr>
          <w:p w:rsidR="003F4F3B" w:rsidRPr="00517F00" w:rsidRDefault="003F4F3B" w:rsidP="003F4F3B">
            <w:pPr>
              <w:ind w:left="-426" w:right="-398"/>
              <w:jc w:val="right"/>
              <w:rPr>
                <w:rFonts w:eastAsia="Arial Unicode MS"/>
                <w:b/>
                <w:bCs/>
                <w:sz w:val="18"/>
                <w:szCs w:val="20"/>
              </w:rPr>
            </w:pPr>
          </w:p>
        </w:tc>
      </w:tr>
    </w:tbl>
    <w:p w:rsidR="003F4F3B" w:rsidRDefault="003F4F3B" w:rsidP="003F4F3B">
      <w:pPr>
        <w:jc w:val="both"/>
        <w:rPr>
          <w:rFonts w:ascii="Arial" w:hAnsi="Arial" w:cs="Arial"/>
          <w:lang w:val="en-US"/>
        </w:rPr>
      </w:pPr>
      <w:r w:rsidRPr="00517F00">
        <w:br w:type="page"/>
      </w: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both"/>
        <w:rPr>
          <w:rFonts w:ascii="Arial" w:hAnsi="Arial" w:cs="Arial"/>
          <w:lang w:val="en-US"/>
        </w:rPr>
      </w:pPr>
    </w:p>
    <w:p w:rsidR="003F4F3B" w:rsidRDefault="003F4F3B" w:rsidP="003F4F3B">
      <w:pPr>
        <w:jc w:val="center"/>
        <w:rPr>
          <w:rFonts w:ascii="Arial" w:hAnsi="Arial" w:cs="Arial"/>
          <w:b/>
          <w:bCs/>
          <w:sz w:val="36"/>
        </w:rPr>
      </w:pPr>
      <w:r>
        <w:rPr>
          <w:rFonts w:ascii="Arial" w:hAnsi="Arial" w:cs="Arial"/>
          <w:b/>
          <w:bCs/>
          <w:sz w:val="36"/>
        </w:rPr>
        <w:t>PIECE N° 9</w:t>
      </w:r>
    </w:p>
    <w:p w:rsidR="003F4F3B" w:rsidRDefault="003F4F3B" w:rsidP="003F4F3B">
      <w:pPr>
        <w:jc w:val="center"/>
        <w:rPr>
          <w:rFonts w:ascii="Arial" w:hAnsi="Arial" w:cs="Arial"/>
          <w:b/>
          <w:bCs/>
          <w:sz w:val="36"/>
        </w:rPr>
      </w:pPr>
    </w:p>
    <w:tbl>
      <w:tblPr>
        <w:tblW w:w="0" w:type="auto"/>
        <w:tblInd w:w="7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7560"/>
      </w:tblGrid>
      <w:tr w:rsidR="003F4F3B" w:rsidTr="003F4F3B">
        <w:trPr>
          <w:trHeight w:val="2078"/>
        </w:trPr>
        <w:tc>
          <w:tcPr>
            <w:tcW w:w="7560" w:type="dxa"/>
            <w:shd w:val="clear" w:color="auto" w:fill="C0C0C0"/>
            <w:vAlign w:val="center"/>
          </w:tcPr>
          <w:p w:rsidR="003F4F3B" w:rsidRPr="00D812B9" w:rsidRDefault="003F4F3B" w:rsidP="003F4F3B">
            <w:pPr>
              <w:pStyle w:val="Titre2"/>
              <w:jc w:val="center"/>
              <w:rPr>
                <w:rFonts w:ascii="Arial" w:hAnsi="Arial" w:cs="Arial"/>
                <w:b/>
                <w:sz w:val="40"/>
                <w:szCs w:val="40"/>
              </w:rPr>
            </w:pPr>
            <w:r w:rsidRPr="00D812B9">
              <w:rPr>
                <w:rFonts w:ascii="Arial" w:hAnsi="Arial" w:cs="Arial"/>
                <w:b/>
                <w:sz w:val="40"/>
                <w:szCs w:val="40"/>
              </w:rPr>
              <w:t xml:space="preserve">MODELE DE </w:t>
            </w:r>
            <w:r>
              <w:rPr>
                <w:rFonts w:ascii="Arial" w:hAnsi="Arial" w:cs="Arial"/>
                <w:b/>
                <w:sz w:val="40"/>
                <w:szCs w:val="40"/>
              </w:rPr>
              <w:t>CONTRAT</w:t>
            </w:r>
          </w:p>
        </w:tc>
      </w:tr>
    </w:tbl>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p>
    <w:p w:rsidR="003F4F3B" w:rsidRDefault="003F4F3B" w:rsidP="003F4F3B">
      <w:pPr>
        <w:jc w:val="center"/>
        <w:rPr>
          <w:rFonts w:ascii="Arial" w:hAnsi="Arial" w:cs="Arial"/>
        </w:rPr>
      </w:pPr>
      <w:r>
        <w:rPr>
          <w:rFonts w:ascii="Arial" w:hAnsi="Arial" w:cs="Arial"/>
        </w:rPr>
        <w:br w:type="page"/>
      </w:r>
    </w:p>
    <w:p w:rsidR="003F4F3B" w:rsidRDefault="003F4F3B" w:rsidP="003F4F3B">
      <w:pPr>
        <w:tabs>
          <w:tab w:val="left" w:pos="3536"/>
        </w:tabs>
        <w:rPr>
          <w:rFonts w:ascii="Tahoma" w:hAnsi="Tahoma" w:cs="Tahoma"/>
          <w:sz w:val="22"/>
          <w:szCs w:val="22"/>
        </w:rPr>
      </w:pPr>
      <w:r>
        <w:rPr>
          <w:rFonts w:ascii="Tahoma" w:hAnsi="Tahoma" w:cs="Tahoma"/>
          <w:noProof/>
          <w:sz w:val="22"/>
          <w:szCs w:val="22"/>
        </w:rPr>
        <w:lastRenderedPageBreak/>
        <mc:AlternateContent>
          <mc:Choice Requires="wpg">
            <w:drawing>
              <wp:anchor distT="0" distB="0" distL="114300" distR="114300" simplePos="0" relativeHeight="251671552" behindDoc="0" locked="0" layoutInCell="1" allowOverlap="1" wp14:anchorId="5402F558" wp14:editId="108B1560">
                <wp:simplePos x="0" y="0"/>
                <wp:positionH relativeFrom="column">
                  <wp:posOffset>-506399</wp:posOffset>
                </wp:positionH>
                <wp:positionV relativeFrom="paragraph">
                  <wp:posOffset>-370840</wp:posOffset>
                </wp:positionV>
                <wp:extent cx="6938010" cy="1485900"/>
                <wp:effectExtent l="0" t="0" r="0" b="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1485900"/>
                          <a:chOff x="594" y="347"/>
                          <a:chExt cx="11046" cy="2712"/>
                        </a:xfrm>
                      </wpg:grpSpPr>
                      <pic:pic xmlns:pic="http://schemas.openxmlformats.org/drawingml/2006/picture">
                        <pic:nvPicPr>
                          <pic:cNvPr id="16" name="Picture 3"/>
                          <pic:cNvPicPr>
                            <a:picLocks noChangeAspect="1" noChangeArrowheads="1"/>
                          </pic:cNvPicPr>
                        </pic:nvPicPr>
                        <pic:blipFill>
                          <a:blip r:embed="rId7">
                            <a:extLst>
                              <a:ext uri="{28A0092B-C50C-407E-A947-70E740481C1C}">
                                <a14:useLocalDpi xmlns:a14="http://schemas.microsoft.com/office/drawing/2010/main" val="0"/>
                              </a:ext>
                            </a:extLst>
                          </a:blip>
                          <a:srcRect l="14098" t="28104" r="12851" b="45551"/>
                          <a:stretch>
                            <a:fillRect/>
                          </a:stretch>
                        </pic:blipFill>
                        <pic:spPr bwMode="auto">
                          <a:xfrm>
                            <a:off x="594" y="539"/>
                            <a:ext cx="10926" cy="2520"/>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
                        <wps:cNvSpPr txBox="1">
                          <a:spLocks noChangeArrowheads="1"/>
                        </wps:cNvSpPr>
                        <wps:spPr bwMode="auto">
                          <a:xfrm>
                            <a:off x="2470" y="473"/>
                            <a:ext cx="363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wps:txbx>
                        <wps:bodyPr rot="0" vert="horz" wrap="square" lIns="91440" tIns="45720" rIns="91440" bIns="45720" anchor="t" anchorCtr="0" upright="1">
                          <a:noAutofit/>
                        </wps:bodyPr>
                      </wps:wsp>
                      <wps:wsp>
                        <wps:cNvPr id="20" name="Text Box 5"/>
                        <wps:cNvSpPr txBox="1">
                          <a:spLocks noChangeArrowheads="1"/>
                        </wps:cNvSpPr>
                        <wps:spPr bwMode="auto">
                          <a:xfrm>
                            <a:off x="8040" y="347"/>
                            <a:ext cx="3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D812B9" w:rsidRDefault="00A45E1B" w:rsidP="003F4F3B">
                              <w:pPr>
                                <w:pStyle w:val="Titre1"/>
                                <w:spacing w:line="264" w:lineRule="auto"/>
                                <w:rPr>
                                  <w:b/>
                                  <w:i w:val="0"/>
                                  <w:iCs w:val="0"/>
                                  <w:sz w:val="16"/>
                                  <w:szCs w:val="16"/>
                                </w:rPr>
                              </w:pPr>
                              <w:r w:rsidRPr="00D812B9">
                                <w:rPr>
                                  <w:b/>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2646" y="2519"/>
                            <a:ext cx="82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wps:txbx>
                        <wps:bodyPr rot="0" vert="horz" wrap="square" lIns="91440" tIns="45720" rIns="91440" bIns="45720" anchor="t" anchorCtr="0" upright="1">
                          <a:noAutofit/>
                        </wps:bodyPr>
                      </wps:wsp>
                      <wps:wsp>
                        <wps:cNvPr id="32" name="Text Box 7"/>
                        <wps:cNvSpPr txBox="1">
                          <a:spLocks noChangeArrowheads="1"/>
                        </wps:cNvSpPr>
                        <wps:spPr bwMode="auto">
                          <a:xfrm>
                            <a:off x="2754" y="1979"/>
                            <a:ext cx="39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Default="00A45E1B" w:rsidP="003F4F3B">
                              <w:r>
                                <w:t>E-mail : mairie_sang2007</w:t>
                              </w:r>
                              <w:r>
                                <w:rPr>
                                  <w:i/>
                                  <w:sz w:val="22"/>
                                  <w:szCs w:val="22"/>
                                </w:rPr>
                                <w:t xml:space="preserve"> </w:t>
                              </w:r>
                              <w:r>
                                <w:t>@yahoo.fr</w:t>
                              </w:r>
                            </w:p>
                          </w:txbxContent>
                        </wps:txbx>
                        <wps:bodyPr rot="0" vert="horz" wrap="square" lIns="91440" tIns="45720" rIns="91440" bIns="45720" anchor="t" anchorCtr="0" upright="1">
                          <a:noAutofit/>
                        </wps:bodyPr>
                      </wps:wsp>
                      <wps:wsp>
                        <wps:cNvPr id="33" name="Text Box 8"/>
                        <wps:cNvSpPr txBox="1">
                          <a:spLocks noChangeArrowheads="1"/>
                        </wps:cNvSpPr>
                        <wps:spPr bwMode="auto">
                          <a:xfrm>
                            <a:off x="7434" y="179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5E1B" w:rsidRPr="0096542F" w:rsidRDefault="00A45E1B" w:rsidP="003F4F3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2F558" id="Groupe 15" o:spid="_x0000_s1047" style="position:absolute;margin-left:-39.85pt;margin-top:-29.2pt;width:546.3pt;height:117pt;z-index:251671552" coordorigin="594,347" coordsize="1104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">
                <v:shape id="Picture 3" o:spid="_x0000_s1048" type="#_x0000_t75" style="position:absolute;left:594;top:539;width:10926;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">
                  <v:imagedata r:id="rId8" o:title="" croptop="18418f" cropbottom="29852f" cropleft="9239f" cropright="8422f"/>
                </v:shape>
                <v:shape id="Text Box 4" o:spid="_x0000_s1049" type="#_x0000_t202" style="position:absolute;left:2470;top:473;width:363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" filled="f" stroked="f" strokecolor="blue">
                  <v:textbox>
                    <w:txbxContent>
                      <w:p w:rsidR="00A45E1B" w:rsidRPr="00B0530D" w:rsidRDefault="00A45E1B" w:rsidP="003F4F3B">
                        <w:pPr>
                          <w:spacing w:line="264" w:lineRule="auto"/>
                          <w:jc w:val="center"/>
                          <w:rPr>
                            <w:rFonts w:ascii="Tahoma" w:hAnsi="Tahoma" w:cs="Tahoma"/>
                            <w:b/>
                            <w:bCs/>
                            <w:sz w:val="16"/>
                            <w:szCs w:val="16"/>
                          </w:rPr>
                        </w:pPr>
                        <w:proofErr w:type="gramStart"/>
                        <w:r w:rsidRPr="00B0530D">
                          <w:rPr>
                            <w:rFonts w:ascii="Tahoma" w:hAnsi="Tahoma" w:cs="Tahoma"/>
                            <w:b/>
                            <w:bCs/>
                            <w:sz w:val="16"/>
                            <w:szCs w:val="16"/>
                          </w:rPr>
                          <w:t>REGION  DU</w:t>
                        </w:r>
                        <w:proofErr w:type="gramEnd"/>
                        <w:r w:rsidRPr="00B0530D">
                          <w:rPr>
                            <w:rFonts w:ascii="Tahoma" w:hAnsi="Tahoma" w:cs="Tahoma"/>
                            <w:b/>
                            <w:bCs/>
                            <w:sz w:val="16"/>
                            <w:szCs w:val="16"/>
                          </w:rPr>
                          <w:t xml:space="preserve">  SUD</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DEPARTEMENT DE DJA ET LOBO</w:t>
                        </w:r>
                      </w:p>
                      <w:p w:rsidR="00A45E1B" w:rsidRPr="00B0530D" w:rsidRDefault="00A45E1B" w:rsidP="003F4F3B">
                        <w:pPr>
                          <w:spacing w:line="264" w:lineRule="auto"/>
                          <w:jc w:val="center"/>
                          <w:rPr>
                            <w:rFonts w:ascii="Tahoma" w:hAnsi="Tahoma" w:cs="Tahoma"/>
                            <w:b/>
                            <w:bCs/>
                            <w:sz w:val="16"/>
                            <w:szCs w:val="16"/>
                          </w:rPr>
                        </w:pPr>
                        <w:r w:rsidRPr="00B0530D">
                          <w:rPr>
                            <w:rFonts w:ascii="Tahoma" w:hAnsi="Tahoma" w:cs="Tahoma"/>
                            <w:b/>
                            <w:bCs/>
                            <w:sz w:val="16"/>
                            <w:szCs w:val="16"/>
                          </w:rPr>
                          <w:t>COMMUNE DE SANGMELIMA</w:t>
                        </w:r>
                      </w:p>
                      <w:p w:rsidR="00A45E1B" w:rsidRDefault="00A45E1B" w:rsidP="003F4F3B">
                        <w:pPr>
                          <w:spacing w:line="288" w:lineRule="auto"/>
                          <w:jc w:val="center"/>
                          <w:rPr>
                            <w:rFonts w:ascii="Tahoma" w:hAnsi="Tahoma" w:cs="Tahoma"/>
                            <w:b/>
                            <w:bCs/>
                            <w:sz w:val="22"/>
                          </w:rPr>
                        </w:pPr>
                      </w:p>
                    </w:txbxContent>
                  </v:textbox>
                </v:shape>
                <v:shape id="Text Box 5" o:spid="_x0000_s1050" type="#_x0000_t202" style="position:absolute;left:8040;top:347;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" filled="f" stroked="f" strokecolor="blue">
                  <v:textbox>
                    <w:txbxContent>
                      <w:p w:rsidR="00A45E1B" w:rsidRDefault="00A45E1B" w:rsidP="003F4F3B">
                        <w:pPr>
                          <w:spacing w:line="264" w:lineRule="auto"/>
                          <w:jc w:val="center"/>
                          <w:rPr>
                            <w:rFonts w:ascii="Tahoma" w:hAnsi="Tahoma" w:cs="Tahoma"/>
                            <w:b/>
                            <w:bCs/>
                            <w:sz w:val="20"/>
                          </w:rPr>
                        </w:pPr>
                        <w:proofErr w:type="gramStart"/>
                        <w:r>
                          <w:rPr>
                            <w:rFonts w:ascii="Tahoma" w:hAnsi="Tahoma" w:cs="Tahoma"/>
                            <w:b/>
                            <w:bCs/>
                            <w:sz w:val="20"/>
                          </w:rPr>
                          <w:t>REPUBLIQUE  DU</w:t>
                        </w:r>
                        <w:proofErr w:type="gramEnd"/>
                        <w:r>
                          <w:rPr>
                            <w:rFonts w:ascii="Tahoma" w:hAnsi="Tahoma" w:cs="Tahoma"/>
                            <w:b/>
                            <w:bCs/>
                            <w:sz w:val="20"/>
                          </w:rPr>
                          <w:t xml:space="preserve">  CAMEROUN</w:t>
                        </w:r>
                      </w:p>
                      <w:p w:rsidR="00A45E1B" w:rsidRPr="00D812B9" w:rsidRDefault="00A45E1B" w:rsidP="003F4F3B">
                        <w:pPr>
                          <w:pStyle w:val="Titre1"/>
                          <w:spacing w:line="264" w:lineRule="auto"/>
                          <w:rPr>
                            <w:b/>
                            <w:i w:val="0"/>
                            <w:iCs w:val="0"/>
                            <w:sz w:val="16"/>
                            <w:szCs w:val="16"/>
                          </w:rPr>
                        </w:pPr>
                        <w:r w:rsidRPr="00D812B9">
                          <w:rPr>
                            <w:b/>
                            <w:i w:val="0"/>
                            <w:iCs w:val="0"/>
                            <w:sz w:val="16"/>
                            <w:szCs w:val="16"/>
                          </w:rPr>
                          <w:t>Paix - Travail - Patrie</w:t>
                        </w:r>
                      </w:p>
                      <w:p w:rsidR="00A45E1B" w:rsidRDefault="00A45E1B" w:rsidP="003F4F3B">
                        <w:pPr>
                          <w:spacing w:line="264" w:lineRule="auto"/>
                          <w:jc w:val="center"/>
                          <w:rPr>
                            <w:rFonts w:ascii="Tahoma" w:hAnsi="Tahoma" w:cs="Tahoma"/>
                            <w:b/>
                            <w:bCs/>
                            <w:sz w:val="20"/>
                          </w:rPr>
                        </w:pPr>
                      </w:p>
                    </w:txbxContent>
                  </v:textbox>
                </v:shape>
                <v:shape id="Text Box 6" o:spid="_x0000_s1051" type="#_x0000_t202" style="position:absolute;left:2646;top:2519;width:8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" filled="f" stroked="f" strokecolor="blue">
                  <v:textbox>
                    <w:txbxContent>
                      <w:p w:rsidR="00A45E1B" w:rsidRPr="00F51FA1" w:rsidRDefault="00A45E1B" w:rsidP="003F4F3B">
                        <w:pPr>
                          <w:spacing w:line="264" w:lineRule="auto"/>
                          <w:jc w:val="center"/>
                          <w:rPr>
                            <w:rFonts w:ascii="Tahoma" w:hAnsi="Tahoma" w:cs="Tahoma"/>
                            <w:sz w:val="20"/>
                            <w:szCs w:val="20"/>
                          </w:rPr>
                        </w:pPr>
                        <w:r w:rsidRPr="00F51FA1">
                          <w:rPr>
                            <w:rFonts w:ascii="Tahoma" w:hAnsi="Tahoma" w:cs="Tahoma"/>
                            <w:sz w:val="20"/>
                            <w:szCs w:val="20"/>
                          </w:rPr>
                          <w:t xml:space="preserve">B.P. 162 Sangmélima - Tél. (237) 22 28 84 </w:t>
                        </w:r>
                        <w:proofErr w:type="gramStart"/>
                        <w:r w:rsidRPr="00F51FA1">
                          <w:rPr>
                            <w:rFonts w:ascii="Tahoma" w:hAnsi="Tahoma" w:cs="Tahoma"/>
                            <w:sz w:val="20"/>
                            <w:szCs w:val="20"/>
                          </w:rPr>
                          <w:t>42  *</w:t>
                        </w:r>
                        <w:proofErr w:type="gramEnd"/>
                        <w:r w:rsidRPr="00F51FA1">
                          <w:rPr>
                            <w:rFonts w:ascii="Tahoma" w:hAnsi="Tahoma" w:cs="Tahoma"/>
                            <w:sz w:val="20"/>
                            <w:szCs w:val="20"/>
                          </w:rPr>
                          <w:t>**  Fax  22 28 83 02</w:t>
                        </w:r>
                      </w:p>
                    </w:txbxContent>
                  </v:textbox>
                </v:shape>
                <v:shape id="Text Box 7" o:spid="_x0000_s1052" type="#_x0000_t202" style="position:absolute;left:2754;top:1979;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A45E1B" w:rsidRDefault="00A45E1B" w:rsidP="003F4F3B">
                        <w:r>
                          <w:t>E-mail : mairie_sang2007</w:t>
                        </w:r>
                        <w:r>
                          <w:rPr>
                            <w:i/>
                            <w:sz w:val="22"/>
                            <w:szCs w:val="22"/>
                          </w:rPr>
                          <w:t xml:space="preserve"> </w:t>
                        </w:r>
                        <w:r>
                          <w:t>@yahoo.fr</w:t>
                        </w:r>
                      </w:p>
                    </w:txbxContent>
                  </v:textbox>
                </v:shape>
                <v:shape id="Text Box 8" o:spid="_x0000_s1053" type="#_x0000_t202" style="position:absolute;left:7434;top:1799;width:30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A45E1B" w:rsidRPr="0096542F" w:rsidRDefault="00A45E1B" w:rsidP="003F4F3B"/>
                    </w:txbxContent>
                  </v:textbox>
                </v:shape>
              </v:group>
            </w:pict>
          </mc:Fallback>
        </mc:AlternateContent>
      </w:r>
    </w:p>
    <w:p w:rsidR="003F4F3B" w:rsidRDefault="003F4F3B" w:rsidP="003F4F3B">
      <w:pPr>
        <w:ind w:firstLine="708"/>
        <w:rPr>
          <w:rFonts w:ascii="Tahoma" w:hAnsi="Tahoma" w:cs="Tahoma"/>
          <w:sz w:val="22"/>
          <w:szCs w:val="22"/>
        </w:rPr>
      </w:pPr>
    </w:p>
    <w:p w:rsidR="003F4F3B" w:rsidRDefault="003F4F3B" w:rsidP="003F4F3B">
      <w:pPr>
        <w:ind w:firstLine="708"/>
        <w:rPr>
          <w:rFonts w:ascii="Tahoma" w:hAnsi="Tahoma" w:cs="Tahoma"/>
          <w:sz w:val="22"/>
          <w:szCs w:val="22"/>
        </w:rPr>
      </w:pPr>
    </w:p>
    <w:p w:rsidR="003F4F3B" w:rsidRPr="00032064" w:rsidRDefault="003F4F3B" w:rsidP="003F4F3B">
      <w:pPr>
        <w:rPr>
          <w:rFonts w:ascii="Tahoma" w:hAnsi="Tahoma" w:cs="Tahoma"/>
          <w:sz w:val="22"/>
          <w:szCs w:val="22"/>
        </w:rPr>
      </w:pPr>
    </w:p>
    <w:p w:rsidR="003F4F3B" w:rsidRPr="00ED1986" w:rsidRDefault="003F4F3B" w:rsidP="003F4F3B">
      <w:pPr>
        <w:rPr>
          <w:rFonts w:ascii="Tahoma" w:hAnsi="Tahoma" w:cs="Tahoma"/>
          <w:sz w:val="8"/>
          <w:szCs w:val="22"/>
        </w:rPr>
      </w:pPr>
    </w:p>
    <w:p w:rsidR="003F4F3B" w:rsidRPr="00ED1986" w:rsidRDefault="003F4F3B" w:rsidP="003F4F3B">
      <w:pPr>
        <w:rPr>
          <w:rFonts w:ascii="Tahoma" w:hAnsi="Tahoma" w:cs="Tahoma"/>
          <w:sz w:val="18"/>
          <w:szCs w:val="22"/>
        </w:rPr>
      </w:pPr>
    </w:p>
    <w:p w:rsidR="003F4F3B" w:rsidRDefault="003F4F3B" w:rsidP="003F4F3B">
      <w:pPr>
        <w:tabs>
          <w:tab w:val="left" w:pos="5055"/>
        </w:tabs>
        <w:rPr>
          <w:rFonts w:ascii="Tahoma" w:hAnsi="Tahoma" w:cs="Tahoma"/>
          <w:sz w:val="22"/>
          <w:szCs w:val="22"/>
        </w:rPr>
      </w:pPr>
      <w:r>
        <w:rPr>
          <w:rFonts w:ascii="Tahoma" w:hAnsi="Tahoma" w:cs="Tahoma"/>
          <w:sz w:val="22"/>
          <w:szCs w:val="22"/>
        </w:rPr>
        <w:tab/>
      </w:r>
    </w:p>
    <w:p w:rsidR="003F4F3B" w:rsidRPr="00D812B9" w:rsidRDefault="003F4F3B" w:rsidP="003F4F3B">
      <w:pPr>
        <w:tabs>
          <w:tab w:val="left" w:pos="5055"/>
        </w:tabs>
        <w:rPr>
          <w:rFonts w:ascii="Tahoma" w:hAnsi="Tahoma" w:cs="Tahoma"/>
          <w:sz w:val="22"/>
          <w:szCs w:val="22"/>
        </w:rPr>
      </w:pPr>
      <w:r>
        <w:rPr>
          <w:rFonts w:ascii="Tahoma" w:hAnsi="Tahoma" w:cs="Tahoma"/>
          <w:sz w:val="22"/>
          <w:szCs w:val="22"/>
        </w:rPr>
        <w:tab/>
        <w:t xml:space="preserve"> </w:t>
      </w:r>
      <w:r w:rsidRPr="00A67D6A">
        <w:rPr>
          <w:b/>
        </w:rPr>
        <w:t xml:space="preserve">                                                                     </w:t>
      </w:r>
      <w:r>
        <w:rPr>
          <w:b/>
        </w:rPr>
        <w:t xml:space="preserve">                                           </w:t>
      </w:r>
    </w:p>
    <w:p w:rsidR="003F4F3B" w:rsidRDefault="003F4F3B" w:rsidP="003F4F3B"/>
    <w:p w:rsidR="003F4F3B" w:rsidRPr="00272AA2" w:rsidRDefault="003F4F3B" w:rsidP="003F4F3B">
      <w:pPr>
        <w:spacing w:line="276" w:lineRule="auto"/>
        <w:jc w:val="both"/>
        <w:rPr>
          <w:rFonts w:ascii="Arial Black" w:hAnsi="Arial Black" w:cs="Arial"/>
          <w:sz w:val="18"/>
          <w:szCs w:val="18"/>
        </w:rPr>
      </w:pPr>
      <w:r>
        <w:rPr>
          <w:rFonts w:ascii="Arial Black" w:hAnsi="Arial Black"/>
          <w:sz w:val="18"/>
          <w:szCs w:val="18"/>
        </w:rPr>
        <w:t>LETTRE COMMANDE</w:t>
      </w:r>
      <w:r w:rsidRPr="00272AA2">
        <w:rPr>
          <w:rFonts w:ascii="Arial Black" w:hAnsi="Arial Black"/>
          <w:sz w:val="18"/>
          <w:szCs w:val="18"/>
        </w:rPr>
        <w:t xml:space="preserve"> N°_______________/</w:t>
      </w:r>
      <w:r>
        <w:rPr>
          <w:rFonts w:ascii="Arial Black" w:hAnsi="Arial Black"/>
          <w:sz w:val="18"/>
          <w:szCs w:val="18"/>
        </w:rPr>
        <w:t>LC</w:t>
      </w:r>
      <w:r w:rsidRPr="00272AA2">
        <w:rPr>
          <w:rFonts w:ascii="Arial Black" w:hAnsi="Arial Black"/>
          <w:sz w:val="18"/>
          <w:szCs w:val="18"/>
        </w:rPr>
        <w:t>/CS/</w:t>
      </w:r>
      <w:r>
        <w:rPr>
          <w:rFonts w:ascii="Arial Black" w:hAnsi="Arial Black"/>
          <w:sz w:val="18"/>
          <w:szCs w:val="18"/>
        </w:rPr>
        <w:t>SIGAMP</w:t>
      </w:r>
      <w:r w:rsidRPr="00272AA2">
        <w:rPr>
          <w:rFonts w:ascii="Arial Black" w:hAnsi="Arial Black"/>
          <w:sz w:val="18"/>
          <w:szCs w:val="18"/>
        </w:rPr>
        <w:t>/202</w:t>
      </w:r>
      <w:r>
        <w:rPr>
          <w:rFonts w:ascii="Arial Black" w:hAnsi="Arial Black"/>
          <w:sz w:val="18"/>
          <w:szCs w:val="18"/>
        </w:rPr>
        <w:t>4</w:t>
      </w:r>
      <w:r w:rsidRPr="00272AA2">
        <w:rPr>
          <w:rFonts w:ascii="Arial Black" w:hAnsi="Arial Black"/>
          <w:sz w:val="18"/>
          <w:szCs w:val="18"/>
        </w:rPr>
        <w:t xml:space="preserve"> PASSE</w:t>
      </w:r>
      <w:r>
        <w:rPr>
          <w:rFonts w:ascii="Arial Black" w:hAnsi="Arial Black"/>
          <w:sz w:val="18"/>
          <w:szCs w:val="18"/>
        </w:rPr>
        <w:t>E</w:t>
      </w:r>
      <w:r w:rsidRPr="00272AA2">
        <w:rPr>
          <w:rFonts w:ascii="Arial Black" w:hAnsi="Arial Black"/>
          <w:sz w:val="18"/>
          <w:szCs w:val="18"/>
        </w:rPr>
        <w:t xml:space="preserve"> APRES APPEL D’OFFRES NATIONAL OUVERT </w:t>
      </w:r>
      <w:r w:rsidRPr="00272AA2">
        <w:rPr>
          <w:rFonts w:ascii="Arial Black" w:hAnsi="Arial Black"/>
          <w:b/>
          <w:bCs/>
          <w:sz w:val="18"/>
          <w:szCs w:val="18"/>
        </w:rPr>
        <w:t>N°________/AONO/CS/SIGAMP/202</w:t>
      </w:r>
      <w:r>
        <w:rPr>
          <w:rFonts w:ascii="Arial Black" w:hAnsi="Arial Black"/>
          <w:b/>
          <w:bCs/>
          <w:sz w:val="18"/>
          <w:szCs w:val="18"/>
        </w:rPr>
        <w:t xml:space="preserve">4 DU_______________EN PROCEDURE D’URGENCE, </w:t>
      </w:r>
      <w:r w:rsidRPr="00272AA2">
        <w:rPr>
          <w:rFonts w:ascii="Arial Black" w:hAnsi="Arial Black"/>
          <w:b/>
          <w:bCs/>
          <w:sz w:val="18"/>
          <w:szCs w:val="18"/>
        </w:rPr>
        <w:t>POUR L</w:t>
      </w:r>
      <w:r w:rsidR="00AE1098">
        <w:rPr>
          <w:rFonts w:ascii="Arial Black" w:hAnsi="Arial Black"/>
          <w:b/>
          <w:bCs/>
          <w:sz w:val="18"/>
          <w:szCs w:val="18"/>
        </w:rPr>
        <w:t>’EQUIPEMENT DES SAR/SM DE LA COMMUNE DE SANGMELIMA</w:t>
      </w:r>
      <w:r w:rsidRPr="00272AA2">
        <w:rPr>
          <w:rFonts w:ascii="Arial Black" w:hAnsi="Arial Black"/>
          <w:b/>
          <w:bCs/>
          <w:sz w:val="18"/>
          <w:szCs w:val="18"/>
        </w:rPr>
        <w:t>, DEPARTEMENT DU DJA ET LOBO</w:t>
      </w:r>
    </w:p>
    <w:p w:rsidR="003F4F3B" w:rsidRPr="00AF26C6" w:rsidRDefault="003F4F3B" w:rsidP="003F4F3B">
      <w:pPr>
        <w:pStyle w:val="Lgende"/>
        <w:spacing w:before="0" w:line="276" w:lineRule="auto"/>
        <w:jc w:val="both"/>
        <w:rPr>
          <w:rFonts w:ascii="Times New Roman" w:hAnsi="Times New Roman" w:cs="Times New Roman"/>
          <w:sz w:val="20"/>
          <w:szCs w:val="20"/>
        </w:rPr>
      </w:pPr>
    </w:p>
    <w:p w:rsidR="003F4F3B" w:rsidRPr="005C416C" w:rsidRDefault="003F4F3B" w:rsidP="003F4F3B">
      <w:pPr>
        <w:pStyle w:val="Corpsdetexte3"/>
        <w:ind w:right="74"/>
        <w:jc w:val="left"/>
        <w:rPr>
          <w:rFonts w:ascii="Times New Roman" w:hAnsi="Times New Roman"/>
          <w:b/>
          <w:bCs/>
          <w:sz w:val="20"/>
          <w:szCs w:val="20"/>
        </w:rPr>
      </w:pPr>
    </w:p>
    <w:p w:rsidR="003F4F3B" w:rsidRPr="00B367FB" w:rsidRDefault="003F4F3B" w:rsidP="003F4F3B">
      <w:pPr>
        <w:pStyle w:val="Corpsdetexte"/>
        <w:rPr>
          <w:b/>
          <w:bCs/>
          <w:sz w:val="20"/>
        </w:rPr>
      </w:pPr>
      <w:r>
        <w:rPr>
          <w:b/>
          <w:bCs/>
          <w:sz w:val="20"/>
        </w:rPr>
        <w:t xml:space="preserve"> </w:t>
      </w:r>
    </w:p>
    <w:p w:rsidR="003F4F3B" w:rsidRPr="009D2E54" w:rsidRDefault="003F4F3B" w:rsidP="003F4F3B">
      <w:pPr>
        <w:outlineLvl w:val="0"/>
        <w:rPr>
          <w:bCs/>
          <w:sz w:val="20"/>
        </w:rPr>
      </w:pPr>
      <w:proofErr w:type="gramStart"/>
      <w:r w:rsidRPr="009D2E54">
        <w:rPr>
          <w:b/>
          <w:bCs/>
          <w:sz w:val="20"/>
        </w:rPr>
        <w:t>TITULAIRE</w:t>
      </w:r>
      <w:r w:rsidRPr="009D2E54">
        <w:rPr>
          <w:bCs/>
          <w:sz w:val="20"/>
        </w:rPr>
        <w:t>:</w:t>
      </w:r>
      <w:proofErr w:type="gramEnd"/>
      <w:r w:rsidRPr="009D2E54">
        <w:rPr>
          <w:bCs/>
          <w:sz w:val="20"/>
        </w:rPr>
        <w:t xml:space="preserve"> </w:t>
      </w:r>
      <w:r w:rsidRPr="009D2E54">
        <w:rPr>
          <w:bCs/>
          <w:sz w:val="20"/>
        </w:rPr>
        <w:tab/>
      </w:r>
      <w:r w:rsidRPr="009D2E54">
        <w:rPr>
          <w:bCs/>
          <w:sz w:val="20"/>
        </w:rPr>
        <w:tab/>
      </w:r>
      <w:r w:rsidRPr="009D2E54">
        <w:rPr>
          <w:bCs/>
          <w:sz w:val="20"/>
        </w:rPr>
        <w:tab/>
        <w:t>ENTREPRISE :</w:t>
      </w:r>
    </w:p>
    <w:p w:rsidR="003F4F3B" w:rsidRPr="009D2E54" w:rsidRDefault="003F4F3B" w:rsidP="003F4F3B">
      <w:pPr>
        <w:ind w:left="2124" w:firstLine="708"/>
        <w:jc w:val="both"/>
        <w:outlineLvl w:val="0"/>
        <w:rPr>
          <w:bCs/>
          <w:sz w:val="20"/>
        </w:rPr>
      </w:pPr>
      <w:r w:rsidRPr="009D2E54">
        <w:rPr>
          <w:bCs/>
          <w:sz w:val="20"/>
        </w:rPr>
        <w:t xml:space="preserve">B.P : </w:t>
      </w:r>
      <w:r w:rsidRPr="009D2E54">
        <w:rPr>
          <w:bCs/>
          <w:sz w:val="20"/>
        </w:rPr>
        <w:tab/>
      </w:r>
      <w:r w:rsidRPr="009D2E54">
        <w:rPr>
          <w:bCs/>
          <w:sz w:val="20"/>
        </w:rPr>
        <w:tab/>
      </w:r>
      <w:r w:rsidRPr="009D2E54">
        <w:rPr>
          <w:bCs/>
          <w:sz w:val="20"/>
        </w:rPr>
        <w:tab/>
      </w:r>
      <w:r w:rsidRPr="009D2E54">
        <w:rPr>
          <w:bCs/>
          <w:sz w:val="20"/>
        </w:rPr>
        <w:tab/>
        <w:t>TEL :</w:t>
      </w:r>
      <w:r w:rsidRPr="009D2E54">
        <w:rPr>
          <w:bCs/>
          <w:sz w:val="20"/>
        </w:rPr>
        <w:tab/>
      </w:r>
    </w:p>
    <w:p w:rsidR="003F4F3B" w:rsidRPr="009D2E54" w:rsidRDefault="003F4F3B" w:rsidP="003F4F3B">
      <w:pPr>
        <w:ind w:left="2126" w:firstLine="706"/>
        <w:jc w:val="both"/>
        <w:rPr>
          <w:bCs/>
          <w:sz w:val="20"/>
        </w:rPr>
      </w:pPr>
      <w:r w:rsidRPr="009D2E54">
        <w:rPr>
          <w:bCs/>
          <w:sz w:val="20"/>
        </w:rPr>
        <w:t xml:space="preserve">N° R.C : </w:t>
      </w:r>
    </w:p>
    <w:p w:rsidR="003F4F3B" w:rsidRPr="009D2E54" w:rsidRDefault="003F4F3B" w:rsidP="003F4F3B">
      <w:pPr>
        <w:ind w:left="2126" w:firstLine="706"/>
        <w:jc w:val="both"/>
        <w:rPr>
          <w:bCs/>
          <w:sz w:val="20"/>
        </w:rPr>
      </w:pPr>
      <w:r w:rsidRPr="009D2E54">
        <w:rPr>
          <w:bCs/>
          <w:sz w:val="20"/>
        </w:rPr>
        <w:t xml:space="preserve">N° CONTRIBUABLE : </w:t>
      </w:r>
    </w:p>
    <w:p w:rsidR="003F4F3B" w:rsidRPr="009D2E54" w:rsidRDefault="003F4F3B" w:rsidP="003F4F3B">
      <w:pPr>
        <w:ind w:left="2126" w:firstLine="706"/>
        <w:jc w:val="both"/>
        <w:rPr>
          <w:bCs/>
          <w:sz w:val="20"/>
        </w:rPr>
      </w:pPr>
      <w:r>
        <w:rPr>
          <w:bCs/>
          <w:sz w:val="20"/>
        </w:rPr>
        <w:t>RIB</w:t>
      </w:r>
      <w:r w:rsidRPr="009D2E54">
        <w:rPr>
          <w:bCs/>
          <w:sz w:val="20"/>
        </w:rPr>
        <w:t xml:space="preserve"> : </w:t>
      </w:r>
    </w:p>
    <w:p w:rsidR="003F4F3B" w:rsidRDefault="003F4F3B" w:rsidP="003F4F3B">
      <w:pPr>
        <w:rPr>
          <w:rFonts w:ascii="Arial" w:hAnsi="Arial" w:cs="Arial"/>
          <w:bCs/>
          <w:sz w:val="20"/>
        </w:rPr>
      </w:pPr>
    </w:p>
    <w:p w:rsidR="003F4F3B" w:rsidRDefault="003F4F3B" w:rsidP="003F4F3B">
      <w:pPr>
        <w:pStyle w:val="Retraitcorpsdetexte"/>
        <w:ind w:left="2880" w:hanging="2880"/>
        <w:jc w:val="left"/>
        <w:rPr>
          <w:rFonts w:ascii="Times New Roman" w:hAnsi="Times New Roman"/>
          <w:bCs/>
          <w:sz w:val="20"/>
        </w:rPr>
      </w:pPr>
      <w:r w:rsidRPr="009D2E54">
        <w:rPr>
          <w:rFonts w:ascii="Times New Roman" w:hAnsi="Times New Roman"/>
          <w:b/>
          <w:bCs/>
          <w:sz w:val="20"/>
        </w:rPr>
        <w:t>OBJET</w:t>
      </w:r>
      <w:r>
        <w:rPr>
          <w:rFonts w:ascii="Times New Roman" w:hAnsi="Times New Roman"/>
          <w:bCs/>
          <w:sz w:val="20"/>
        </w:rPr>
        <w:t xml:space="preserve"> : </w:t>
      </w:r>
      <w:r>
        <w:rPr>
          <w:rFonts w:ascii="Times New Roman" w:hAnsi="Times New Roman"/>
          <w:bCs/>
          <w:sz w:val="20"/>
        </w:rPr>
        <w:tab/>
      </w:r>
      <w:r w:rsidRPr="00A75B63">
        <w:rPr>
          <w:rFonts w:ascii="Times New Roman" w:hAnsi="Times New Roman"/>
          <w:b/>
          <w:sz w:val="20"/>
        </w:rPr>
        <w:t>Construction d</w:t>
      </w:r>
      <w:r>
        <w:rPr>
          <w:rFonts w:ascii="Times New Roman" w:hAnsi="Times New Roman"/>
          <w:b/>
          <w:sz w:val="20"/>
        </w:rPr>
        <w:t>’un hangar</w:t>
      </w:r>
    </w:p>
    <w:p w:rsidR="003F4F3B" w:rsidRPr="009D2E54" w:rsidRDefault="003F4F3B" w:rsidP="003F4F3B">
      <w:pPr>
        <w:pStyle w:val="Retraitcorpsdetexte"/>
        <w:ind w:left="2880" w:hanging="2880"/>
        <w:rPr>
          <w:rFonts w:ascii="Times New Roman" w:hAnsi="Times New Roman"/>
          <w:b/>
          <w:sz w:val="20"/>
        </w:rPr>
      </w:pPr>
      <w:r w:rsidRPr="00272AA2">
        <w:rPr>
          <w:rFonts w:ascii="Times New Roman" w:hAnsi="Times New Roman"/>
          <w:b/>
          <w:bCs/>
          <w:sz w:val="20"/>
        </w:rPr>
        <w:t>LIEU </w:t>
      </w:r>
      <w:r w:rsidRPr="009D2E54">
        <w:rPr>
          <w:rFonts w:ascii="Times New Roman" w:hAnsi="Times New Roman"/>
          <w:b/>
          <w:sz w:val="20"/>
        </w:rPr>
        <w:t xml:space="preserve">: </w:t>
      </w:r>
      <w:r>
        <w:rPr>
          <w:rFonts w:ascii="Times New Roman" w:hAnsi="Times New Roman"/>
          <w:b/>
          <w:sz w:val="20"/>
        </w:rPr>
        <w:t xml:space="preserve">                                             </w:t>
      </w:r>
      <w:proofErr w:type="spellStart"/>
      <w:r>
        <w:rPr>
          <w:rFonts w:ascii="Times New Roman" w:hAnsi="Times New Roman"/>
          <w:b/>
          <w:sz w:val="20"/>
        </w:rPr>
        <w:t>Bilik</w:t>
      </w:r>
      <w:proofErr w:type="spellEnd"/>
      <w:r>
        <w:rPr>
          <w:rFonts w:ascii="Times New Roman" w:hAnsi="Times New Roman"/>
          <w:b/>
          <w:sz w:val="20"/>
        </w:rPr>
        <w:t>.</w:t>
      </w:r>
    </w:p>
    <w:p w:rsidR="003F4F3B" w:rsidRPr="009D2E54" w:rsidRDefault="003F4F3B" w:rsidP="003F4F3B">
      <w:pPr>
        <w:rPr>
          <w:bCs/>
          <w:sz w:val="20"/>
        </w:rPr>
      </w:pPr>
      <w:r w:rsidRPr="009D2E54">
        <w:rPr>
          <w:b/>
          <w:bCs/>
          <w:sz w:val="20"/>
        </w:rPr>
        <w:t>DELAI D’EXECUTION</w:t>
      </w:r>
      <w:r w:rsidRPr="009D2E54">
        <w:rPr>
          <w:bCs/>
          <w:sz w:val="20"/>
        </w:rPr>
        <w:t> :</w:t>
      </w:r>
      <w:r w:rsidRPr="009D2E54">
        <w:rPr>
          <w:bCs/>
          <w:sz w:val="20"/>
        </w:rPr>
        <w:tab/>
      </w:r>
      <w:r w:rsidRPr="009D2E54">
        <w:rPr>
          <w:sz w:val="20"/>
        </w:rPr>
        <w:t>…………………………</w:t>
      </w:r>
      <w:proofErr w:type="gramStart"/>
      <w:r w:rsidRPr="009D2E54">
        <w:rPr>
          <w:sz w:val="20"/>
        </w:rPr>
        <w:t>…</w:t>
      </w:r>
      <w:r>
        <w:rPr>
          <w:sz w:val="20"/>
        </w:rPr>
        <w:t>(</w:t>
      </w:r>
      <w:proofErr w:type="gramEnd"/>
      <w:r w:rsidRPr="009D2E54">
        <w:rPr>
          <w:sz w:val="20"/>
        </w:rPr>
        <w:t>…………………</w:t>
      </w:r>
      <w:r>
        <w:rPr>
          <w:sz w:val="20"/>
        </w:rPr>
        <w:t>) mois</w:t>
      </w:r>
    </w:p>
    <w:p w:rsidR="003F4F3B" w:rsidRPr="009D2E54" w:rsidRDefault="003F4F3B" w:rsidP="003F4F3B"/>
    <w:p w:rsidR="003F4F3B" w:rsidRDefault="003F4F3B" w:rsidP="003F4F3B">
      <w:pPr>
        <w:rPr>
          <w:rFonts w:ascii="Arial" w:hAnsi="Arial" w:cs="Arial"/>
          <w:bCs/>
          <w:sz w:val="20"/>
        </w:rPr>
      </w:pPr>
      <w:r w:rsidRPr="009D2E54">
        <w:rPr>
          <w:b/>
          <w:bCs/>
          <w:sz w:val="20"/>
        </w:rPr>
        <w:t>MONTANTS EN FCFA</w:t>
      </w:r>
      <w:r>
        <w:rPr>
          <w:rFonts w:ascii="Arial" w:hAnsi="Arial" w:cs="Arial"/>
          <w:bCs/>
          <w:sz w:val="20"/>
        </w:rPr>
        <w:t xml:space="preserve"> : </w:t>
      </w:r>
      <w:r>
        <w:rPr>
          <w:rFonts w:ascii="Arial" w:hAnsi="Arial" w:cs="Arial"/>
          <w:bCs/>
          <w:sz w:val="20"/>
        </w:rPr>
        <w:tab/>
      </w:r>
    </w:p>
    <w:tbl>
      <w:tblPr>
        <w:tblW w:w="6165" w:type="dxa"/>
        <w:tblInd w:w="3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45"/>
        <w:gridCol w:w="1620"/>
      </w:tblGrid>
      <w:tr w:rsidR="003F4F3B" w:rsidRPr="009D2E54" w:rsidTr="003F4F3B">
        <w:trPr>
          <w:trHeight w:hRule="exact" w:val="340"/>
        </w:trPr>
        <w:tc>
          <w:tcPr>
            <w:tcW w:w="4545" w:type="dxa"/>
            <w:noWrap/>
            <w:tcMar>
              <w:top w:w="15" w:type="dxa"/>
              <w:left w:w="180" w:type="dxa"/>
              <w:bottom w:w="0" w:type="dxa"/>
              <w:right w:w="15" w:type="dxa"/>
            </w:tcMar>
            <w:vAlign w:val="center"/>
          </w:tcPr>
          <w:p w:rsidR="003F4F3B" w:rsidRPr="009D2E54" w:rsidRDefault="003F4F3B" w:rsidP="003F4F3B">
            <w:pPr>
              <w:ind w:leftChars="-19" w:left="-46"/>
              <w:rPr>
                <w:rFonts w:eastAsia="Arial Unicode MS"/>
                <w:bCs/>
                <w:sz w:val="20"/>
                <w:szCs w:val="28"/>
              </w:rPr>
            </w:pPr>
            <w:r w:rsidRPr="009D2E54">
              <w:rPr>
                <w:bCs/>
                <w:sz w:val="20"/>
                <w:szCs w:val="28"/>
              </w:rPr>
              <w:t xml:space="preserve">MONTANT TOTAL TTC </w:t>
            </w:r>
          </w:p>
        </w:tc>
        <w:tc>
          <w:tcPr>
            <w:tcW w:w="1620" w:type="dxa"/>
            <w:vAlign w:val="center"/>
          </w:tcPr>
          <w:p w:rsidR="003F4F3B" w:rsidRPr="009D2E54" w:rsidRDefault="003F4F3B" w:rsidP="003F4F3B">
            <w:pPr>
              <w:ind w:right="284"/>
              <w:jc w:val="right"/>
              <w:rPr>
                <w:rFonts w:eastAsia="Arial Unicode MS"/>
                <w:bCs/>
                <w:sz w:val="20"/>
                <w:szCs w:val="28"/>
              </w:rPr>
            </w:pPr>
          </w:p>
        </w:tc>
      </w:tr>
      <w:tr w:rsidR="003F4F3B" w:rsidRPr="009D2E54" w:rsidTr="003F4F3B">
        <w:trPr>
          <w:trHeight w:hRule="exact" w:val="340"/>
        </w:trPr>
        <w:tc>
          <w:tcPr>
            <w:tcW w:w="4545" w:type="dxa"/>
            <w:noWrap/>
            <w:tcMar>
              <w:top w:w="15" w:type="dxa"/>
              <w:left w:w="180" w:type="dxa"/>
              <w:bottom w:w="0" w:type="dxa"/>
              <w:right w:w="15" w:type="dxa"/>
            </w:tcMar>
            <w:vAlign w:val="center"/>
          </w:tcPr>
          <w:p w:rsidR="003F4F3B" w:rsidRPr="009D2E54" w:rsidRDefault="003F4F3B" w:rsidP="003F4F3B">
            <w:pPr>
              <w:ind w:leftChars="-19" w:left="-46"/>
              <w:rPr>
                <w:rFonts w:eastAsia="Arial Unicode MS"/>
                <w:bCs/>
                <w:sz w:val="20"/>
                <w:szCs w:val="28"/>
              </w:rPr>
            </w:pPr>
            <w:r w:rsidRPr="009D2E54">
              <w:rPr>
                <w:bCs/>
                <w:sz w:val="20"/>
                <w:szCs w:val="28"/>
              </w:rPr>
              <w:t xml:space="preserve">MONTANT TOTAL HTVA </w:t>
            </w:r>
          </w:p>
        </w:tc>
        <w:tc>
          <w:tcPr>
            <w:tcW w:w="1620" w:type="dxa"/>
            <w:vAlign w:val="center"/>
          </w:tcPr>
          <w:p w:rsidR="003F4F3B" w:rsidRPr="009D2E54" w:rsidRDefault="003F4F3B" w:rsidP="003F4F3B">
            <w:pPr>
              <w:ind w:right="284"/>
              <w:jc w:val="right"/>
              <w:rPr>
                <w:rFonts w:eastAsia="Arial Unicode MS"/>
                <w:bCs/>
                <w:sz w:val="20"/>
                <w:szCs w:val="28"/>
              </w:rPr>
            </w:pPr>
          </w:p>
        </w:tc>
      </w:tr>
      <w:tr w:rsidR="003F4F3B" w:rsidRPr="009D2E54" w:rsidTr="003F4F3B">
        <w:trPr>
          <w:trHeight w:hRule="exact" w:val="340"/>
        </w:trPr>
        <w:tc>
          <w:tcPr>
            <w:tcW w:w="4545" w:type="dxa"/>
            <w:tcBorders>
              <w:bottom w:val="single" w:sz="4" w:space="0" w:color="auto"/>
            </w:tcBorders>
            <w:noWrap/>
            <w:tcMar>
              <w:top w:w="15" w:type="dxa"/>
              <w:left w:w="180" w:type="dxa"/>
              <w:bottom w:w="0" w:type="dxa"/>
              <w:right w:w="15" w:type="dxa"/>
            </w:tcMar>
            <w:vAlign w:val="center"/>
          </w:tcPr>
          <w:p w:rsidR="003F4F3B" w:rsidRPr="009D2E54" w:rsidRDefault="003F4F3B" w:rsidP="003F4F3B">
            <w:pPr>
              <w:ind w:leftChars="-19" w:left="-46"/>
              <w:rPr>
                <w:rFonts w:eastAsia="Arial Unicode MS"/>
                <w:bCs/>
                <w:sz w:val="20"/>
                <w:szCs w:val="28"/>
              </w:rPr>
            </w:pPr>
            <w:r w:rsidRPr="009D2E54">
              <w:rPr>
                <w:bCs/>
                <w:sz w:val="20"/>
                <w:szCs w:val="28"/>
              </w:rPr>
              <w:t>TVA (19,25 %)</w:t>
            </w:r>
          </w:p>
        </w:tc>
        <w:tc>
          <w:tcPr>
            <w:tcW w:w="1620" w:type="dxa"/>
            <w:tcBorders>
              <w:bottom w:val="single" w:sz="4" w:space="0" w:color="auto"/>
            </w:tcBorders>
            <w:vAlign w:val="center"/>
          </w:tcPr>
          <w:p w:rsidR="003F4F3B" w:rsidRPr="009D2E54" w:rsidRDefault="003F4F3B" w:rsidP="003F4F3B">
            <w:pPr>
              <w:ind w:right="284"/>
              <w:jc w:val="right"/>
              <w:rPr>
                <w:rFonts w:eastAsia="Arial Unicode MS"/>
                <w:bCs/>
                <w:sz w:val="20"/>
                <w:szCs w:val="28"/>
              </w:rPr>
            </w:pPr>
          </w:p>
        </w:tc>
      </w:tr>
      <w:tr w:rsidR="003F4F3B" w:rsidRPr="009D2E54" w:rsidTr="003F4F3B">
        <w:trPr>
          <w:trHeight w:hRule="exact" w:val="340"/>
        </w:trPr>
        <w:tc>
          <w:tcPr>
            <w:tcW w:w="4545" w:type="dxa"/>
            <w:noWrap/>
            <w:tcMar>
              <w:top w:w="15" w:type="dxa"/>
              <w:left w:w="180" w:type="dxa"/>
              <w:bottom w:w="0" w:type="dxa"/>
              <w:right w:w="15" w:type="dxa"/>
            </w:tcMar>
            <w:vAlign w:val="center"/>
          </w:tcPr>
          <w:p w:rsidR="003F4F3B" w:rsidRPr="009D2E54" w:rsidRDefault="003F4F3B" w:rsidP="003F4F3B">
            <w:pPr>
              <w:ind w:leftChars="-19" w:left="-46"/>
              <w:rPr>
                <w:rFonts w:eastAsia="Arial Unicode MS"/>
                <w:bCs/>
                <w:sz w:val="20"/>
                <w:szCs w:val="28"/>
              </w:rPr>
            </w:pPr>
            <w:r w:rsidRPr="009D2E54">
              <w:rPr>
                <w:bCs/>
                <w:sz w:val="20"/>
                <w:szCs w:val="28"/>
              </w:rPr>
              <w:t xml:space="preserve">AIR </w:t>
            </w:r>
            <w:r>
              <w:rPr>
                <w:bCs/>
                <w:sz w:val="20"/>
                <w:szCs w:val="28"/>
              </w:rPr>
              <w:t>2</w:t>
            </w:r>
            <w:r w:rsidRPr="009D2E54">
              <w:rPr>
                <w:bCs/>
                <w:sz w:val="20"/>
                <w:szCs w:val="28"/>
              </w:rPr>
              <w:t>,</w:t>
            </w:r>
            <w:r>
              <w:rPr>
                <w:bCs/>
                <w:sz w:val="20"/>
                <w:szCs w:val="28"/>
              </w:rPr>
              <w:t>2</w:t>
            </w:r>
            <w:r w:rsidRPr="009D2E54">
              <w:rPr>
                <w:bCs/>
                <w:sz w:val="20"/>
                <w:szCs w:val="28"/>
              </w:rPr>
              <w:t>%</w:t>
            </w:r>
            <w:r>
              <w:rPr>
                <w:bCs/>
                <w:sz w:val="20"/>
                <w:szCs w:val="28"/>
              </w:rPr>
              <w:t xml:space="preserve"> ou 5,5%</w:t>
            </w:r>
            <w:r w:rsidRPr="009D2E54">
              <w:rPr>
                <w:bCs/>
                <w:sz w:val="20"/>
                <w:szCs w:val="28"/>
              </w:rPr>
              <w:t>)</w:t>
            </w:r>
          </w:p>
        </w:tc>
        <w:tc>
          <w:tcPr>
            <w:tcW w:w="1620" w:type="dxa"/>
            <w:vAlign w:val="center"/>
          </w:tcPr>
          <w:p w:rsidR="003F4F3B" w:rsidRPr="009D2E54" w:rsidRDefault="003F4F3B" w:rsidP="003F4F3B">
            <w:pPr>
              <w:ind w:right="284"/>
              <w:jc w:val="right"/>
              <w:rPr>
                <w:rFonts w:eastAsia="Arial Unicode MS"/>
                <w:bCs/>
                <w:sz w:val="20"/>
                <w:szCs w:val="28"/>
              </w:rPr>
            </w:pPr>
          </w:p>
        </w:tc>
      </w:tr>
      <w:tr w:rsidR="003F4F3B" w:rsidRPr="009D2E54" w:rsidTr="003F4F3B">
        <w:trPr>
          <w:trHeight w:hRule="exact" w:val="340"/>
        </w:trPr>
        <w:tc>
          <w:tcPr>
            <w:tcW w:w="4545" w:type="dxa"/>
            <w:noWrap/>
            <w:tcMar>
              <w:top w:w="15" w:type="dxa"/>
              <w:left w:w="180" w:type="dxa"/>
              <w:bottom w:w="0" w:type="dxa"/>
              <w:right w:w="15" w:type="dxa"/>
            </w:tcMar>
            <w:vAlign w:val="center"/>
          </w:tcPr>
          <w:p w:rsidR="003F4F3B" w:rsidRPr="009D2E54" w:rsidRDefault="003F4F3B" w:rsidP="003F4F3B">
            <w:pPr>
              <w:ind w:leftChars="-19" w:left="-46"/>
              <w:rPr>
                <w:rFonts w:eastAsia="Arial Unicode MS"/>
                <w:bCs/>
                <w:sz w:val="20"/>
                <w:szCs w:val="28"/>
              </w:rPr>
            </w:pPr>
            <w:r w:rsidRPr="009D2E54">
              <w:rPr>
                <w:bCs/>
                <w:sz w:val="20"/>
                <w:szCs w:val="28"/>
              </w:rPr>
              <w:t xml:space="preserve">MONTANT NET A </w:t>
            </w:r>
            <w:r>
              <w:rPr>
                <w:bCs/>
                <w:sz w:val="20"/>
                <w:szCs w:val="28"/>
              </w:rPr>
              <w:t>MANDATER</w:t>
            </w:r>
          </w:p>
        </w:tc>
        <w:tc>
          <w:tcPr>
            <w:tcW w:w="1620" w:type="dxa"/>
            <w:vAlign w:val="center"/>
          </w:tcPr>
          <w:p w:rsidR="003F4F3B" w:rsidRPr="009D2E54" w:rsidRDefault="003F4F3B" w:rsidP="003F4F3B">
            <w:pPr>
              <w:ind w:right="284"/>
              <w:jc w:val="right"/>
              <w:rPr>
                <w:rFonts w:eastAsia="Arial Unicode MS"/>
                <w:bCs/>
                <w:sz w:val="20"/>
                <w:szCs w:val="28"/>
              </w:rPr>
            </w:pPr>
          </w:p>
        </w:tc>
      </w:tr>
    </w:tbl>
    <w:p w:rsidR="003F4F3B" w:rsidRDefault="003F4F3B" w:rsidP="003F4F3B">
      <w:pPr>
        <w:outlineLvl w:val="0"/>
        <w:rPr>
          <w:rFonts w:ascii="Arial" w:hAnsi="Arial" w:cs="Arial"/>
          <w:b/>
          <w:sz w:val="20"/>
        </w:rPr>
      </w:pPr>
    </w:p>
    <w:p w:rsidR="003F4F3B" w:rsidRPr="009D2E54" w:rsidRDefault="003F4F3B" w:rsidP="003F4F3B">
      <w:pPr>
        <w:outlineLvl w:val="0"/>
        <w:rPr>
          <w:sz w:val="20"/>
        </w:rPr>
      </w:pPr>
      <w:r w:rsidRPr="009D2E54">
        <w:rPr>
          <w:b/>
          <w:sz w:val="20"/>
        </w:rPr>
        <w:t xml:space="preserve">FINANCEMENT                       </w:t>
      </w:r>
      <w:r>
        <w:rPr>
          <w:b/>
          <w:sz w:val="20"/>
        </w:rPr>
        <w:t>BIP MIN</w:t>
      </w:r>
      <w:r w:rsidR="00AE1098">
        <w:rPr>
          <w:b/>
          <w:sz w:val="20"/>
        </w:rPr>
        <w:t>EFOP</w:t>
      </w:r>
      <w:r>
        <w:rPr>
          <w:b/>
          <w:sz w:val="20"/>
        </w:rPr>
        <w:t xml:space="preserve"> DE L’EXERCICE  2024</w:t>
      </w:r>
      <w:r w:rsidRPr="009D2E54">
        <w:rPr>
          <w:sz w:val="20"/>
        </w:rPr>
        <w:t>.</w:t>
      </w:r>
    </w:p>
    <w:p w:rsidR="003F4F3B" w:rsidRPr="009D2E54" w:rsidRDefault="003F4F3B" w:rsidP="003F4F3B">
      <w:pPr>
        <w:outlineLvl w:val="0"/>
        <w:rPr>
          <w:b/>
          <w:sz w:val="20"/>
        </w:rPr>
      </w:pPr>
    </w:p>
    <w:p w:rsidR="003F4F3B" w:rsidRPr="009D2E54" w:rsidRDefault="003F4F3B" w:rsidP="003F4F3B">
      <w:pPr>
        <w:outlineLvl w:val="0"/>
        <w:rPr>
          <w:bCs/>
          <w:sz w:val="20"/>
        </w:rPr>
      </w:pPr>
      <w:proofErr w:type="gramStart"/>
      <w:r w:rsidRPr="009D2E54">
        <w:rPr>
          <w:b/>
          <w:bCs/>
          <w:sz w:val="20"/>
        </w:rPr>
        <w:t>IMPUTATION</w:t>
      </w:r>
      <w:r>
        <w:rPr>
          <w:bCs/>
          <w:sz w:val="20"/>
        </w:rPr>
        <w:t>:</w:t>
      </w:r>
      <w:proofErr w:type="gramEnd"/>
      <w:r>
        <w:rPr>
          <w:bCs/>
          <w:sz w:val="20"/>
        </w:rPr>
        <w:t xml:space="preserve"> </w:t>
      </w:r>
      <w:r>
        <w:rPr>
          <w:bCs/>
          <w:sz w:val="20"/>
        </w:rPr>
        <w:tab/>
        <w:t xml:space="preserve">             ……………………………………………….</w:t>
      </w:r>
    </w:p>
    <w:p w:rsidR="003F4F3B" w:rsidRPr="009D2E54" w:rsidRDefault="003F4F3B" w:rsidP="003F4F3B">
      <w:pPr>
        <w:rPr>
          <w:bCs/>
          <w:sz w:val="20"/>
        </w:rPr>
      </w:pPr>
    </w:p>
    <w:p w:rsidR="003F4F3B" w:rsidRPr="009D2E54" w:rsidRDefault="003F4F3B" w:rsidP="003F4F3B">
      <w:pPr>
        <w:spacing w:before="120" w:after="120" w:line="360" w:lineRule="auto"/>
        <w:rPr>
          <w:bCs/>
          <w:sz w:val="20"/>
        </w:rPr>
      </w:pPr>
      <w:r w:rsidRPr="009D2E54">
        <w:rPr>
          <w:bCs/>
          <w:sz w:val="20"/>
        </w:rPr>
        <w:t>SOUSCRIT</w:t>
      </w:r>
      <w:r>
        <w:rPr>
          <w:bCs/>
          <w:sz w:val="20"/>
        </w:rPr>
        <w:t xml:space="preserve">E     </w:t>
      </w:r>
      <w:r w:rsidRPr="009D2E54">
        <w:rPr>
          <w:bCs/>
          <w:sz w:val="20"/>
        </w:rPr>
        <w:t>le ………………………………………</w:t>
      </w:r>
      <w:r>
        <w:rPr>
          <w:bCs/>
          <w:sz w:val="20"/>
        </w:rPr>
        <w:t>……</w:t>
      </w:r>
    </w:p>
    <w:p w:rsidR="003F4F3B" w:rsidRPr="009D2E54" w:rsidRDefault="003F4F3B" w:rsidP="003F4F3B">
      <w:pPr>
        <w:spacing w:before="120" w:after="120" w:line="360" w:lineRule="auto"/>
        <w:rPr>
          <w:bCs/>
          <w:sz w:val="20"/>
        </w:rPr>
      </w:pPr>
      <w:r w:rsidRPr="009D2E54">
        <w:rPr>
          <w:bCs/>
          <w:sz w:val="20"/>
        </w:rPr>
        <w:t>SIGNE</w:t>
      </w:r>
      <w:r>
        <w:rPr>
          <w:bCs/>
          <w:sz w:val="20"/>
        </w:rPr>
        <w:t>E</w:t>
      </w:r>
      <w:r w:rsidRPr="009D2E54">
        <w:rPr>
          <w:bCs/>
          <w:sz w:val="20"/>
        </w:rPr>
        <w:tab/>
      </w:r>
      <w:r>
        <w:rPr>
          <w:bCs/>
          <w:sz w:val="20"/>
        </w:rPr>
        <w:t xml:space="preserve">             </w:t>
      </w:r>
      <w:r w:rsidRPr="009D2E54">
        <w:rPr>
          <w:bCs/>
          <w:sz w:val="20"/>
        </w:rPr>
        <w:t>le ………………………………………</w:t>
      </w:r>
      <w:r>
        <w:rPr>
          <w:bCs/>
          <w:sz w:val="20"/>
        </w:rPr>
        <w:t>…….</w:t>
      </w:r>
    </w:p>
    <w:p w:rsidR="003F4F3B" w:rsidRPr="009D2E54" w:rsidRDefault="003F4F3B" w:rsidP="003F4F3B">
      <w:pPr>
        <w:spacing w:before="120" w:after="120" w:line="360" w:lineRule="auto"/>
        <w:rPr>
          <w:bCs/>
          <w:sz w:val="20"/>
        </w:rPr>
      </w:pPr>
      <w:r w:rsidRPr="009D2E54">
        <w:rPr>
          <w:bCs/>
          <w:sz w:val="20"/>
        </w:rPr>
        <w:t>NOTIFIE</w:t>
      </w:r>
      <w:r>
        <w:rPr>
          <w:bCs/>
          <w:sz w:val="20"/>
        </w:rPr>
        <w:t xml:space="preserve">E         </w:t>
      </w:r>
      <w:r w:rsidRPr="009D2E54">
        <w:rPr>
          <w:bCs/>
          <w:sz w:val="20"/>
        </w:rPr>
        <w:t>le ………………………………………</w:t>
      </w:r>
      <w:r>
        <w:rPr>
          <w:bCs/>
          <w:sz w:val="20"/>
        </w:rPr>
        <w:t>…….</w:t>
      </w:r>
    </w:p>
    <w:p w:rsidR="003F4F3B" w:rsidRDefault="003F4F3B" w:rsidP="003F4F3B">
      <w:pPr>
        <w:spacing w:before="120" w:after="120" w:line="360" w:lineRule="auto"/>
        <w:jc w:val="both"/>
        <w:rPr>
          <w:rFonts w:ascii="Arial" w:hAnsi="Arial" w:cs="Arial"/>
          <w:sz w:val="20"/>
        </w:rPr>
      </w:pPr>
      <w:r w:rsidRPr="009D2E54">
        <w:rPr>
          <w:sz w:val="20"/>
        </w:rPr>
        <w:t>ENREGISTRE</w:t>
      </w:r>
      <w:r>
        <w:rPr>
          <w:sz w:val="20"/>
        </w:rPr>
        <w:t xml:space="preserve">E </w:t>
      </w:r>
      <w:r w:rsidRPr="009D2E54">
        <w:rPr>
          <w:sz w:val="20"/>
        </w:rPr>
        <w:t>le ………………………………………</w:t>
      </w:r>
      <w:r>
        <w:rPr>
          <w:rFonts w:ascii="Arial" w:hAnsi="Arial" w:cs="Arial"/>
          <w:noProof/>
          <w:sz w:val="20"/>
        </w:rPr>
        <mc:AlternateContent>
          <mc:Choice Requires="wps">
            <w:drawing>
              <wp:anchor distT="0" distB="0" distL="114300" distR="114300" simplePos="0" relativeHeight="251662336" behindDoc="0" locked="0" layoutInCell="1" allowOverlap="1" wp14:anchorId="42BFC6A3" wp14:editId="52342EFC">
                <wp:simplePos x="0" y="0"/>
                <wp:positionH relativeFrom="column">
                  <wp:posOffset>0</wp:posOffset>
                </wp:positionH>
                <wp:positionV relativeFrom="paragraph">
                  <wp:posOffset>8801100</wp:posOffset>
                </wp:positionV>
                <wp:extent cx="6057900" cy="0"/>
                <wp:effectExtent l="5715" t="13335" r="13335" b="5715"/>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683A" id="Connecteur droit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3pt" to="477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"/>
            </w:pict>
          </mc:Fallback>
        </mc:AlternateContent>
      </w:r>
      <w:r>
        <w:rPr>
          <w:sz w:val="20"/>
        </w:rPr>
        <w:t>…….</w:t>
      </w:r>
    </w:p>
    <w:p w:rsidR="003F4F3B" w:rsidRDefault="003F4F3B" w:rsidP="003F4F3B">
      <w:pPr>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ENTRE :</w:t>
      </w: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szCs w:val="32"/>
        </w:rPr>
      </w:pPr>
      <w:r>
        <w:rPr>
          <w:rFonts w:ascii="Arial" w:hAnsi="Arial" w:cs="Arial"/>
          <w:b/>
          <w:bCs/>
          <w:sz w:val="20"/>
        </w:rPr>
        <w:t>L’administration Camerounaise, représentée par le Maire de la commune de Sangmélima dénommé ci-après</w:t>
      </w:r>
      <w:r>
        <w:rPr>
          <w:rFonts w:ascii="Arial" w:hAnsi="Arial" w:cs="Arial"/>
          <w:b/>
          <w:bCs/>
          <w:sz w:val="20"/>
          <w:szCs w:val="32"/>
        </w:rPr>
        <w:t xml:space="preserve"> « LE MAITRE </w:t>
      </w:r>
      <w:proofErr w:type="gramStart"/>
      <w:r>
        <w:rPr>
          <w:rFonts w:ascii="Arial" w:hAnsi="Arial" w:cs="Arial"/>
          <w:b/>
          <w:bCs/>
          <w:sz w:val="20"/>
          <w:szCs w:val="32"/>
        </w:rPr>
        <w:t>D’OUVRAGE»</w:t>
      </w:r>
      <w:proofErr w:type="gramEnd"/>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rPr>
      </w:pPr>
      <w:r>
        <w:rPr>
          <w:rFonts w:ascii="Arial" w:hAnsi="Arial" w:cs="Arial"/>
          <w:sz w:val="20"/>
          <w:szCs w:val="32"/>
        </w:rPr>
        <w:t>D’UNE PART,</w:t>
      </w: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r>
        <w:rPr>
          <w:rFonts w:ascii="Arial" w:hAnsi="Arial" w:cs="Arial"/>
          <w:sz w:val="20"/>
          <w:szCs w:val="32"/>
        </w:rPr>
        <w:t>ET :</w:t>
      </w: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outlineLvl w:val="0"/>
        <w:rPr>
          <w:rFonts w:ascii="Arial" w:hAnsi="Arial" w:cs="Arial"/>
          <w:b/>
          <w:sz w:val="20"/>
        </w:rPr>
      </w:pPr>
      <w:r>
        <w:rPr>
          <w:rFonts w:ascii="Arial" w:hAnsi="Arial" w:cs="Arial"/>
          <w:b/>
          <w:sz w:val="20"/>
        </w:rPr>
        <w:t>ENTREPRISE :</w:t>
      </w:r>
    </w:p>
    <w:p w:rsidR="003F4F3B" w:rsidRDefault="003F4F3B" w:rsidP="003F4F3B">
      <w:pPr>
        <w:jc w:val="both"/>
        <w:outlineLvl w:val="0"/>
        <w:rPr>
          <w:rFonts w:ascii="Arial" w:hAnsi="Arial" w:cs="Arial"/>
          <w:b/>
          <w:sz w:val="20"/>
        </w:rPr>
      </w:pPr>
      <w:r>
        <w:rPr>
          <w:rFonts w:ascii="Arial" w:hAnsi="Arial" w:cs="Arial"/>
          <w:b/>
          <w:sz w:val="20"/>
        </w:rPr>
        <w:t xml:space="preserve">B.P : </w:t>
      </w:r>
      <w:r>
        <w:rPr>
          <w:rFonts w:ascii="Arial" w:hAnsi="Arial" w:cs="Arial"/>
          <w:b/>
          <w:sz w:val="20"/>
        </w:rPr>
        <w:tab/>
        <w:t>__________ Tel : ______________________________ Fax : _______________________</w:t>
      </w:r>
      <w:r>
        <w:rPr>
          <w:rFonts w:ascii="Arial" w:hAnsi="Arial" w:cs="Arial"/>
          <w:b/>
          <w:sz w:val="20"/>
        </w:rPr>
        <w:tab/>
      </w:r>
    </w:p>
    <w:p w:rsidR="003F4F3B" w:rsidRDefault="003F4F3B" w:rsidP="003F4F3B">
      <w:pPr>
        <w:jc w:val="both"/>
        <w:rPr>
          <w:rFonts w:ascii="Arial" w:hAnsi="Arial" w:cs="Arial"/>
          <w:b/>
          <w:sz w:val="20"/>
        </w:rPr>
      </w:pPr>
      <w:r>
        <w:rPr>
          <w:rFonts w:ascii="Arial" w:hAnsi="Arial" w:cs="Arial"/>
          <w:b/>
          <w:sz w:val="20"/>
        </w:rPr>
        <w:t>N° R.C : ______________________ NIU : _______________________________</w:t>
      </w:r>
    </w:p>
    <w:p w:rsidR="003F4F3B" w:rsidRDefault="003F4F3B" w:rsidP="003F4F3B">
      <w:pPr>
        <w:ind w:left="2126" w:firstLine="706"/>
        <w:jc w:val="both"/>
        <w:rPr>
          <w:rFonts w:ascii="Arial" w:hAnsi="Arial" w:cs="Arial"/>
          <w:b/>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sz w:val="20"/>
        </w:rPr>
      </w:pPr>
    </w:p>
    <w:p w:rsidR="003F4F3B" w:rsidRDefault="003F4F3B" w:rsidP="003F4F3B">
      <w:pPr>
        <w:jc w:val="both"/>
        <w:rPr>
          <w:rFonts w:ascii="Arial" w:hAnsi="Arial" w:cs="Arial"/>
          <w:b/>
          <w:bCs/>
          <w:sz w:val="20"/>
          <w:szCs w:val="32"/>
        </w:rPr>
      </w:pPr>
      <w:r>
        <w:rPr>
          <w:rFonts w:ascii="Arial" w:hAnsi="Arial" w:cs="Arial"/>
          <w:b/>
          <w:bCs/>
          <w:sz w:val="20"/>
        </w:rPr>
        <w:t xml:space="preserve">Représenté par Monsieur_______________________________, son Directeur Général, dénommé ci-après </w:t>
      </w:r>
      <w:r>
        <w:rPr>
          <w:rFonts w:ascii="Arial" w:hAnsi="Arial" w:cs="Arial"/>
          <w:b/>
          <w:bCs/>
          <w:sz w:val="20"/>
          <w:szCs w:val="32"/>
        </w:rPr>
        <w:t>« L’ENTREPRENEUR »</w:t>
      </w:r>
    </w:p>
    <w:p w:rsidR="003F4F3B" w:rsidRDefault="003F4F3B" w:rsidP="003F4F3B">
      <w:pPr>
        <w:jc w:val="both"/>
        <w:rPr>
          <w:rFonts w:ascii="Arial" w:hAnsi="Arial" w:cs="Arial"/>
          <w:sz w:val="20"/>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r>
        <w:rPr>
          <w:rFonts w:ascii="Arial" w:hAnsi="Arial" w:cs="Arial"/>
          <w:sz w:val="20"/>
          <w:szCs w:val="32"/>
        </w:rPr>
        <w:t>D’AUTRE PART,</w:t>
      </w:r>
    </w:p>
    <w:p w:rsidR="003F4F3B" w:rsidRDefault="003F4F3B" w:rsidP="003F4F3B">
      <w:pPr>
        <w:jc w:val="both"/>
        <w:rPr>
          <w:rFonts w:ascii="Arial" w:hAnsi="Arial" w:cs="Arial"/>
          <w:sz w:val="20"/>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both"/>
        <w:rPr>
          <w:rFonts w:ascii="Arial" w:hAnsi="Arial" w:cs="Arial"/>
          <w:sz w:val="20"/>
          <w:szCs w:val="32"/>
        </w:rPr>
      </w:pPr>
    </w:p>
    <w:p w:rsidR="003F4F3B" w:rsidRDefault="003F4F3B" w:rsidP="003F4F3B">
      <w:pPr>
        <w:jc w:val="center"/>
        <w:rPr>
          <w:rFonts w:ascii="Arial" w:hAnsi="Arial" w:cs="Arial"/>
          <w:b/>
          <w:bCs/>
          <w:sz w:val="20"/>
          <w:szCs w:val="32"/>
        </w:rPr>
      </w:pPr>
      <w:r>
        <w:rPr>
          <w:rFonts w:ascii="Arial" w:hAnsi="Arial" w:cs="Arial"/>
          <w:b/>
          <w:bCs/>
          <w:sz w:val="20"/>
          <w:szCs w:val="32"/>
        </w:rPr>
        <w:t>IL A ETE CONVENU ET ARRETE CE QUI SUIT :</w:t>
      </w:r>
    </w:p>
    <w:p w:rsidR="003F4F3B" w:rsidRDefault="003F4F3B" w:rsidP="003F4F3B">
      <w:pPr>
        <w:spacing w:before="120" w:after="360"/>
        <w:jc w:val="both"/>
        <w:rPr>
          <w:rFonts w:ascii="Arial" w:hAnsi="Arial" w:cs="Arial"/>
          <w:b/>
          <w:bCs/>
          <w:sz w:val="20"/>
          <w:szCs w:val="32"/>
        </w:rPr>
      </w:pPr>
      <w:r>
        <w:rPr>
          <w:rFonts w:ascii="Arial" w:hAnsi="Arial" w:cs="Arial"/>
          <w:sz w:val="20"/>
        </w:rPr>
        <w:br w:type="page"/>
      </w:r>
      <w:r>
        <w:rPr>
          <w:rFonts w:ascii="Arial" w:hAnsi="Arial" w:cs="Arial"/>
          <w:b/>
          <w:bCs/>
          <w:sz w:val="20"/>
          <w:szCs w:val="32"/>
        </w:rPr>
        <w:lastRenderedPageBreak/>
        <w:t>SOMMAIRE :</w:t>
      </w:r>
    </w:p>
    <w:p w:rsidR="003F4F3B" w:rsidRDefault="003F4F3B" w:rsidP="003F4F3B">
      <w:pPr>
        <w:spacing w:before="480"/>
        <w:jc w:val="both"/>
        <w:rPr>
          <w:rFonts w:ascii="Arial" w:hAnsi="Arial" w:cs="Arial"/>
          <w:b/>
          <w:bCs/>
          <w:sz w:val="20"/>
          <w:szCs w:val="28"/>
        </w:rPr>
      </w:pPr>
      <w:r>
        <w:rPr>
          <w:rFonts w:ascii="Arial" w:hAnsi="Arial" w:cs="Arial"/>
          <w:b/>
          <w:bCs/>
          <w:sz w:val="20"/>
          <w:szCs w:val="28"/>
        </w:rPr>
        <w:t>TITRE I : CAHIER DE CLAUSES ADMINISTRATIVES PARTICULIERES</w:t>
      </w:r>
    </w:p>
    <w:p w:rsidR="003F4F3B" w:rsidRDefault="003F4F3B" w:rsidP="003F4F3B">
      <w:pPr>
        <w:spacing w:before="480"/>
        <w:jc w:val="both"/>
        <w:rPr>
          <w:rFonts w:ascii="Arial" w:hAnsi="Arial" w:cs="Arial"/>
          <w:b/>
          <w:bCs/>
          <w:sz w:val="20"/>
          <w:szCs w:val="28"/>
        </w:rPr>
      </w:pPr>
      <w:r>
        <w:rPr>
          <w:rFonts w:ascii="Arial" w:hAnsi="Arial" w:cs="Arial"/>
          <w:b/>
          <w:bCs/>
          <w:sz w:val="20"/>
          <w:szCs w:val="28"/>
        </w:rPr>
        <w:t>TITRE II : CAHIER DE CLAUSES TECHNIQUES PARTICULIERES</w:t>
      </w:r>
    </w:p>
    <w:p w:rsidR="003F4F3B" w:rsidRDefault="003F4F3B" w:rsidP="003F4F3B">
      <w:pPr>
        <w:spacing w:before="480"/>
        <w:jc w:val="both"/>
        <w:rPr>
          <w:rFonts w:ascii="Arial" w:hAnsi="Arial" w:cs="Arial"/>
          <w:b/>
          <w:bCs/>
          <w:sz w:val="20"/>
          <w:szCs w:val="28"/>
        </w:rPr>
      </w:pPr>
      <w:r>
        <w:rPr>
          <w:rFonts w:ascii="Arial" w:hAnsi="Arial" w:cs="Arial"/>
          <w:b/>
          <w:bCs/>
          <w:sz w:val="20"/>
          <w:szCs w:val="28"/>
        </w:rPr>
        <w:t>TITRE III : BORDEREAU DES PRIX</w:t>
      </w:r>
    </w:p>
    <w:p w:rsidR="003F4F3B" w:rsidRDefault="003F4F3B" w:rsidP="003F4F3B">
      <w:pPr>
        <w:spacing w:before="480"/>
        <w:jc w:val="both"/>
        <w:rPr>
          <w:rFonts w:ascii="Arial" w:hAnsi="Arial" w:cs="Arial"/>
          <w:b/>
          <w:bCs/>
          <w:sz w:val="20"/>
          <w:szCs w:val="28"/>
        </w:rPr>
      </w:pPr>
      <w:r>
        <w:rPr>
          <w:rFonts w:ascii="Arial" w:hAnsi="Arial" w:cs="Arial"/>
          <w:b/>
          <w:bCs/>
          <w:sz w:val="20"/>
          <w:szCs w:val="28"/>
        </w:rPr>
        <w:t>TITRE IV : DETAIL ESTIMATIF</w:t>
      </w:r>
    </w:p>
    <w:p w:rsidR="003F4F3B" w:rsidRDefault="003F4F3B" w:rsidP="003F4F3B">
      <w:pPr>
        <w:jc w:val="center"/>
        <w:rPr>
          <w:rFonts w:ascii="Arial" w:hAnsi="Arial" w:cs="Arial"/>
          <w:b/>
          <w:bCs/>
          <w:sz w:val="20"/>
        </w:rPr>
      </w:pPr>
      <w:r>
        <w:rPr>
          <w:rFonts w:ascii="Arial" w:hAnsi="Arial" w:cs="Arial"/>
          <w:b/>
          <w:bCs/>
          <w:sz w:val="20"/>
          <w:szCs w:val="28"/>
        </w:rPr>
        <w:br w:type="page"/>
      </w:r>
      <w:r>
        <w:rPr>
          <w:rFonts w:ascii="Arial" w:hAnsi="Arial" w:cs="Arial"/>
          <w:b/>
          <w:bCs/>
          <w:sz w:val="20"/>
        </w:rPr>
        <w:lastRenderedPageBreak/>
        <w:t>Page ______et dernière</w:t>
      </w:r>
    </w:p>
    <w:p w:rsidR="003F4F3B" w:rsidRDefault="003F4F3B" w:rsidP="003F4F3B">
      <w:pPr>
        <w:pStyle w:val="Lgende"/>
        <w:spacing w:before="0" w:line="276" w:lineRule="auto"/>
        <w:jc w:val="both"/>
        <w:rPr>
          <w:rFonts w:ascii="Times New Roman" w:hAnsi="Times New Roman" w:cs="Times New Roman"/>
          <w:sz w:val="20"/>
          <w:szCs w:val="20"/>
        </w:rPr>
      </w:pPr>
    </w:p>
    <w:p w:rsidR="003F4F3B" w:rsidRDefault="003F4F3B" w:rsidP="003F4F3B">
      <w:pPr>
        <w:pStyle w:val="Lgende"/>
        <w:spacing w:before="0" w:line="276" w:lineRule="auto"/>
        <w:jc w:val="both"/>
        <w:rPr>
          <w:rFonts w:ascii="Times New Roman" w:hAnsi="Times New Roman" w:cs="Times New Roman"/>
          <w:sz w:val="20"/>
          <w:szCs w:val="20"/>
        </w:rPr>
      </w:pPr>
    </w:p>
    <w:p w:rsidR="003F4F3B" w:rsidRPr="00272AA2" w:rsidRDefault="003F4F3B" w:rsidP="003F4F3B">
      <w:pPr>
        <w:spacing w:line="276" w:lineRule="auto"/>
        <w:jc w:val="both"/>
        <w:rPr>
          <w:rFonts w:ascii="Arial Black" w:hAnsi="Arial Black" w:cs="Arial"/>
          <w:sz w:val="18"/>
          <w:szCs w:val="18"/>
        </w:rPr>
      </w:pPr>
      <w:r>
        <w:rPr>
          <w:rFonts w:ascii="Arial Black" w:hAnsi="Arial Black"/>
          <w:sz w:val="18"/>
          <w:szCs w:val="18"/>
        </w:rPr>
        <w:t>LETTRE COMMANDE</w:t>
      </w:r>
      <w:r w:rsidRPr="00272AA2">
        <w:rPr>
          <w:rFonts w:ascii="Arial Black" w:hAnsi="Arial Black"/>
          <w:sz w:val="18"/>
          <w:szCs w:val="18"/>
        </w:rPr>
        <w:t xml:space="preserve"> N°_______________/</w:t>
      </w:r>
      <w:r>
        <w:rPr>
          <w:rFonts w:ascii="Arial Black" w:hAnsi="Arial Black"/>
          <w:sz w:val="18"/>
          <w:szCs w:val="18"/>
        </w:rPr>
        <w:t>LC</w:t>
      </w:r>
      <w:r w:rsidRPr="00272AA2">
        <w:rPr>
          <w:rFonts w:ascii="Arial Black" w:hAnsi="Arial Black"/>
          <w:sz w:val="18"/>
          <w:szCs w:val="18"/>
        </w:rPr>
        <w:t>/CS/</w:t>
      </w:r>
      <w:r>
        <w:rPr>
          <w:rFonts w:ascii="Arial Black" w:hAnsi="Arial Black"/>
          <w:sz w:val="18"/>
          <w:szCs w:val="18"/>
        </w:rPr>
        <w:t>SIGAMP</w:t>
      </w:r>
      <w:r w:rsidRPr="00272AA2">
        <w:rPr>
          <w:rFonts w:ascii="Arial Black" w:hAnsi="Arial Black"/>
          <w:sz w:val="18"/>
          <w:szCs w:val="18"/>
        </w:rPr>
        <w:t>/20</w:t>
      </w:r>
      <w:r>
        <w:rPr>
          <w:rFonts w:ascii="Arial Black" w:hAnsi="Arial Black"/>
          <w:sz w:val="18"/>
          <w:szCs w:val="18"/>
        </w:rPr>
        <w:t>24</w:t>
      </w:r>
      <w:r w:rsidRPr="00272AA2">
        <w:rPr>
          <w:rFonts w:ascii="Arial Black" w:hAnsi="Arial Black"/>
          <w:sz w:val="18"/>
          <w:szCs w:val="18"/>
        </w:rPr>
        <w:t xml:space="preserve"> PASSE</w:t>
      </w:r>
      <w:r w:rsidR="00AE1098">
        <w:rPr>
          <w:rFonts w:ascii="Arial Black" w:hAnsi="Arial Black"/>
          <w:sz w:val="18"/>
          <w:szCs w:val="18"/>
        </w:rPr>
        <w:t>E</w:t>
      </w:r>
      <w:r w:rsidRPr="00272AA2">
        <w:rPr>
          <w:rFonts w:ascii="Arial Black" w:hAnsi="Arial Black"/>
          <w:sz w:val="18"/>
          <w:szCs w:val="18"/>
        </w:rPr>
        <w:t xml:space="preserve"> APRES </w:t>
      </w:r>
      <w:r w:rsidRPr="00272AA2">
        <w:rPr>
          <w:rFonts w:ascii="Arial Black" w:hAnsi="Arial Black"/>
          <w:b/>
          <w:bCs/>
          <w:sz w:val="18"/>
          <w:szCs w:val="18"/>
        </w:rPr>
        <w:t>APPEL D’OFFRES NATIONAL OUVERT N°________/AONO/CS/SIGAMP/202</w:t>
      </w:r>
      <w:r>
        <w:rPr>
          <w:rFonts w:ascii="Arial Black" w:hAnsi="Arial Black"/>
          <w:b/>
          <w:bCs/>
          <w:sz w:val="18"/>
          <w:szCs w:val="18"/>
        </w:rPr>
        <w:t xml:space="preserve">4 DU_____________EN PROCEDURE D’URGENCE, </w:t>
      </w:r>
      <w:r w:rsidRPr="00272AA2">
        <w:rPr>
          <w:rFonts w:ascii="Arial Black" w:hAnsi="Arial Black"/>
          <w:b/>
          <w:bCs/>
          <w:sz w:val="18"/>
          <w:szCs w:val="18"/>
        </w:rPr>
        <w:t>DU_____________POUR L</w:t>
      </w:r>
      <w:r w:rsidR="00AE1098">
        <w:rPr>
          <w:rFonts w:ascii="Arial Black" w:hAnsi="Arial Black"/>
          <w:b/>
          <w:bCs/>
          <w:sz w:val="18"/>
          <w:szCs w:val="18"/>
        </w:rPr>
        <w:t xml:space="preserve">’EQUIPEMENT DES SAR/SM DE LA </w:t>
      </w:r>
      <w:r w:rsidRPr="00272AA2">
        <w:rPr>
          <w:rFonts w:ascii="Arial Black" w:hAnsi="Arial Black"/>
          <w:b/>
          <w:bCs/>
          <w:sz w:val="18"/>
          <w:szCs w:val="18"/>
        </w:rPr>
        <w:t>COMMUNE DE SANGMELIMA, DEPARTEMENT DU DJA ET LOBO</w:t>
      </w:r>
    </w:p>
    <w:p w:rsidR="003F4F3B" w:rsidRPr="00272AA2" w:rsidRDefault="003F4F3B" w:rsidP="003F4F3B">
      <w:pPr>
        <w:pStyle w:val="Lgende"/>
        <w:spacing w:before="0" w:line="276" w:lineRule="auto"/>
        <w:jc w:val="both"/>
        <w:rPr>
          <w:rFonts w:ascii="Arial Black" w:hAnsi="Arial Black" w:cs="Arial"/>
          <w:sz w:val="18"/>
          <w:szCs w:val="18"/>
        </w:rPr>
      </w:pPr>
    </w:p>
    <w:p w:rsidR="003F4F3B" w:rsidRDefault="003F4F3B" w:rsidP="003F4F3B">
      <w:pPr>
        <w:pStyle w:val="Retraitcorpsdetexte"/>
        <w:ind w:left="2880" w:hanging="2880"/>
        <w:rPr>
          <w:rFonts w:ascii="Arial" w:hAnsi="Arial" w:cs="Arial"/>
          <w:b/>
          <w:bCs/>
          <w:sz w:val="20"/>
          <w:lang w:val="fr-CA"/>
        </w:rPr>
      </w:pPr>
    </w:p>
    <w:p w:rsidR="003F4F3B" w:rsidRDefault="003F4F3B" w:rsidP="003F4F3B">
      <w:pPr>
        <w:pStyle w:val="Corpsdetexte3"/>
        <w:ind w:right="72"/>
        <w:rPr>
          <w:rFonts w:ascii="Arial" w:hAnsi="Arial" w:cs="Arial"/>
          <w:b/>
          <w:bCs/>
          <w:sz w:val="20"/>
        </w:rPr>
      </w:pPr>
    </w:p>
    <w:p w:rsidR="003F4F3B" w:rsidRDefault="003F4F3B" w:rsidP="003F4F3B">
      <w:pPr>
        <w:rPr>
          <w:rFonts w:ascii="Arial" w:hAnsi="Arial" w:cs="Arial"/>
          <w:bCs/>
          <w:sz w:val="20"/>
        </w:rPr>
      </w:pPr>
      <w:r>
        <w:rPr>
          <w:rFonts w:ascii="Arial" w:hAnsi="Arial" w:cs="Arial"/>
          <w:bCs/>
          <w:sz w:val="20"/>
        </w:rPr>
        <w:t xml:space="preserve">Montant de la lettre commande en FCFA : </w:t>
      </w:r>
      <w:r>
        <w:rPr>
          <w:rFonts w:ascii="Arial" w:hAnsi="Arial" w:cs="Arial"/>
          <w:bCs/>
          <w:sz w:val="20"/>
        </w:rPr>
        <w:tab/>
      </w:r>
    </w:p>
    <w:tbl>
      <w:tblPr>
        <w:tblW w:w="5953" w:type="dxa"/>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94"/>
        <w:gridCol w:w="3359"/>
      </w:tblGrid>
      <w:tr w:rsidR="003F4F3B" w:rsidTr="003F4F3B">
        <w:trPr>
          <w:trHeight w:hRule="exact" w:val="340"/>
        </w:trPr>
        <w:tc>
          <w:tcPr>
            <w:tcW w:w="2594" w:type="dxa"/>
            <w:noWrap/>
            <w:tcMar>
              <w:top w:w="15" w:type="dxa"/>
              <w:left w:w="180" w:type="dxa"/>
              <w:bottom w:w="0" w:type="dxa"/>
              <w:right w:w="15" w:type="dxa"/>
            </w:tcMar>
            <w:vAlign w:val="center"/>
          </w:tcPr>
          <w:p w:rsidR="003F4F3B" w:rsidRDefault="003F4F3B" w:rsidP="003F4F3B">
            <w:pPr>
              <w:ind w:leftChars="-19" w:left="-46"/>
              <w:rPr>
                <w:rFonts w:ascii="Arial" w:eastAsia="Arial Unicode MS" w:hAnsi="Arial" w:cs="Arial"/>
                <w:bCs/>
                <w:sz w:val="20"/>
                <w:szCs w:val="28"/>
              </w:rPr>
            </w:pPr>
            <w:r>
              <w:rPr>
                <w:rFonts w:ascii="Arial" w:hAnsi="Arial" w:cs="Arial"/>
                <w:bCs/>
                <w:sz w:val="20"/>
                <w:szCs w:val="28"/>
              </w:rPr>
              <w:t xml:space="preserve">TOTAL TTC </w:t>
            </w:r>
          </w:p>
        </w:tc>
        <w:tc>
          <w:tcPr>
            <w:tcW w:w="3359" w:type="dxa"/>
            <w:vAlign w:val="center"/>
          </w:tcPr>
          <w:p w:rsidR="003F4F3B" w:rsidRDefault="003F4F3B" w:rsidP="003F4F3B">
            <w:pPr>
              <w:ind w:right="284"/>
              <w:jc w:val="right"/>
              <w:rPr>
                <w:rFonts w:ascii="Arial" w:eastAsia="Arial Unicode MS" w:hAnsi="Arial" w:cs="Arial"/>
                <w:bCs/>
                <w:sz w:val="20"/>
                <w:szCs w:val="28"/>
              </w:rPr>
            </w:pPr>
          </w:p>
        </w:tc>
      </w:tr>
      <w:tr w:rsidR="003F4F3B" w:rsidTr="003F4F3B">
        <w:trPr>
          <w:trHeight w:hRule="exact" w:val="340"/>
        </w:trPr>
        <w:tc>
          <w:tcPr>
            <w:tcW w:w="2594" w:type="dxa"/>
            <w:noWrap/>
            <w:tcMar>
              <w:top w:w="15" w:type="dxa"/>
              <w:left w:w="180" w:type="dxa"/>
              <w:bottom w:w="0" w:type="dxa"/>
              <w:right w:w="15" w:type="dxa"/>
            </w:tcMar>
            <w:vAlign w:val="center"/>
          </w:tcPr>
          <w:p w:rsidR="003F4F3B" w:rsidRDefault="003F4F3B" w:rsidP="003F4F3B">
            <w:pPr>
              <w:ind w:leftChars="-19" w:left="-46"/>
              <w:rPr>
                <w:rFonts w:ascii="Arial" w:eastAsia="Arial Unicode MS" w:hAnsi="Arial" w:cs="Arial"/>
                <w:bCs/>
                <w:sz w:val="20"/>
                <w:szCs w:val="28"/>
              </w:rPr>
            </w:pPr>
            <w:r>
              <w:rPr>
                <w:rFonts w:ascii="Arial" w:hAnsi="Arial" w:cs="Arial"/>
                <w:bCs/>
                <w:sz w:val="20"/>
                <w:szCs w:val="28"/>
              </w:rPr>
              <w:t xml:space="preserve"> HTVA </w:t>
            </w:r>
          </w:p>
        </w:tc>
        <w:tc>
          <w:tcPr>
            <w:tcW w:w="3359" w:type="dxa"/>
            <w:vAlign w:val="center"/>
          </w:tcPr>
          <w:p w:rsidR="003F4F3B" w:rsidRDefault="003F4F3B" w:rsidP="003F4F3B">
            <w:pPr>
              <w:ind w:right="284"/>
              <w:jc w:val="right"/>
              <w:rPr>
                <w:rFonts w:ascii="Arial" w:eastAsia="Arial Unicode MS" w:hAnsi="Arial" w:cs="Arial"/>
                <w:bCs/>
                <w:sz w:val="20"/>
                <w:szCs w:val="28"/>
              </w:rPr>
            </w:pPr>
          </w:p>
        </w:tc>
      </w:tr>
      <w:tr w:rsidR="003F4F3B" w:rsidTr="003F4F3B">
        <w:trPr>
          <w:trHeight w:hRule="exact" w:val="340"/>
        </w:trPr>
        <w:tc>
          <w:tcPr>
            <w:tcW w:w="2594" w:type="dxa"/>
            <w:tcBorders>
              <w:bottom w:val="single" w:sz="4" w:space="0" w:color="auto"/>
            </w:tcBorders>
            <w:noWrap/>
            <w:tcMar>
              <w:top w:w="15" w:type="dxa"/>
              <w:left w:w="180" w:type="dxa"/>
              <w:bottom w:w="0" w:type="dxa"/>
              <w:right w:w="15" w:type="dxa"/>
            </w:tcMar>
            <w:vAlign w:val="center"/>
          </w:tcPr>
          <w:p w:rsidR="003F4F3B" w:rsidRDefault="003F4F3B" w:rsidP="003F4F3B">
            <w:pPr>
              <w:ind w:leftChars="-19" w:left="-46"/>
              <w:rPr>
                <w:rFonts w:ascii="Arial" w:eastAsia="Arial Unicode MS" w:hAnsi="Arial" w:cs="Arial"/>
                <w:bCs/>
                <w:sz w:val="20"/>
                <w:szCs w:val="28"/>
              </w:rPr>
            </w:pPr>
            <w:r>
              <w:rPr>
                <w:rFonts w:ascii="Arial" w:hAnsi="Arial" w:cs="Arial"/>
                <w:bCs/>
                <w:sz w:val="20"/>
                <w:szCs w:val="28"/>
              </w:rPr>
              <w:t>TVA (19,25 %)</w:t>
            </w:r>
          </w:p>
        </w:tc>
        <w:tc>
          <w:tcPr>
            <w:tcW w:w="3359" w:type="dxa"/>
            <w:tcBorders>
              <w:bottom w:val="single" w:sz="4" w:space="0" w:color="auto"/>
            </w:tcBorders>
            <w:vAlign w:val="center"/>
          </w:tcPr>
          <w:p w:rsidR="003F4F3B" w:rsidRDefault="003F4F3B" w:rsidP="003F4F3B">
            <w:pPr>
              <w:ind w:right="284"/>
              <w:jc w:val="right"/>
              <w:rPr>
                <w:rFonts w:ascii="Arial" w:eastAsia="Arial Unicode MS" w:hAnsi="Arial" w:cs="Arial"/>
                <w:bCs/>
                <w:sz w:val="20"/>
                <w:szCs w:val="28"/>
              </w:rPr>
            </w:pPr>
          </w:p>
        </w:tc>
      </w:tr>
      <w:tr w:rsidR="003F4F3B" w:rsidTr="003F4F3B">
        <w:trPr>
          <w:trHeight w:hRule="exact" w:val="340"/>
        </w:trPr>
        <w:tc>
          <w:tcPr>
            <w:tcW w:w="2594" w:type="dxa"/>
            <w:noWrap/>
            <w:tcMar>
              <w:top w:w="15" w:type="dxa"/>
              <w:left w:w="180" w:type="dxa"/>
              <w:bottom w:w="0" w:type="dxa"/>
              <w:right w:w="15" w:type="dxa"/>
            </w:tcMar>
            <w:vAlign w:val="center"/>
          </w:tcPr>
          <w:p w:rsidR="003F4F3B" w:rsidRDefault="003F4F3B" w:rsidP="003F4F3B">
            <w:pPr>
              <w:ind w:leftChars="-19" w:left="-46"/>
              <w:rPr>
                <w:rFonts w:ascii="Arial" w:eastAsia="Arial Unicode MS" w:hAnsi="Arial" w:cs="Arial"/>
                <w:bCs/>
                <w:sz w:val="20"/>
                <w:szCs w:val="28"/>
              </w:rPr>
            </w:pPr>
            <w:r>
              <w:rPr>
                <w:rFonts w:ascii="Arial" w:hAnsi="Arial" w:cs="Arial"/>
                <w:bCs/>
                <w:sz w:val="20"/>
                <w:szCs w:val="28"/>
              </w:rPr>
              <w:t>AIR (2,2% ou 5,5%)</w:t>
            </w:r>
          </w:p>
        </w:tc>
        <w:tc>
          <w:tcPr>
            <w:tcW w:w="3359" w:type="dxa"/>
            <w:vAlign w:val="center"/>
          </w:tcPr>
          <w:p w:rsidR="003F4F3B" w:rsidRDefault="003F4F3B" w:rsidP="003F4F3B">
            <w:pPr>
              <w:ind w:right="284"/>
              <w:jc w:val="right"/>
              <w:rPr>
                <w:rFonts w:ascii="Arial" w:eastAsia="Arial Unicode MS" w:hAnsi="Arial" w:cs="Arial"/>
                <w:bCs/>
                <w:sz w:val="20"/>
                <w:szCs w:val="28"/>
              </w:rPr>
            </w:pPr>
          </w:p>
        </w:tc>
      </w:tr>
      <w:tr w:rsidR="003F4F3B" w:rsidTr="003F4F3B">
        <w:trPr>
          <w:trHeight w:hRule="exact" w:val="340"/>
        </w:trPr>
        <w:tc>
          <w:tcPr>
            <w:tcW w:w="2594" w:type="dxa"/>
            <w:noWrap/>
            <w:tcMar>
              <w:top w:w="15" w:type="dxa"/>
              <w:left w:w="180" w:type="dxa"/>
              <w:bottom w:w="0" w:type="dxa"/>
              <w:right w:w="15" w:type="dxa"/>
            </w:tcMar>
            <w:vAlign w:val="center"/>
          </w:tcPr>
          <w:p w:rsidR="003F4F3B" w:rsidRDefault="003F4F3B" w:rsidP="003F4F3B">
            <w:pPr>
              <w:ind w:leftChars="-19" w:left="-46"/>
              <w:rPr>
                <w:rFonts w:ascii="Arial" w:eastAsia="Arial Unicode MS" w:hAnsi="Arial" w:cs="Arial"/>
                <w:bCs/>
                <w:sz w:val="20"/>
                <w:szCs w:val="28"/>
              </w:rPr>
            </w:pPr>
            <w:r>
              <w:rPr>
                <w:rFonts w:ascii="Arial" w:hAnsi="Arial" w:cs="Arial"/>
                <w:bCs/>
                <w:sz w:val="20"/>
                <w:szCs w:val="28"/>
              </w:rPr>
              <w:t>NET A MANDATER</w:t>
            </w:r>
          </w:p>
        </w:tc>
        <w:tc>
          <w:tcPr>
            <w:tcW w:w="3359" w:type="dxa"/>
            <w:vAlign w:val="center"/>
          </w:tcPr>
          <w:p w:rsidR="003F4F3B" w:rsidRDefault="003F4F3B" w:rsidP="003F4F3B">
            <w:pPr>
              <w:ind w:right="284"/>
              <w:jc w:val="right"/>
              <w:rPr>
                <w:rFonts w:ascii="Arial" w:eastAsia="Arial Unicode MS" w:hAnsi="Arial" w:cs="Arial"/>
                <w:bCs/>
                <w:sz w:val="20"/>
                <w:szCs w:val="28"/>
              </w:rPr>
            </w:pPr>
          </w:p>
        </w:tc>
      </w:tr>
    </w:tbl>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Default="003F4F3B" w:rsidP="003F4F3B">
      <w:pPr>
        <w:rPr>
          <w:rFonts w:ascii="Arial" w:hAnsi="Arial" w:cs="Arial"/>
          <w:b/>
          <w:bCs/>
          <w:sz w:val="20"/>
        </w:rPr>
      </w:pPr>
      <w:r>
        <w:rPr>
          <w:rFonts w:ascii="Arial" w:hAnsi="Arial" w:cs="Arial"/>
          <w:b/>
          <w:bCs/>
          <w:sz w:val="20"/>
        </w:rPr>
        <w:t>Lue et acceptée par l’Entrepreneur.</w:t>
      </w:r>
      <w:r w:rsidRPr="00EC6B9B">
        <w:rPr>
          <w:rFonts w:ascii="Arial" w:hAnsi="Arial" w:cs="Arial"/>
          <w:b/>
          <w:bCs/>
          <w:sz w:val="20"/>
        </w:rPr>
        <w:t xml:space="preserve"> </w:t>
      </w:r>
    </w:p>
    <w:p w:rsidR="003F4F3B" w:rsidRDefault="003F4F3B" w:rsidP="003F4F3B">
      <w:pPr>
        <w:rPr>
          <w:rFonts w:ascii="Arial" w:hAnsi="Arial" w:cs="Arial"/>
          <w:b/>
          <w:bCs/>
          <w:sz w:val="20"/>
        </w:rPr>
      </w:pPr>
    </w:p>
    <w:p w:rsidR="003F4F3B" w:rsidRDefault="003F4F3B" w:rsidP="003F4F3B">
      <w:pPr>
        <w:rPr>
          <w:rFonts w:ascii="Arial" w:hAnsi="Arial" w:cs="Arial"/>
          <w:sz w:val="20"/>
        </w:rPr>
      </w:pPr>
      <w:r>
        <w:rPr>
          <w:rFonts w:ascii="Arial" w:hAnsi="Arial" w:cs="Arial"/>
          <w:sz w:val="20"/>
        </w:rPr>
        <w:t>Sangmélima, le……………………….</w:t>
      </w:r>
    </w:p>
    <w:p w:rsidR="003F4F3B" w:rsidRDefault="003F4F3B" w:rsidP="003F4F3B">
      <w:pPr>
        <w:rPr>
          <w:rFonts w:ascii="Arial" w:hAnsi="Arial" w:cs="Arial"/>
          <w:sz w:val="20"/>
        </w:rPr>
      </w:pPr>
    </w:p>
    <w:p w:rsidR="003F4F3B" w:rsidRDefault="003F4F3B" w:rsidP="003F4F3B">
      <w:pPr>
        <w:rPr>
          <w:rFonts w:ascii="Arial" w:hAnsi="Arial" w:cs="Arial"/>
          <w:sz w:val="20"/>
        </w:rPr>
      </w:pPr>
      <w:r>
        <w:rPr>
          <w:rFonts w:ascii="Arial" w:hAnsi="Arial" w:cs="Arial"/>
          <w:sz w:val="20"/>
        </w:rPr>
        <w:t>Signée par : ………………………………………</w:t>
      </w:r>
      <w:proofErr w:type="gramStart"/>
      <w:r>
        <w:rPr>
          <w:rFonts w:ascii="Arial" w:hAnsi="Arial" w:cs="Arial"/>
          <w:sz w:val="20"/>
        </w:rPr>
        <w:t>…….</w:t>
      </w:r>
      <w:proofErr w:type="gramEnd"/>
      <w:r>
        <w:rPr>
          <w:rFonts w:ascii="Arial" w:hAnsi="Arial" w:cs="Arial"/>
          <w:sz w:val="20"/>
        </w:rPr>
        <w:t>.………………….</w:t>
      </w:r>
    </w:p>
    <w:p w:rsidR="003F4F3B" w:rsidRDefault="003F4F3B" w:rsidP="003F4F3B">
      <w:pPr>
        <w:jc w:val="center"/>
        <w:rPr>
          <w:rFonts w:ascii="Arial" w:hAnsi="Arial" w:cs="Arial"/>
          <w:b/>
          <w:bCs/>
          <w:sz w:val="20"/>
        </w:rPr>
      </w:pPr>
    </w:p>
    <w:p w:rsidR="003F4F3B" w:rsidRDefault="003F4F3B" w:rsidP="003F4F3B">
      <w:pPr>
        <w:jc w:val="center"/>
        <w:rPr>
          <w:rFonts w:ascii="Arial" w:hAnsi="Arial" w:cs="Arial"/>
          <w:b/>
          <w:bCs/>
          <w:sz w:val="20"/>
        </w:rPr>
      </w:pPr>
    </w:p>
    <w:p w:rsidR="003F4F3B" w:rsidRDefault="003F4F3B" w:rsidP="003F4F3B">
      <w:pPr>
        <w:jc w:val="center"/>
        <w:rPr>
          <w:rFonts w:ascii="Arial" w:hAnsi="Arial" w:cs="Arial"/>
          <w:b/>
          <w:bCs/>
          <w:sz w:val="20"/>
        </w:rPr>
      </w:pPr>
    </w:p>
    <w:p w:rsidR="003F4F3B" w:rsidRDefault="003F4F3B" w:rsidP="003F4F3B">
      <w:pPr>
        <w:jc w:val="center"/>
        <w:rPr>
          <w:rFonts w:ascii="Arial" w:hAnsi="Arial" w:cs="Arial"/>
          <w:b/>
          <w:bCs/>
          <w:sz w:val="20"/>
        </w:rPr>
      </w:pPr>
    </w:p>
    <w:p w:rsidR="003F4F3B" w:rsidRDefault="003F4F3B" w:rsidP="003F4F3B">
      <w:pPr>
        <w:rPr>
          <w:rFonts w:ascii="Arial" w:hAnsi="Arial" w:cs="Arial"/>
          <w:sz w:val="20"/>
        </w:rPr>
      </w:pPr>
      <w:r>
        <w:rPr>
          <w:rFonts w:ascii="Arial" w:hAnsi="Arial" w:cs="Arial"/>
          <w:b/>
          <w:bCs/>
          <w:sz w:val="20"/>
        </w:rPr>
        <w:t>Le Maitre d’Ouvrage.</w:t>
      </w:r>
      <w:r w:rsidRPr="00EC6B9B">
        <w:rPr>
          <w:rFonts w:ascii="Arial" w:hAnsi="Arial" w:cs="Arial"/>
          <w:sz w:val="20"/>
        </w:rPr>
        <w:t xml:space="preserve"> </w:t>
      </w:r>
    </w:p>
    <w:p w:rsidR="003F4F3B" w:rsidRDefault="003F4F3B" w:rsidP="003F4F3B">
      <w:pPr>
        <w:jc w:val="center"/>
        <w:rPr>
          <w:rFonts w:ascii="Arial" w:hAnsi="Arial" w:cs="Arial"/>
          <w:sz w:val="20"/>
        </w:rPr>
      </w:pPr>
    </w:p>
    <w:p w:rsidR="003F4F3B" w:rsidRDefault="003F4F3B" w:rsidP="003F4F3B">
      <w:pPr>
        <w:rPr>
          <w:rFonts w:ascii="Arial" w:hAnsi="Arial" w:cs="Arial"/>
          <w:sz w:val="20"/>
        </w:rPr>
      </w:pPr>
      <w:r>
        <w:rPr>
          <w:rFonts w:ascii="Arial" w:hAnsi="Arial" w:cs="Arial"/>
          <w:sz w:val="20"/>
        </w:rPr>
        <w:t>Sangmélima, le…………………</w:t>
      </w:r>
      <w:proofErr w:type="gramStart"/>
      <w:r>
        <w:rPr>
          <w:rFonts w:ascii="Arial" w:hAnsi="Arial" w:cs="Arial"/>
          <w:sz w:val="20"/>
        </w:rPr>
        <w:t>…….</w:t>
      </w:r>
      <w:proofErr w:type="gramEnd"/>
      <w:r>
        <w:rPr>
          <w:rFonts w:ascii="Arial" w:hAnsi="Arial" w:cs="Arial"/>
          <w:sz w:val="20"/>
        </w:rPr>
        <w:t>.</w:t>
      </w:r>
      <w:r w:rsidRPr="00EC6B9B">
        <w:rPr>
          <w:rFonts w:ascii="Arial" w:hAnsi="Arial" w:cs="Arial"/>
          <w:sz w:val="20"/>
        </w:rPr>
        <w:t xml:space="preserve"> </w:t>
      </w:r>
    </w:p>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Default="003F4F3B" w:rsidP="003F4F3B">
      <w:pPr>
        <w:jc w:val="center"/>
        <w:rPr>
          <w:rFonts w:ascii="Arial" w:hAnsi="Arial" w:cs="Arial"/>
          <w:sz w:val="20"/>
        </w:rPr>
      </w:pPr>
    </w:p>
    <w:p w:rsidR="003F4F3B" w:rsidRPr="002533BF" w:rsidRDefault="003F4F3B" w:rsidP="003F4F3B">
      <w:pPr>
        <w:rPr>
          <w:rFonts w:ascii="Arial" w:hAnsi="Arial" w:cs="Arial"/>
          <w:b/>
          <w:sz w:val="20"/>
        </w:rPr>
      </w:pPr>
      <w:r w:rsidRPr="002533BF">
        <w:rPr>
          <w:rFonts w:ascii="Arial" w:hAnsi="Arial" w:cs="Arial"/>
          <w:b/>
          <w:sz w:val="20"/>
        </w:rPr>
        <w:t xml:space="preserve">Enregistrement </w:t>
      </w:r>
    </w:p>
    <w:p w:rsidR="003F4F3B" w:rsidRDefault="003F4F3B" w:rsidP="003F4F3B">
      <w:pPr>
        <w:rPr>
          <w:rFonts w:ascii="Arial" w:hAnsi="Arial" w:cs="Arial"/>
          <w:sz w:val="20"/>
        </w:rPr>
      </w:pPr>
      <w:proofErr w:type="spellStart"/>
      <w:r>
        <w:rPr>
          <w:rFonts w:ascii="Arial" w:hAnsi="Arial" w:cs="Arial"/>
          <w:sz w:val="20"/>
        </w:rPr>
        <w:t>Ebolowa</w:t>
      </w:r>
      <w:proofErr w:type="spellEnd"/>
      <w:r>
        <w:rPr>
          <w:rFonts w:ascii="Arial" w:hAnsi="Arial" w:cs="Arial"/>
          <w:sz w:val="20"/>
        </w:rPr>
        <w:t>, le ……………………….</w:t>
      </w:r>
    </w:p>
    <w:p w:rsidR="003F4F3B" w:rsidRDefault="003F4F3B" w:rsidP="003F4F3B">
      <w:pPr>
        <w:jc w:val="center"/>
        <w:rPr>
          <w:rFonts w:ascii="Arial" w:hAnsi="Arial" w:cs="Arial"/>
          <w:b/>
          <w:bCs/>
          <w:sz w:val="20"/>
        </w:rPr>
      </w:pPr>
    </w:p>
    <w:p w:rsidR="003F4F3B" w:rsidRDefault="003F4F3B" w:rsidP="003F4F3B">
      <w:pPr>
        <w:jc w:val="center"/>
        <w:rPr>
          <w:rFonts w:ascii="Arial" w:hAnsi="Arial" w:cs="Arial"/>
          <w:sz w:val="20"/>
        </w:rPr>
      </w:pPr>
    </w:p>
    <w:p w:rsidR="003F4F3B" w:rsidRDefault="003F4F3B" w:rsidP="003F4F3B">
      <w:pPr>
        <w:jc w:val="both"/>
        <w:rPr>
          <w:rFonts w:ascii="Arial" w:hAnsi="Arial" w:cs="Arial"/>
        </w:rPr>
      </w:pPr>
    </w:p>
    <w:p w:rsidR="003F4F3B" w:rsidRDefault="003F4F3B" w:rsidP="003F4F3B">
      <w:pPr>
        <w:jc w:val="both"/>
        <w:rPr>
          <w:rFonts w:ascii="Arial" w:hAnsi="Arial" w:cs="Arial"/>
          <w:lang w:val="fr-CA"/>
        </w:rPr>
      </w:pPr>
      <w:r>
        <w:rPr>
          <w:rFonts w:ascii="Arial" w:hAnsi="Arial" w:cs="Arial"/>
        </w:rPr>
        <w:br w:type="page"/>
      </w: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sz w:val="36"/>
          <w:lang w:val="fr-CA"/>
        </w:rPr>
      </w:pPr>
      <w:r>
        <w:rPr>
          <w:rFonts w:ascii="Arial" w:hAnsi="Arial" w:cs="Arial"/>
          <w:b/>
          <w:bCs/>
          <w:sz w:val="36"/>
          <w:lang w:val="fr-CA"/>
        </w:rPr>
        <w:t>PIECE N° 10</w:t>
      </w:r>
    </w:p>
    <w:p w:rsidR="003F4F3B" w:rsidRDefault="003F4F3B" w:rsidP="003F4F3B">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3F4F3B" w:rsidTr="003F4F3B">
        <w:trPr>
          <w:trHeight w:val="2257"/>
        </w:trPr>
        <w:tc>
          <w:tcPr>
            <w:tcW w:w="8100" w:type="dxa"/>
            <w:shd w:val="clear" w:color="auto" w:fill="C0C0C0"/>
            <w:vAlign w:val="center"/>
          </w:tcPr>
          <w:p w:rsidR="003F4F3B" w:rsidRDefault="003F4F3B" w:rsidP="003F4F3B">
            <w:pPr>
              <w:jc w:val="center"/>
              <w:rPr>
                <w:rFonts w:ascii="Arial" w:hAnsi="Arial" w:cs="Arial"/>
                <w:b/>
                <w:bCs/>
                <w:sz w:val="36"/>
                <w:lang w:val="fr-CA"/>
              </w:rPr>
            </w:pPr>
            <w:r>
              <w:rPr>
                <w:rFonts w:ascii="Arial" w:hAnsi="Arial" w:cs="Arial"/>
                <w:b/>
                <w:bCs/>
                <w:sz w:val="36"/>
                <w:lang w:val="fr-CA"/>
              </w:rPr>
              <w:t>FORMULAIRES ET PIECES MODELES</w:t>
            </w:r>
          </w:p>
        </w:tc>
      </w:tr>
    </w:tbl>
    <w:p w:rsidR="003F4F3B" w:rsidRDefault="003F4F3B" w:rsidP="003F4F3B">
      <w:pPr>
        <w:jc w:val="both"/>
        <w:rPr>
          <w:rFonts w:ascii="Arial" w:hAnsi="Arial" w:cs="Arial"/>
          <w:sz w:val="36"/>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lang w:val="fr-CA"/>
        </w:rPr>
      </w:pPr>
      <w:r>
        <w:rPr>
          <w:rFonts w:ascii="Arial" w:hAnsi="Arial" w:cs="Arial"/>
          <w:lang w:val="fr-CA"/>
        </w:rPr>
        <w:br w:type="page"/>
      </w:r>
      <w:r>
        <w:rPr>
          <w:rFonts w:ascii="Arial" w:hAnsi="Arial" w:cs="Arial"/>
          <w:lang w:val="fr-CA"/>
        </w:rPr>
        <w:lastRenderedPageBreak/>
        <w:t xml:space="preserve">ANNEXE N°1 : </w:t>
      </w:r>
      <w:r>
        <w:rPr>
          <w:rFonts w:ascii="Arial" w:hAnsi="Arial" w:cs="Arial"/>
          <w:b/>
          <w:bCs/>
          <w:lang w:val="fr-CA"/>
        </w:rPr>
        <w:t>MODELE DE SOUMISSION</w:t>
      </w:r>
    </w:p>
    <w:p w:rsidR="003F4F3B" w:rsidRDefault="003F4F3B" w:rsidP="003F4F3B">
      <w:pPr>
        <w:jc w:val="center"/>
        <w:rPr>
          <w:rFonts w:ascii="Arial" w:hAnsi="Arial" w:cs="Arial"/>
          <w:b/>
          <w:bCs/>
          <w:sz w:val="20"/>
          <w:szCs w:val="16"/>
          <w:lang w:val="fr-CA"/>
        </w:rPr>
      </w:pPr>
    </w:p>
    <w:p w:rsidR="003F4F3B" w:rsidRDefault="003F4F3B" w:rsidP="003F4F3B">
      <w:pPr>
        <w:jc w:val="center"/>
        <w:rPr>
          <w:rFonts w:ascii="Arial" w:hAnsi="Arial" w:cs="Arial"/>
          <w:b/>
          <w:bCs/>
          <w:sz w:val="20"/>
          <w:szCs w:val="16"/>
          <w:lang w:val="fr-CA"/>
        </w:rPr>
      </w:pPr>
    </w:p>
    <w:p w:rsidR="003F4F3B" w:rsidRDefault="003F4F3B" w:rsidP="003F4F3B">
      <w:pPr>
        <w:rPr>
          <w:rFonts w:ascii="Arial" w:hAnsi="Arial" w:cs="Arial"/>
          <w:b/>
          <w:bCs/>
          <w:sz w:val="20"/>
          <w:szCs w:val="16"/>
          <w:lang w:val="fr-CA"/>
        </w:rPr>
      </w:pPr>
    </w:p>
    <w:p w:rsidR="003F4F3B" w:rsidRDefault="003F4F3B" w:rsidP="003F4F3B">
      <w:pPr>
        <w:spacing w:before="240" w:after="120"/>
        <w:jc w:val="both"/>
        <w:rPr>
          <w:rFonts w:ascii="Arial" w:hAnsi="Arial" w:cs="Arial"/>
          <w:sz w:val="20"/>
          <w:szCs w:val="16"/>
        </w:rPr>
      </w:pPr>
      <w:r>
        <w:rPr>
          <w:rFonts w:ascii="Arial" w:hAnsi="Arial" w:cs="Arial"/>
          <w:sz w:val="20"/>
          <w:szCs w:val="16"/>
        </w:rPr>
        <w:t xml:space="preserve">Je soussigné ___________________________, (Nom et qualité), représentant la société, </w:t>
      </w:r>
    </w:p>
    <w:p w:rsidR="003F4F3B" w:rsidRDefault="003F4F3B" w:rsidP="003F4F3B">
      <w:pPr>
        <w:spacing w:before="240" w:after="120"/>
        <w:jc w:val="both"/>
        <w:rPr>
          <w:rFonts w:ascii="Arial" w:hAnsi="Arial" w:cs="Arial"/>
          <w:sz w:val="20"/>
          <w:szCs w:val="16"/>
        </w:rPr>
      </w:pPr>
      <w:r>
        <w:rPr>
          <w:rFonts w:ascii="Arial" w:hAnsi="Arial" w:cs="Arial"/>
          <w:sz w:val="20"/>
          <w:szCs w:val="16"/>
        </w:rPr>
        <w:t xml:space="preserve">Entreprise (groupement </w:t>
      </w:r>
      <w:proofErr w:type="gramStart"/>
      <w:r>
        <w:rPr>
          <w:rFonts w:ascii="Arial" w:hAnsi="Arial" w:cs="Arial"/>
          <w:sz w:val="20"/>
          <w:szCs w:val="16"/>
        </w:rPr>
        <w:t>d’entreprises)…</w:t>
      </w:r>
      <w:proofErr w:type="gramEnd"/>
      <w:r>
        <w:rPr>
          <w:rFonts w:ascii="Arial" w:hAnsi="Arial" w:cs="Arial"/>
          <w:sz w:val="20"/>
          <w:szCs w:val="16"/>
        </w:rPr>
        <w:t>………………………………………dont le siège social est à : ………………….</w:t>
      </w:r>
    </w:p>
    <w:p w:rsidR="003F4F3B" w:rsidRDefault="003F4F3B" w:rsidP="003F4F3B">
      <w:pPr>
        <w:spacing w:before="240" w:after="120"/>
        <w:jc w:val="both"/>
        <w:rPr>
          <w:rFonts w:ascii="Arial" w:hAnsi="Arial" w:cs="Arial"/>
          <w:sz w:val="20"/>
          <w:szCs w:val="16"/>
        </w:rPr>
      </w:pPr>
      <w:r>
        <w:rPr>
          <w:rFonts w:ascii="Arial" w:hAnsi="Arial" w:cs="Arial"/>
          <w:sz w:val="20"/>
          <w:szCs w:val="16"/>
        </w:rPr>
        <w:t>Inscrit au registre de commerce de : …………………………………… sous le numéro ………………………...</w:t>
      </w:r>
    </w:p>
    <w:p w:rsidR="003F4F3B" w:rsidRPr="009E484E" w:rsidRDefault="003F4F3B" w:rsidP="003F4F3B">
      <w:pPr>
        <w:spacing w:line="276" w:lineRule="auto"/>
        <w:jc w:val="both"/>
        <w:rPr>
          <w:rFonts w:ascii="Arial" w:hAnsi="Arial" w:cs="Arial"/>
          <w:sz w:val="20"/>
          <w:szCs w:val="20"/>
        </w:rPr>
      </w:pPr>
      <w:r w:rsidRPr="00EC7C5E">
        <w:rPr>
          <w:rFonts w:ascii="Arial" w:hAnsi="Arial" w:cs="Arial"/>
          <w:sz w:val="20"/>
          <w:szCs w:val="16"/>
        </w:rPr>
        <w:t xml:space="preserve">Après avoir pris connaissance de toutes les pièces figurant ou mentionnées dans le dossier d’appel d’offres, y compris le(s) additif(s), de </w:t>
      </w:r>
      <w:r>
        <w:rPr>
          <w:rFonts w:ascii="Arial" w:hAnsi="Arial" w:cs="Arial"/>
          <w:sz w:val="20"/>
          <w:szCs w:val="16"/>
        </w:rPr>
        <w:t>L’</w:t>
      </w:r>
      <w:r w:rsidRPr="009E484E">
        <w:rPr>
          <w:b/>
          <w:bCs/>
          <w:sz w:val="20"/>
          <w:szCs w:val="20"/>
        </w:rPr>
        <w:t>APPEL D’OFFRES NATIONAL OUVERT N°________/AONO/CS/</w:t>
      </w:r>
      <w:r>
        <w:rPr>
          <w:b/>
          <w:bCs/>
          <w:sz w:val="20"/>
          <w:szCs w:val="20"/>
        </w:rPr>
        <w:t>SIGAMP</w:t>
      </w:r>
      <w:r w:rsidRPr="009E484E">
        <w:rPr>
          <w:b/>
          <w:bCs/>
          <w:sz w:val="20"/>
          <w:szCs w:val="20"/>
        </w:rPr>
        <w:t>/202</w:t>
      </w:r>
      <w:r>
        <w:rPr>
          <w:b/>
          <w:bCs/>
          <w:sz w:val="20"/>
          <w:szCs w:val="20"/>
        </w:rPr>
        <w:t xml:space="preserve">4 DU_____________EN PROCEDURE D’URGENCE </w:t>
      </w:r>
      <w:r w:rsidRPr="009E484E">
        <w:rPr>
          <w:b/>
          <w:bCs/>
          <w:sz w:val="20"/>
          <w:szCs w:val="20"/>
        </w:rPr>
        <w:t>POUR L</w:t>
      </w:r>
      <w:r w:rsidR="00AE1098">
        <w:rPr>
          <w:b/>
          <w:bCs/>
          <w:sz w:val="20"/>
          <w:szCs w:val="20"/>
        </w:rPr>
        <w:t xml:space="preserve">’EQUIPEMENT DES SAR/SM DE LA COMMUNE </w:t>
      </w:r>
      <w:r>
        <w:rPr>
          <w:b/>
          <w:bCs/>
          <w:sz w:val="20"/>
          <w:szCs w:val="20"/>
        </w:rPr>
        <w:t>DE SANGMELIMA, DEPARTEMENT DU DJA ET LOBO</w:t>
      </w:r>
    </w:p>
    <w:p w:rsidR="003F4F3B" w:rsidRPr="00F8533B" w:rsidRDefault="003F4F3B" w:rsidP="003F4F3B">
      <w:pPr>
        <w:pStyle w:val="Lgende"/>
        <w:spacing w:before="0" w:line="276" w:lineRule="auto"/>
        <w:ind w:left="0"/>
        <w:jc w:val="both"/>
        <w:rPr>
          <w:rFonts w:ascii="Times New Roman" w:hAnsi="Times New Roman" w:cs="Times New Roman"/>
          <w:sz w:val="18"/>
          <w:szCs w:val="18"/>
        </w:rPr>
      </w:pPr>
    </w:p>
    <w:p w:rsidR="003F4F3B" w:rsidRDefault="003F4F3B" w:rsidP="003F4F3B">
      <w:pPr>
        <w:pStyle w:val="Corpsdetexte"/>
        <w:spacing w:line="276" w:lineRule="auto"/>
        <w:rPr>
          <w:rFonts w:ascii="Arial" w:eastAsia="Arial Unicode MS" w:hAnsi="Arial" w:cs="Arial"/>
          <w:sz w:val="20"/>
          <w:szCs w:val="16"/>
        </w:rPr>
      </w:pPr>
    </w:p>
    <w:p w:rsidR="003F4F3B" w:rsidRPr="00F8533B" w:rsidRDefault="003F4F3B" w:rsidP="003F4F3B">
      <w:pPr>
        <w:pStyle w:val="Corpsdetexte"/>
        <w:spacing w:line="276" w:lineRule="auto"/>
        <w:jc w:val="left"/>
        <w:rPr>
          <w:rFonts w:ascii="Arial" w:eastAsia="Arial Unicode MS" w:hAnsi="Arial" w:cs="Arial"/>
          <w:color w:val="auto"/>
          <w:sz w:val="20"/>
          <w:szCs w:val="16"/>
        </w:rPr>
      </w:pPr>
      <w:r w:rsidRPr="00F8533B">
        <w:rPr>
          <w:rFonts w:ascii="Arial" w:eastAsia="Arial Unicode MS" w:hAnsi="Arial" w:cs="Arial"/>
          <w:color w:val="auto"/>
          <w:sz w:val="20"/>
          <w:szCs w:val="16"/>
        </w:rPr>
        <w:t>Après m’être personnellement rendu sur le site des travaux et avoir souverainement apprécié la situation et</w:t>
      </w:r>
      <w:r>
        <w:rPr>
          <w:rFonts w:ascii="Arial" w:eastAsia="Arial Unicode MS" w:hAnsi="Arial" w:cs="Arial"/>
          <w:color w:val="auto"/>
          <w:sz w:val="20"/>
          <w:szCs w:val="16"/>
        </w:rPr>
        <w:t xml:space="preserve"> </w:t>
      </w:r>
      <w:r w:rsidRPr="00F8533B">
        <w:rPr>
          <w:rFonts w:ascii="Arial" w:eastAsia="Arial Unicode MS" w:hAnsi="Arial" w:cs="Arial"/>
          <w:color w:val="auto"/>
          <w:sz w:val="20"/>
          <w:szCs w:val="16"/>
        </w:rPr>
        <w:t>constaté la nature et les contraintes des travaux à réaliser,</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Remets, revêtus de ma signature, le bordereau des prix unitaires ainsi que le devis établis conformément aux cadres figurant dans le dossier d’appel d’offres.</w:t>
      </w:r>
    </w:p>
    <w:p w:rsidR="003F4F3B" w:rsidRDefault="003F4F3B" w:rsidP="003F4F3B">
      <w:pPr>
        <w:spacing w:before="240" w:after="120"/>
        <w:jc w:val="both"/>
        <w:rPr>
          <w:rFonts w:ascii="Arial" w:eastAsia="Arial Unicode MS" w:hAnsi="Arial" w:cs="Arial"/>
          <w:sz w:val="20"/>
          <w:szCs w:val="16"/>
        </w:rPr>
      </w:pPr>
      <w:proofErr w:type="spellStart"/>
      <w:r>
        <w:rPr>
          <w:rFonts w:ascii="Arial" w:eastAsia="Arial Unicode MS" w:hAnsi="Arial" w:cs="Arial"/>
          <w:sz w:val="20"/>
          <w:szCs w:val="16"/>
        </w:rPr>
        <w:t>Me</w:t>
      </w:r>
      <w:proofErr w:type="spellEnd"/>
      <w:r>
        <w:rPr>
          <w:rFonts w:ascii="Arial" w:eastAsia="Arial Unicode MS" w:hAnsi="Arial" w:cs="Arial"/>
          <w:sz w:val="20"/>
          <w:szCs w:val="16"/>
        </w:rPr>
        <w:t xml:space="preserve"> soumets et m’engage à exécuter les travaux conformément aux dossier d’appel d’offres, moyennant les prix que j’ai établis moi-même pour chaque nature d’ouvrage, lesquels prix font ressortir le montant de l’offre à …………………………………………………………………………………………………</w:t>
      </w:r>
      <w:proofErr w:type="gramStart"/>
      <w:r>
        <w:rPr>
          <w:rFonts w:ascii="Arial" w:eastAsia="Arial Unicode MS" w:hAnsi="Arial" w:cs="Arial"/>
          <w:sz w:val="20"/>
          <w:szCs w:val="16"/>
        </w:rPr>
        <w:t>…….</w:t>
      </w:r>
      <w:proofErr w:type="gramEnd"/>
      <w:r>
        <w:rPr>
          <w:rFonts w:ascii="Arial" w:eastAsia="Arial Unicode MS" w:hAnsi="Arial" w:cs="Arial"/>
          <w:sz w:val="20"/>
          <w:szCs w:val="16"/>
        </w:rPr>
        <w:t>. (</w:t>
      </w:r>
      <w:proofErr w:type="gramStart"/>
      <w:r>
        <w:rPr>
          <w:rFonts w:ascii="Arial" w:eastAsia="Arial Unicode MS" w:hAnsi="Arial" w:cs="Arial"/>
          <w:sz w:val="20"/>
          <w:szCs w:val="16"/>
        </w:rPr>
        <w:t>en</w:t>
      </w:r>
      <w:proofErr w:type="gramEnd"/>
      <w:r>
        <w:rPr>
          <w:rFonts w:ascii="Arial" w:eastAsia="Arial Unicode MS" w:hAnsi="Arial" w:cs="Arial"/>
          <w:sz w:val="20"/>
          <w:szCs w:val="16"/>
        </w:rPr>
        <w:t xml:space="preserve"> chiffres et en lettres)francs CFA HTVA, et à ……………………………….. </w:t>
      </w:r>
      <w:proofErr w:type="gramStart"/>
      <w:r>
        <w:rPr>
          <w:rFonts w:ascii="Arial" w:eastAsia="Arial Unicode MS" w:hAnsi="Arial" w:cs="Arial"/>
          <w:sz w:val="20"/>
          <w:szCs w:val="16"/>
        </w:rPr>
        <w:t>francs</w:t>
      </w:r>
      <w:proofErr w:type="gramEnd"/>
      <w:r>
        <w:rPr>
          <w:rFonts w:ascii="Arial" w:eastAsia="Arial Unicode MS" w:hAnsi="Arial" w:cs="Arial"/>
          <w:sz w:val="20"/>
          <w:szCs w:val="16"/>
        </w:rPr>
        <w:t xml:space="preserve"> CFA TTC</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 xml:space="preserve">M’engage à exécuter les travaux pour un délai de : …………………………. Mois </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M’engage en outre à maintenir mon offre dans le délai de ………… jours (indiquer la durée de validité, en principe 90jours, à compter de la date limite de remise des offres.</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Les rabais et les modalités d’application desdits rabais sont les suivants (en cas de possibilité d’attribution de plusieurs lots).</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Le maître d’Ouvrage se libérera des sommes dues par lui au titre du présent marché en faisant donner crédit au compte n° ………………</w:t>
      </w:r>
      <w:proofErr w:type="gramStart"/>
      <w:r>
        <w:rPr>
          <w:rFonts w:ascii="Arial" w:eastAsia="Arial Unicode MS" w:hAnsi="Arial" w:cs="Arial"/>
          <w:sz w:val="20"/>
          <w:szCs w:val="16"/>
        </w:rPr>
        <w:t>…….</w:t>
      </w:r>
      <w:proofErr w:type="gramEnd"/>
      <w:r>
        <w:rPr>
          <w:rFonts w:ascii="Arial" w:eastAsia="Arial Unicode MS" w:hAnsi="Arial" w:cs="Arial"/>
          <w:sz w:val="20"/>
          <w:szCs w:val="16"/>
        </w:rPr>
        <w:t xml:space="preserve">. </w:t>
      </w:r>
      <w:proofErr w:type="gramStart"/>
      <w:r>
        <w:rPr>
          <w:rFonts w:ascii="Arial" w:eastAsia="Arial Unicode MS" w:hAnsi="Arial" w:cs="Arial"/>
          <w:sz w:val="20"/>
          <w:szCs w:val="16"/>
        </w:rPr>
        <w:t>ouvert</w:t>
      </w:r>
      <w:proofErr w:type="gramEnd"/>
      <w:r>
        <w:rPr>
          <w:rFonts w:ascii="Arial" w:eastAsia="Arial Unicode MS" w:hAnsi="Arial" w:cs="Arial"/>
          <w:sz w:val="20"/>
          <w:szCs w:val="16"/>
        </w:rPr>
        <w:t xml:space="preserve"> au nom de ………………………………… Auprès de la banque ……………………………………………………………… Agence de …………………………………………</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Avant signature du marché, la présente soumission acceptée par vous vaudra engagement entre nous.</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Fait à …………………</w:t>
      </w:r>
      <w:proofErr w:type="gramStart"/>
      <w:r>
        <w:rPr>
          <w:rFonts w:ascii="Arial" w:eastAsia="Arial Unicode MS" w:hAnsi="Arial" w:cs="Arial"/>
          <w:sz w:val="20"/>
          <w:szCs w:val="16"/>
        </w:rPr>
        <w:t>…….</w:t>
      </w:r>
      <w:proofErr w:type="gramEnd"/>
      <w:r>
        <w:rPr>
          <w:rFonts w:ascii="Arial" w:eastAsia="Arial Unicode MS" w:hAnsi="Arial" w:cs="Arial"/>
          <w:sz w:val="20"/>
          <w:szCs w:val="16"/>
        </w:rPr>
        <w:t xml:space="preserve">. </w:t>
      </w:r>
      <w:proofErr w:type="gramStart"/>
      <w:r>
        <w:rPr>
          <w:rFonts w:ascii="Arial" w:eastAsia="Arial Unicode MS" w:hAnsi="Arial" w:cs="Arial"/>
          <w:sz w:val="20"/>
          <w:szCs w:val="16"/>
        </w:rPr>
        <w:t>le</w:t>
      </w:r>
      <w:proofErr w:type="gramEnd"/>
      <w:r>
        <w:rPr>
          <w:rFonts w:ascii="Arial" w:eastAsia="Arial Unicode MS" w:hAnsi="Arial" w:cs="Arial"/>
          <w:sz w:val="20"/>
          <w:szCs w:val="16"/>
        </w:rPr>
        <w:t xml:space="preserve"> …………………………………………</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Signature de : ……………………………………………………………</w:t>
      </w:r>
    </w:p>
    <w:p w:rsidR="003F4F3B" w:rsidRDefault="003F4F3B" w:rsidP="003F4F3B">
      <w:pPr>
        <w:spacing w:before="240" w:after="120"/>
        <w:jc w:val="both"/>
        <w:rPr>
          <w:rFonts w:ascii="Arial" w:eastAsia="Arial Unicode MS" w:hAnsi="Arial" w:cs="Arial"/>
          <w:sz w:val="20"/>
          <w:szCs w:val="16"/>
        </w:rPr>
      </w:pPr>
      <w:r>
        <w:rPr>
          <w:rFonts w:ascii="Arial" w:eastAsia="Arial Unicode MS" w:hAnsi="Arial" w:cs="Arial"/>
          <w:sz w:val="20"/>
          <w:szCs w:val="16"/>
        </w:rPr>
        <w:t xml:space="preserve">En qualité </w:t>
      </w:r>
      <w:proofErr w:type="gramStart"/>
      <w:r>
        <w:rPr>
          <w:rFonts w:ascii="Arial" w:eastAsia="Arial Unicode MS" w:hAnsi="Arial" w:cs="Arial"/>
          <w:sz w:val="20"/>
          <w:szCs w:val="16"/>
        </w:rPr>
        <w:t>de  …</w:t>
      </w:r>
      <w:proofErr w:type="gramEnd"/>
      <w:r>
        <w:rPr>
          <w:rFonts w:ascii="Arial" w:eastAsia="Arial Unicode MS" w:hAnsi="Arial" w:cs="Arial"/>
          <w:sz w:val="20"/>
          <w:szCs w:val="16"/>
        </w:rPr>
        <w:t>………………………………………, dument autorisé à signer les soumissions pour et au nom de ………………………………………….</w:t>
      </w:r>
    </w:p>
    <w:p w:rsidR="003F4F3B" w:rsidRDefault="003F4F3B" w:rsidP="003F4F3B">
      <w:pPr>
        <w:ind w:firstLine="4500"/>
        <w:jc w:val="center"/>
        <w:rPr>
          <w:rFonts w:ascii="Arial" w:hAnsi="Arial" w:cs="Arial"/>
          <w:sz w:val="20"/>
          <w:szCs w:val="16"/>
        </w:rPr>
      </w:pPr>
    </w:p>
    <w:p w:rsidR="003F4F3B" w:rsidRDefault="003F4F3B" w:rsidP="003F4F3B">
      <w:pPr>
        <w:ind w:firstLine="4500"/>
        <w:jc w:val="center"/>
        <w:rPr>
          <w:rFonts w:ascii="Arial" w:eastAsia="Arial Unicode MS" w:hAnsi="Arial" w:cs="Arial"/>
          <w:sz w:val="20"/>
          <w:szCs w:val="16"/>
        </w:rPr>
      </w:pPr>
    </w:p>
    <w:p w:rsidR="003F4F3B" w:rsidRDefault="003F4F3B" w:rsidP="003F4F3B">
      <w:pPr>
        <w:ind w:firstLine="4500"/>
        <w:jc w:val="center"/>
        <w:rPr>
          <w:rFonts w:ascii="Arial" w:eastAsia="Arial Unicode MS" w:hAnsi="Arial" w:cs="Arial"/>
          <w:sz w:val="20"/>
          <w:szCs w:val="16"/>
        </w:rPr>
      </w:pPr>
    </w:p>
    <w:p w:rsidR="003F4F3B" w:rsidRDefault="003F4F3B" w:rsidP="003F4F3B">
      <w:pPr>
        <w:ind w:firstLine="4500"/>
        <w:jc w:val="center"/>
        <w:rPr>
          <w:rFonts w:ascii="Arial" w:eastAsia="Arial Unicode MS" w:hAnsi="Arial" w:cs="Arial"/>
          <w:sz w:val="20"/>
          <w:szCs w:val="16"/>
        </w:rPr>
      </w:pPr>
      <w:r>
        <w:rPr>
          <w:rFonts w:ascii="Arial" w:hAnsi="Arial" w:cs="Arial"/>
          <w:sz w:val="20"/>
          <w:szCs w:val="16"/>
        </w:rPr>
        <w:t>LE SOUMISSIONNAIRE</w:t>
      </w:r>
    </w:p>
    <w:p w:rsidR="003F4F3B" w:rsidRDefault="003F4F3B" w:rsidP="003F4F3B">
      <w:pPr>
        <w:jc w:val="center"/>
        <w:rPr>
          <w:rFonts w:ascii="Arial" w:hAnsi="Arial" w:cs="Arial"/>
          <w:b/>
          <w:bCs/>
          <w:lang w:val="fr-CA"/>
        </w:rPr>
      </w:pPr>
      <w:r>
        <w:rPr>
          <w:rFonts w:ascii="Arial" w:hAnsi="Arial" w:cs="Arial"/>
        </w:rPr>
        <w:br w:type="page"/>
      </w:r>
    </w:p>
    <w:p w:rsidR="003F4F3B" w:rsidRDefault="003F4F3B" w:rsidP="003F4F3B">
      <w:pPr>
        <w:jc w:val="center"/>
        <w:outlineLvl w:val="0"/>
        <w:rPr>
          <w:rFonts w:ascii="Arial" w:hAnsi="Arial" w:cs="Arial"/>
          <w:b/>
          <w:bCs/>
          <w:lang w:val="fr-CA"/>
        </w:rPr>
      </w:pPr>
      <w:r>
        <w:rPr>
          <w:rFonts w:ascii="Arial" w:hAnsi="Arial" w:cs="Arial"/>
          <w:b/>
          <w:bCs/>
          <w:lang w:val="fr-CA"/>
        </w:rPr>
        <w:lastRenderedPageBreak/>
        <w:t xml:space="preserve">ANNEXEN°2 : MODELE DE CAUTION DE SOUMISSION </w:t>
      </w:r>
    </w:p>
    <w:p w:rsidR="003F4F3B" w:rsidRDefault="003F4F3B" w:rsidP="003F4F3B">
      <w:pPr>
        <w:jc w:val="center"/>
        <w:outlineLvl w:val="0"/>
        <w:rPr>
          <w:rFonts w:ascii="Arial" w:hAnsi="Arial" w:cs="Arial"/>
          <w:bCs/>
        </w:rPr>
      </w:pPr>
    </w:p>
    <w:p w:rsidR="003F4F3B" w:rsidRDefault="003F4F3B" w:rsidP="003F4F3B">
      <w:pPr>
        <w:outlineLvl w:val="0"/>
        <w:rPr>
          <w:rFonts w:ascii="Arial" w:hAnsi="Arial" w:cs="Arial"/>
          <w:bCs/>
          <w:sz w:val="20"/>
        </w:rPr>
      </w:pPr>
      <w:r>
        <w:rPr>
          <w:rFonts w:ascii="Arial" w:hAnsi="Arial" w:cs="Arial"/>
          <w:bCs/>
          <w:sz w:val="20"/>
        </w:rPr>
        <w:t xml:space="preserve"> A Monsieur le Maire de la Commune de Sangmélima, ci-dessous désigné « l’Autorité Contractante »</w:t>
      </w:r>
    </w:p>
    <w:p w:rsidR="003F4F3B" w:rsidRDefault="003F4F3B" w:rsidP="003F4F3B">
      <w:pPr>
        <w:rPr>
          <w:rFonts w:ascii="Arial" w:hAnsi="Arial" w:cs="Arial"/>
          <w:sz w:val="20"/>
        </w:rPr>
      </w:pPr>
    </w:p>
    <w:p w:rsidR="003F4F3B" w:rsidRPr="009E484E" w:rsidRDefault="003F4F3B" w:rsidP="003F4F3B">
      <w:pPr>
        <w:spacing w:line="276" w:lineRule="auto"/>
        <w:jc w:val="both"/>
        <w:rPr>
          <w:rFonts w:ascii="Arial" w:hAnsi="Arial" w:cs="Arial"/>
          <w:sz w:val="20"/>
          <w:szCs w:val="20"/>
        </w:rPr>
      </w:pPr>
      <w:r w:rsidRPr="00F8533B">
        <w:rPr>
          <w:rFonts w:ascii="Arial" w:hAnsi="Arial" w:cs="Arial"/>
          <w:sz w:val="20"/>
        </w:rPr>
        <w:t xml:space="preserve">Attendu que l’Entreprise ………………………. </w:t>
      </w:r>
      <w:proofErr w:type="gramStart"/>
      <w:r w:rsidRPr="00F8533B">
        <w:rPr>
          <w:rFonts w:ascii="Arial" w:hAnsi="Arial" w:cs="Arial"/>
          <w:sz w:val="20"/>
        </w:rPr>
        <w:t>ci</w:t>
      </w:r>
      <w:proofErr w:type="gramEnd"/>
      <w:r w:rsidRPr="00F8533B">
        <w:rPr>
          <w:rFonts w:ascii="Arial" w:hAnsi="Arial" w:cs="Arial"/>
          <w:sz w:val="20"/>
        </w:rPr>
        <w:t>-dessous désignée « le Soumissionnaire » a soumis son offre en date du ........................</w:t>
      </w:r>
      <w:r>
        <w:rPr>
          <w:rFonts w:ascii="Arial" w:hAnsi="Arial" w:cs="Arial"/>
          <w:sz w:val="20"/>
        </w:rPr>
        <w:t xml:space="preserve">relatif </w:t>
      </w:r>
      <w:r>
        <w:rPr>
          <w:rFonts w:ascii="Arial" w:hAnsi="Arial" w:cs="Arial"/>
          <w:sz w:val="20"/>
          <w:szCs w:val="16"/>
        </w:rPr>
        <w:t>L’</w:t>
      </w:r>
      <w:r w:rsidRPr="009E484E">
        <w:rPr>
          <w:b/>
          <w:bCs/>
          <w:sz w:val="20"/>
          <w:szCs w:val="20"/>
        </w:rPr>
        <w:t>APPEL D’OFFRES NATIONAL OUVERT N°________/AONO/CS/</w:t>
      </w:r>
      <w:r>
        <w:rPr>
          <w:b/>
          <w:bCs/>
          <w:sz w:val="20"/>
          <w:szCs w:val="20"/>
        </w:rPr>
        <w:t>SIGAMP</w:t>
      </w:r>
      <w:r w:rsidRPr="009E484E">
        <w:rPr>
          <w:b/>
          <w:bCs/>
          <w:sz w:val="20"/>
          <w:szCs w:val="20"/>
        </w:rPr>
        <w:t>/202</w:t>
      </w:r>
      <w:r>
        <w:rPr>
          <w:b/>
          <w:bCs/>
          <w:sz w:val="20"/>
          <w:szCs w:val="20"/>
        </w:rPr>
        <w:t xml:space="preserve">4 DU_____________EN PROCEDURE D’URGENCE </w:t>
      </w:r>
      <w:r w:rsidRPr="009E484E">
        <w:rPr>
          <w:b/>
          <w:bCs/>
          <w:sz w:val="20"/>
          <w:szCs w:val="20"/>
        </w:rPr>
        <w:t>POUR L</w:t>
      </w:r>
      <w:r w:rsidR="00AE1098">
        <w:rPr>
          <w:b/>
          <w:bCs/>
          <w:sz w:val="20"/>
          <w:szCs w:val="20"/>
        </w:rPr>
        <w:t xml:space="preserve">’EQUIPEMENT DES SAR/SM DE LA </w:t>
      </w:r>
      <w:r>
        <w:rPr>
          <w:b/>
          <w:bCs/>
          <w:sz w:val="20"/>
          <w:szCs w:val="20"/>
        </w:rPr>
        <w:t>COMMUNE DE SANGMELIMA, DEPARTEMENT DU DJA ET LOBO</w:t>
      </w:r>
    </w:p>
    <w:p w:rsidR="003F4F3B" w:rsidRPr="00415408" w:rsidRDefault="003F4F3B" w:rsidP="003F4F3B">
      <w:pPr>
        <w:spacing w:line="276" w:lineRule="auto"/>
        <w:jc w:val="both"/>
        <w:rPr>
          <w:rFonts w:ascii="Arial" w:hAnsi="Arial" w:cs="Arial"/>
          <w:sz w:val="20"/>
        </w:rPr>
      </w:pPr>
      <w:proofErr w:type="gramStart"/>
      <w:r w:rsidRPr="00415408">
        <w:rPr>
          <w:rFonts w:ascii="Arial" w:hAnsi="Arial" w:cs="Arial"/>
          <w:sz w:val="20"/>
        </w:rPr>
        <w:t>ci</w:t>
      </w:r>
      <w:proofErr w:type="gramEnd"/>
      <w:r w:rsidRPr="00415408">
        <w:rPr>
          <w:rFonts w:ascii="Arial" w:hAnsi="Arial" w:cs="Arial"/>
          <w:sz w:val="20"/>
        </w:rPr>
        <w:t xml:space="preserve">-dessous désignée l’offre, et pour laquelle il doit joindre un cautionnement provisoire équivalant à </w:t>
      </w:r>
      <w:r w:rsidRPr="00415408">
        <w:rPr>
          <w:rFonts w:ascii="Arial" w:hAnsi="Arial" w:cs="Arial"/>
          <w:i/>
          <w:iCs/>
          <w:sz w:val="20"/>
        </w:rPr>
        <w:t>(indique le montant)</w:t>
      </w:r>
      <w:r w:rsidRPr="00415408">
        <w:rPr>
          <w:rFonts w:ascii="Arial" w:hAnsi="Arial" w:cs="Arial"/>
          <w:sz w:val="20"/>
        </w:rPr>
        <w:t xml:space="preserve"> francs CFA</w:t>
      </w:r>
    </w:p>
    <w:p w:rsidR="003F4F3B" w:rsidRDefault="003F4F3B" w:rsidP="003F4F3B">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w:t>
      </w:r>
      <w:proofErr w:type="gramStart"/>
      <w:r>
        <w:rPr>
          <w:rFonts w:ascii="Arial" w:hAnsi="Arial" w:cs="Arial"/>
          <w:sz w:val="20"/>
        </w:rPr>
        <w:t>nom</w:t>
      </w:r>
      <w:proofErr w:type="gramEnd"/>
      <w:r>
        <w:rPr>
          <w:rFonts w:ascii="Arial" w:hAnsi="Arial" w:cs="Arial"/>
          <w:sz w:val="20"/>
        </w:rPr>
        <w:t xml:space="preserve">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déclarons garantir le paiement à l’Autorité Contractante de la somme maximale de </w:t>
      </w:r>
      <w:r>
        <w:rPr>
          <w:rFonts w:ascii="Arial" w:hAnsi="Arial" w:cs="Arial"/>
          <w:i/>
          <w:iCs/>
          <w:sz w:val="20"/>
        </w:rPr>
        <w:t xml:space="preserve">(indiquer le montant) </w:t>
      </w:r>
      <w:r>
        <w:rPr>
          <w:rFonts w:ascii="Arial" w:hAnsi="Arial" w:cs="Arial"/>
          <w:sz w:val="20"/>
        </w:rPr>
        <w:t>francs CFA, que la banque s’engage à régler intégralement à l’Autorité Contractante, s’obligeant elle-même, ses successeurs et assignataires.</w:t>
      </w:r>
    </w:p>
    <w:p w:rsidR="003F4F3B" w:rsidRDefault="003F4F3B" w:rsidP="003F4F3B">
      <w:pPr>
        <w:spacing w:before="240" w:after="240"/>
        <w:jc w:val="both"/>
        <w:rPr>
          <w:rFonts w:ascii="Arial" w:hAnsi="Arial" w:cs="Arial"/>
          <w:sz w:val="20"/>
        </w:rPr>
      </w:pPr>
      <w:r>
        <w:rPr>
          <w:rFonts w:ascii="Arial" w:hAnsi="Arial" w:cs="Arial"/>
          <w:sz w:val="20"/>
        </w:rPr>
        <w:t>Les conditions de cette obligation sont les suivantes :</w:t>
      </w:r>
    </w:p>
    <w:p w:rsidR="003F4F3B" w:rsidRDefault="003F4F3B" w:rsidP="003F4F3B">
      <w:pPr>
        <w:spacing w:before="240" w:after="240"/>
        <w:jc w:val="both"/>
        <w:rPr>
          <w:rFonts w:ascii="Arial" w:hAnsi="Arial" w:cs="Arial"/>
          <w:sz w:val="20"/>
        </w:rPr>
      </w:pPr>
      <w:r>
        <w:rPr>
          <w:rFonts w:ascii="Arial" w:hAnsi="Arial" w:cs="Arial"/>
          <w:sz w:val="20"/>
        </w:rPr>
        <w:t>Si le soumissionnaire retire l’offre pendant la période de validité spécifiée par lui sur l’acte de la soumission ;</w:t>
      </w:r>
    </w:p>
    <w:p w:rsidR="003F4F3B" w:rsidRDefault="003F4F3B" w:rsidP="003F4F3B">
      <w:pPr>
        <w:spacing w:before="240" w:after="240"/>
        <w:jc w:val="both"/>
        <w:rPr>
          <w:rFonts w:ascii="Arial" w:hAnsi="Arial" w:cs="Arial"/>
          <w:sz w:val="20"/>
        </w:rPr>
      </w:pPr>
      <w:proofErr w:type="gramStart"/>
      <w:r>
        <w:rPr>
          <w:rFonts w:ascii="Arial" w:hAnsi="Arial" w:cs="Arial"/>
          <w:sz w:val="20"/>
        </w:rPr>
        <w:t>Ou</w:t>
      </w:r>
      <w:proofErr w:type="gramEnd"/>
    </w:p>
    <w:p w:rsidR="003F4F3B" w:rsidRDefault="003F4F3B" w:rsidP="003F4F3B">
      <w:pPr>
        <w:spacing w:before="240" w:after="240"/>
        <w:jc w:val="both"/>
        <w:rPr>
          <w:rFonts w:ascii="Arial" w:hAnsi="Arial" w:cs="Arial"/>
          <w:sz w:val="20"/>
        </w:rPr>
      </w:pPr>
      <w:r>
        <w:rPr>
          <w:rFonts w:ascii="Arial" w:hAnsi="Arial" w:cs="Arial"/>
          <w:sz w:val="20"/>
        </w:rPr>
        <w:t>Si le soumissionnaire, s’étant vu notifier l’attribution du marché par le Maître d’Ouvrage Délégué pendant la période de validité :</w:t>
      </w:r>
    </w:p>
    <w:p w:rsidR="003F4F3B" w:rsidRDefault="003F4F3B" w:rsidP="003F4F3B">
      <w:pPr>
        <w:numPr>
          <w:ilvl w:val="0"/>
          <w:numId w:val="62"/>
        </w:numPr>
        <w:spacing w:before="240" w:after="240"/>
        <w:jc w:val="both"/>
        <w:rPr>
          <w:rFonts w:ascii="Arial" w:hAnsi="Arial" w:cs="Arial"/>
          <w:sz w:val="20"/>
        </w:rPr>
      </w:pPr>
      <w:proofErr w:type="gramStart"/>
      <w:r>
        <w:rPr>
          <w:rFonts w:ascii="Arial" w:hAnsi="Arial" w:cs="Arial"/>
          <w:sz w:val="20"/>
        </w:rPr>
        <w:t>omet</w:t>
      </w:r>
      <w:proofErr w:type="gramEnd"/>
      <w:r>
        <w:rPr>
          <w:rFonts w:ascii="Arial" w:hAnsi="Arial" w:cs="Arial"/>
          <w:sz w:val="20"/>
        </w:rPr>
        <w:t xml:space="preserve"> de signer ou refuse de signer le marché, alors qu’il est requis de le faire ;</w:t>
      </w:r>
    </w:p>
    <w:p w:rsidR="003F4F3B" w:rsidRDefault="003F4F3B" w:rsidP="003F4F3B">
      <w:pPr>
        <w:numPr>
          <w:ilvl w:val="0"/>
          <w:numId w:val="62"/>
        </w:numPr>
        <w:spacing w:before="240" w:after="240"/>
        <w:jc w:val="both"/>
        <w:rPr>
          <w:rFonts w:ascii="Arial" w:hAnsi="Arial" w:cs="Arial"/>
          <w:sz w:val="20"/>
        </w:rPr>
      </w:pPr>
      <w:proofErr w:type="gramStart"/>
      <w:r>
        <w:rPr>
          <w:rFonts w:ascii="Arial" w:hAnsi="Arial" w:cs="Arial"/>
          <w:sz w:val="20"/>
        </w:rPr>
        <w:t>omet</w:t>
      </w:r>
      <w:proofErr w:type="gramEnd"/>
      <w:r>
        <w:rPr>
          <w:rFonts w:ascii="Arial" w:hAnsi="Arial" w:cs="Arial"/>
          <w:sz w:val="20"/>
        </w:rPr>
        <w:t xml:space="preserve"> ou refuse de fournir le cautionnement définitif du marché (cautionnement définitif), comme prévu dans celui-ci.</w:t>
      </w:r>
    </w:p>
    <w:p w:rsidR="003F4F3B" w:rsidRDefault="003F4F3B" w:rsidP="003F4F3B">
      <w:pPr>
        <w:spacing w:before="240" w:after="240"/>
        <w:jc w:val="both"/>
        <w:rPr>
          <w:rFonts w:ascii="Arial" w:hAnsi="Arial" w:cs="Arial"/>
          <w:sz w:val="20"/>
        </w:rPr>
      </w:pPr>
      <w:r>
        <w:rPr>
          <w:rFonts w:ascii="Arial" w:hAnsi="Arial" w:cs="Arial"/>
          <w:sz w:val="20"/>
        </w:rPr>
        <w:t xml:space="preserve">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w:t>
      </w:r>
      <w:proofErr w:type="gramStart"/>
      <w:r>
        <w:rPr>
          <w:rFonts w:ascii="Arial" w:hAnsi="Arial" w:cs="Arial"/>
          <w:sz w:val="20"/>
        </w:rPr>
        <w:t>l(</w:t>
      </w:r>
      <w:proofErr w:type="gramEnd"/>
      <w:r>
        <w:rPr>
          <w:rFonts w:ascii="Arial" w:hAnsi="Arial" w:cs="Arial"/>
          <w:sz w:val="20"/>
        </w:rPr>
        <w:t>autre des conditions ci-dessus ou toutes les deux, sont remplies, et qu’il spécifiera quelle(s) condition(s)  a (ont) joué.</w:t>
      </w:r>
    </w:p>
    <w:p w:rsidR="003F4F3B" w:rsidRDefault="003F4F3B" w:rsidP="003F4F3B">
      <w:pPr>
        <w:spacing w:before="240" w:after="240"/>
        <w:jc w:val="both"/>
        <w:rPr>
          <w:rFonts w:ascii="Arial" w:hAnsi="Arial" w:cs="Arial"/>
          <w:sz w:val="20"/>
        </w:rPr>
      </w:pPr>
      <w:r>
        <w:rPr>
          <w:rFonts w:ascii="Arial" w:hAnsi="Arial" w:cs="Arial"/>
          <w:sz w:val="20"/>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3F4F3B" w:rsidRDefault="003F4F3B" w:rsidP="003F4F3B">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du Cameroun seront les seuls compétents pour statuer sur tout ce qui concerne le présent engagement et ses suites.</w:t>
      </w:r>
    </w:p>
    <w:p w:rsidR="003F4F3B" w:rsidRDefault="003F4F3B" w:rsidP="003F4F3B">
      <w:pPr>
        <w:pStyle w:val="Corpsdetexte3"/>
        <w:spacing w:before="240" w:after="240"/>
        <w:jc w:val="both"/>
        <w:rPr>
          <w:rFonts w:ascii="Arial" w:hAnsi="Arial" w:cs="Arial"/>
          <w:sz w:val="20"/>
        </w:rPr>
      </w:pPr>
    </w:p>
    <w:p w:rsidR="003F4F3B" w:rsidRDefault="003F4F3B" w:rsidP="003F4F3B">
      <w:pPr>
        <w:outlineLvl w:val="0"/>
        <w:rPr>
          <w:rFonts w:ascii="Arial" w:hAnsi="Arial" w:cs="Arial"/>
          <w:i/>
          <w:iCs/>
          <w:sz w:val="20"/>
        </w:rPr>
      </w:pPr>
      <w:r>
        <w:rPr>
          <w:rFonts w:ascii="Arial" w:hAnsi="Arial" w:cs="Arial"/>
          <w:i/>
          <w:iCs/>
          <w:sz w:val="20"/>
        </w:rPr>
        <w:t>Signé et authentifié par la banque</w:t>
      </w:r>
    </w:p>
    <w:p w:rsidR="003F4F3B" w:rsidRDefault="003F4F3B" w:rsidP="003F4F3B">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3F4F3B" w:rsidRDefault="003F4F3B" w:rsidP="003F4F3B">
      <w:pPr>
        <w:jc w:val="right"/>
        <w:rPr>
          <w:rFonts w:ascii="Arial" w:hAnsi="Arial" w:cs="Arial"/>
          <w:i/>
          <w:iCs/>
          <w:sz w:val="20"/>
        </w:rPr>
      </w:pPr>
    </w:p>
    <w:p w:rsidR="003F4F3B" w:rsidRDefault="003F4F3B" w:rsidP="003F4F3B">
      <w:pPr>
        <w:outlineLvl w:val="0"/>
        <w:rPr>
          <w:rFonts w:ascii="Arial" w:hAnsi="Arial" w:cs="Arial"/>
          <w:i/>
          <w:iCs/>
          <w:sz w:val="20"/>
          <w:lang w:val="fr-CA"/>
        </w:rPr>
      </w:pPr>
      <w:r>
        <w:rPr>
          <w:rFonts w:ascii="Arial" w:hAnsi="Arial" w:cs="Arial"/>
          <w:i/>
          <w:iCs/>
          <w:sz w:val="20"/>
          <w:lang w:val="fr-CA"/>
        </w:rPr>
        <w:t>(Signature de la banque)</w:t>
      </w:r>
    </w:p>
    <w:p w:rsidR="003F4F3B" w:rsidRDefault="003F4F3B" w:rsidP="003F4F3B">
      <w:pPr>
        <w:jc w:val="right"/>
        <w:rPr>
          <w:rFonts w:ascii="Arial" w:hAnsi="Arial" w:cs="Arial"/>
          <w:i/>
          <w:iCs/>
          <w:sz w:val="20"/>
          <w:lang w:val="fr-CA"/>
        </w:rPr>
      </w:pPr>
    </w:p>
    <w:p w:rsidR="003F4F3B" w:rsidRDefault="003F4F3B" w:rsidP="003F4F3B">
      <w:pPr>
        <w:jc w:val="center"/>
        <w:outlineLvl w:val="0"/>
        <w:rPr>
          <w:rFonts w:ascii="Arial" w:hAnsi="Arial" w:cs="Arial"/>
          <w:b/>
          <w:bCs/>
          <w:lang w:val="fr-CA"/>
        </w:rPr>
      </w:pPr>
      <w:r>
        <w:rPr>
          <w:rFonts w:ascii="Arial" w:hAnsi="Arial" w:cs="Arial"/>
          <w:i/>
          <w:iCs/>
          <w:sz w:val="20"/>
          <w:lang w:val="fr-CA"/>
        </w:rPr>
        <w:br w:type="page"/>
      </w:r>
      <w:r w:rsidRPr="00A9246C">
        <w:rPr>
          <w:rFonts w:ascii="Arial" w:hAnsi="Arial" w:cs="Arial"/>
          <w:b/>
          <w:iCs/>
          <w:sz w:val="20"/>
          <w:lang w:val="fr-CA"/>
        </w:rPr>
        <w:lastRenderedPageBreak/>
        <w:t>ANNEXE</w:t>
      </w:r>
      <w:r>
        <w:rPr>
          <w:rFonts w:ascii="Arial" w:hAnsi="Arial" w:cs="Arial"/>
          <w:b/>
          <w:iCs/>
          <w:sz w:val="20"/>
          <w:lang w:val="fr-CA"/>
        </w:rPr>
        <w:t xml:space="preserve"> </w:t>
      </w:r>
      <w:r w:rsidRPr="00A9246C">
        <w:rPr>
          <w:rFonts w:ascii="Arial" w:hAnsi="Arial" w:cs="Arial"/>
          <w:b/>
          <w:iCs/>
          <w:sz w:val="20"/>
          <w:lang w:val="fr-CA"/>
        </w:rPr>
        <w:t>N°3 :</w:t>
      </w:r>
      <w:r>
        <w:rPr>
          <w:rFonts w:ascii="Arial" w:hAnsi="Arial" w:cs="Arial"/>
          <w:i/>
          <w:iCs/>
          <w:sz w:val="20"/>
          <w:lang w:val="fr-CA"/>
        </w:rPr>
        <w:t xml:space="preserve"> </w:t>
      </w:r>
      <w:r>
        <w:rPr>
          <w:rFonts w:ascii="Arial" w:hAnsi="Arial" w:cs="Arial"/>
          <w:b/>
          <w:bCs/>
          <w:lang w:val="fr-CA"/>
        </w:rPr>
        <w:t xml:space="preserve">MODELE DE CAUTIONNEMENT DEFINITIF </w:t>
      </w:r>
    </w:p>
    <w:p w:rsidR="003F4F3B" w:rsidRDefault="003F4F3B" w:rsidP="003F4F3B">
      <w:pPr>
        <w:jc w:val="center"/>
        <w:outlineLvl w:val="0"/>
        <w:rPr>
          <w:rFonts w:ascii="Arial" w:hAnsi="Arial" w:cs="Arial"/>
          <w:b/>
          <w:sz w:val="20"/>
          <w:szCs w:val="22"/>
          <w:lang w:val="fr-CA"/>
        </w:rPr>
      </w:pPr>
    </w:p>
    <w:p w:rsidR="003F4F3B" w:rsidRDefault="003F4F3B" w:rsidP="003F4F3B">
      <w:pPr>
        <w:jc w:val="both"/>
        <w:rPr>
          <w:rFonts w:ascii="Arial" w:hAnsi="Arial" w:cs="Arial"/>
          <w:sz w:val="20"/>
        </w:rPr>
      </w:pPr>
    </w:p>
    <w:p w:rsidR="003F4F3B" w:rsidRDefault="003F4F3B" w:rsidP="003F4F3B">
      <w:pPr>
        <w:jc w:val="both"/>
        <w:outlineLvl w:val="0"/>
        <w:rPr>
          <w:rFonts w:ascii="Arial" w:hAnsi="Arial" w:cs="Arial"/>
          <w:bCs/>
          <w:sz w:val="20"/>
        </w:rPr>
      </w:pPr>
      <w:proofErr w:type="gramStart"/>
      <w:r>
        <w:rPr>
          <w:rFonts w:ascii="Arial" w:hAnsi="Arial" w:cs="Arial"/>
          <w:bCs/>
          <w:sz w:val="20"/>
        </w:rPr>
        <w:t>Banque:</w:t>
      </w:r>
      <w:proofErr w:type="gramEnd"/>
    </w:p>
    <w:p w:rsidR="003F4F3B" w:rsidRDefault="003F4F3B" w:rsidP="003F4F3B">
      <w:pPr>
        <w:jc w:val="both"/>
        <w:outlineLvl w:val="0"/>
        <w:rPr>
          <w:rFonts w:ascii="Arial" w:hAnsi="Arial" w:cs="Arial"/>
          <w:bCs/>
          <w:sz w:val="20"/>
        </w:rPr>
      </w:pPr>
      <w:r>
        <w:rPr>
          <w:rFonts w:ascii="Arial" w:hAnsi="Arial" w:cs="Arial"/>
          <w:bCs/>
          <w:sz w:val="20"/>
        </w:rPr>
        <w:t xml:space="preserve">Référence de </w:t>
      </w:r>
      <w:smartTag w:uri="urn:schemas-microsoft-com:office:smarttags" w:element="PersonName">
        <w:smartTagPr>
          <w:attr w:name="ProductID" w:val="La Caution"/>
        </w:smartTagPr>
        <w:r>
          <w:rPr>
            <w:rFonts w:ascii="Arial" w:hAnsi="Arial" w:cs="Arial"/>
            <w:bCs/>
            <w:sz w:val="20"/>
          </w:rPr>
          <w:t>la Caution</w:t>
        </w:r>
      </w:smartTag>
      <w:r>
        <w:rPr>
          <w:rFonts w:ascii="Arial" w:hAnsi="Arial" w:cs="Arial"/>
          <w:bCs/>
          <w:sz w:val="20"/>
        </w:rPr>
        <w:t xml:space="preserve"> :  N°......................................................</w:t>
      </w:r>
    </w:p>
    <w:p w:rsidR="003F4F3B" w:rsidRDefault="003F4F3B" w:rsidP="003F4F3B">
      <w:pPr>
        <w:jc w:val="both"/>
        <w:rPr>
          <w:rFonts w:ascii="Arial" w:hAnsi="Arial" w:cs="Arial"/>
          <w:b/>
          <w:sz w:val="20"/>
        </w:rPr>
      </w:pPr>
    </w:p>
    <w:p w:rsidR="003F4F3B" w:rsidRDefault="003F4F3B" w:rsidP="003F4F3B">
      <w:pPr>
        <w:jc w:val="both"/>
        <w:outlineLvl w:val="0"/>
        <w:rPr>
          <w:rFonts w:ascii="Arial" w:hAnsi="Arial" w:cs="Arial"/>
          <w:bCs/>
          <w:sz w:val="20"/>
        </w:rPr>
      </w:pPr>
      <w:r>
        <w:rPr>
          <w:rFonts w:ascii="Arial" w:hAnsi="Arial" w:cs="Arial"/>
          <w:bCs/>
          <w:sz w:val="20"/>
        </w:rPr>
        <w:t>Adressée à : A Monsieur le Maire de la Commune de Sangmélima, ci-dessous désigné « le Maître d’Ouvrage Délégué »</w:t>
      </w:r>
    </w:p>
    <w:p w:rsidR="003F4F3B" w:rsidRDefault="003F4F3B" w:rsidP="003F4F3B">
      <w:pPr>
        <w:jc w:val="both"/>
        <w:rPr>
          <w:rFonts w:ascii="Arial" w:hAnsi="Arial" w:cs="Arial"/>
          <w:sz w:val="20"/>
        </w:rPr>
      </w:pPr>
    </w:p>
    <w:p w:rsidR="003F4F3B" w:rsidRPr="009E484E" w:rsidRDefault="003F4F3B" w:rsidP="003F4F3B">
      <w:pPr>
        <w:spacing w:line="276" w:lineRule="auto"/>
        <w:jc w:val="both"/>
        <w:rPr>
          <w:rFonts w:ascii="Arial" w:hAnsi="Arial" w:cs="Arial"/>
          <w:sz w:val="20"/>
          <w:szCs w:val="20"/>
        </w:rPr>
      </w:pPr>
      <w:r w:rsidRPr="00415408">
        <w:rPr>
          <w:rFonts w:ascii="Arial" w:hAnsi="Arial" w:cs="Arial"/>
          <w:sz w:val="20"/>
        </w:rPr>
        <w:t>Attendu que ………………………….</w:t>
      </w:r>
      <w:r w:rsidRPr="00415408">
        <w:rPr>
          <w:rFonts w:ascii="Arial" w:hAnsi="Arial" w:cs="Arial"/>
          <w:i/>
          <w:iCs/>
          <w:sz w:val="20"/>
        </w:rPr>
        <w:t xml:space="preserve"> (</w:t>
      </w:r>
      <w:proofErr w:type="gramStart"/>
      <w:r w:rsidRPr="00415408">
        <w:rPr>
          <w:rFonts w:ascii="Arial" w:hAnsi="Arial" w:cs="Arial"/>
          <w:i/>
          <w:iCs/>
          <w:sz w:val="20"/>
        </w:rPr>
        <w:t>nom</w:t>
      </w:r>
      <w:proofErr w:type="gramEnd"/>
      <w:r w:rsidRPr="00415408">
        <w:rPr>
          <w:rFonts w:ascii="Arial" w:hAnsi="Arial" w:cs="Arial"/>
          <w:i/>
          <w:iCs/>
          <w:sz w:val="20"/>
        </w:rPr>
        <w:t xml:space="preserve"> et adresse de l’entreprise)</w:t>
      </w:r>
      <w:r w:rsidRPr="00415408">
        <w:rPr>
          <w:rFonts w:ascii="Arial" w:hAnsi="Arial" w:cs="Arial"/>
          <w:sz w:val="20"/>
        </w:rPr>
        <w:t xml:space="preserve"> ci-dessous désignée « l’entrepreneur » s’est engagé, en exécution du marché désigné « le marché », </w:t>
      </w:r>
      <w:r w:rsidRPr="009E484E">
        <w:rPr>
          <w:b/>
          <w:bCs/>
          <w:sz w:val="20"/>
          <w:szCs w:val="20"/>
        </w:rPr>
        <w:t>POUR L</w:t>
      </w:r>
      <w:r w:rsidR="00AE1098">
        <w:rPr>
          <w:b/>
          <w:bCs/>
          <w:sz w:val="20"/>
          <w:szCs w:val="20"/>
        </w:rPr>
        <w:t>’EQUIPEMENT DES SAR/SM DE LA</w:t>
      </w:r>
      <w:r>
        <w:rPr>
          <w:b/>
          <w:bCs/>
          <w:sz w:val="20"/>
          <w:szCs w:val="20"/>
        </w:rPr>
        <w:t xml:space="preserve"> COMMUNE DE SANGMELIMA, DEPARTEMENT DU DJA ET LOBO</w:t>
      </w:r>
    </w:p>
    <w:p w:rsidR="003F4F3B" w:rsidRDefault="003F4F3B" w:rsidP="003F4F3B">
      <w:pPr>
        <w:spacing w:line="276" w:lineRule="auto"/>
        <w:jc w:val="both"/>
        <w:rPr>
          <w:rFonts w:ascii="Arial" w:eastAsia="Arial Unicode MS" w:hAnsi="Arial" w:cs="Arial"/>
          <w:sz w:val="20"/>
          <w:szCs w:val="16"/>
        </w:rPr>
      </w:pPr>
    </w:p>
    <w:p w:rsidR="003F4F3B" w:rsidRPr="00415408" w:rsidRDefault="003F4F3B" w:rsidP="003F4F3B">
      <w:pPr>
        <w:pStyle w:val="Corpsdetexte"/>
        <w:spacing w:line="276" w:lineRule="auto"/>
        <w:jc w:val="left"/>
        <w:rPr>
          <w:rFonts w:ascii="Arial" w:hAnsi="Arial" w:cs="Arial"/>
          <w:color w:val="auto"/>
          <w:sz w:val="20"/>
        </w:rPr>
      </w:pPr>
      <w:r w:rsidRPr="00415408">
        <w:rPr>
          <w:rFonts w:ascii="Arial" w:hAnsi="Arial" w:cs="Arial"/>
          <w:color w:val="auto"/>
          <w:sz w:val="20"/>
        </w:rPr>
        <w:t xml:space="preserve">Attendu qu’il est stipulé dans le marché que l’entrepreneur remettra au Maître d’Ouvrage Délégué un cautionnement définitif égal à </w:t>
      </w:r>
      <w:r w:rsidRPr="00415408">
        <w:rPr>
          <w:rFonts w:ascii="Arial" w:hAnsi="Arial" w:cs="Arial"/>
          <w:i/>
          <w:iCs/>
          <w:color w:val="auto"/>
          <w:sz w:val="20"/>
        </w:rPr>
        <w:t xml:space="preserve">5% </w:t>
      </w:r>
      <w:r w:rsidRPr="00415408">
        <w:rPr>
          <w:rFonts w:ascii="Arial" w:hAnsi="Arial" w:cs="Arial"/>
          <w:color w:val="auto"/>
          <w:sz w:val="20"/>
        </w:rPr>
        <w:t>du montant de la tranche du marché correspondante, comme garantie de l’exécution de ses obligations de bonne fin conformément aux conditions du marché,</w:t>
      </w:r>
    </w:p>
    <w:p w:rsidR="003F4F3B" w:rsidRDefault="003F4F3B" w:rsidP="003F4F3B">
      <w:pPr>
        <w:jc w:val="both"/>
        <w:rPr>
          <w:rFonts w:ascii="Arial" w:hAnsi="Arial" w:cs="Arial"/>
          <w:sz w:val="20"/>
        </w:rPr>
      </w:pPr>
      <w:r>
        <w:rPr>
          <w:rFonts w:ascii="Arial" w:hAnsi="Arial" w:cs="Arial"/>
          <w:sz w:val="20"/>
        </w:rPr>
        <w:t xml:space="preserve">Attendu que nous avons convenu de donner à l’entrepreneur ce cautionnement, </w:t>
      </w:r>
    </w:p>
    <w:p w:rsidR="003F4F3B" w:rsidRDefault="003F4F3B" w:rsidP="003F4F3B">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w:t>
      </w:r>
      <w:proofErr w:type="gramStart"/>
      <w:r>
        <w:rPr>
          <w:rFonts w:ascii="Arial" w:hAnsi="Arial" w:cs="Arial"/>
          <w:sz w:val="20"/>
        </w:rPr>
        <w:t>nom</w:t>
      </w:r>
      <w:proofErr w:type="gramEnd"/>
      <w:r>
        <w:rPr>
          <w:rFonts w:ascii="Arial" w:hAnsi="Arial" w:cs="Arial"/>
          <w:sz w:val="20"/>
        </w:rPr>
        <w:t xml:space="preserve">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nous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w:t>
      </w:r>
      <w:r>
        <w:rPr>
          <w:rFonts w:ascii="Arial" w:hAnsi="Arial" w:cs="Arial"/>
          <w:i/>
          <w:iCs/>
          <w:sz w:val="20"/>
        </w:rPr>
        <w:t>(</w:t>
      </w:r>
      <w:proofErr w:type="gramStart"/>
      <w:r>
        <w:rPr>
          <w:rFonts w:ascii="Arial" w:hAnsi="Arial" w:cs="Arial"/>
          <w:i/>
          <w:iCs/>
          <w:sz w:val="20"/>
        </w:rPr>
        <w:t>en</w:t>
      </w:r>
      <w:proofErr w:type="gramEnd"/>
      <w:r>
        <w:rPr>
          <w:rFonts w:ascii="Arial" w:hAnsi="Arial" w:cs="Arial"/>
          <w:i/>
          <w:iCs/>
          <w:sz w:val="20"/>
        </w:rPr>
        <w:t xml:space="preserve"> chiffres et en lettres)</w:t>
      </w:r>
    </w:p>
    <w:p w:rsidR="003F4F3B" w:rsidRDefault="003F4F3B" w:rsidP="003F4F3B">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3F4F3B" w:rsidRDefault="003F4F3B" w:rsidP="003F4F3B">
      <w:pPr>
        <w:spacing w:before="240" w:after="240"/>
        <w:jc w:val="both"/>
        <w:rPr>
          <w:rFonts w:ascii="Arial" w:hAnsi="Arial" w:cs="Arial"/>
          <w:sz w:val="20"/>
        </w:rPr>
      </w:pPr>
      <w:r>
        <w:rPr>
          <w:rFonts w:ascii="Arial" w:hAnsi="Arial" w:cs="Arial"/>
          <w:sz w:val="20"/>
        </w:rPr>
        <w:t xml:space="preserve">Le présent cautionnement définitif prend effet à compter </w:t>
      </w:r>
      <w:proofErr w:type="gramStart"/>
      <w:r>
        <w:rPr>
          <w:rFonts w:ascii="Arial" w:hAnsi="Arial" w:cs="Arial"/>
          <w:sz w:val="20"/>
        </w:rPr>
        <w:t>de  sa</w:t>
      </w:r>
      <w:proofErr w:type="gramEnd"/>
      <w:r>
        <w:rPr>
          <w:rFonts w:ascii="Arial" w:hAnsi="Arial" w:cs="Arial"/>
          <w:sz w:val="20"/>
        </w:rPr>
        <w:t xml:space="preserve"> signature et dès sa notification du marché. La caution est libérée dans un délai d’</w:t>
      </w:r>
      <w:r w:rsidRPr="00D14BA8">
        <w:rPr>
          <w:rFonts w:ascii="Arial" w:hAnsi="Arial" w:cs="Arial"/>
          <w:b/>
          <w:i/>
          <w:sz w:val="20"/>
        </w:rPr>
        <w:t>un mois</w:t>
      </w:r>
      <w:r>
        <w:rPr>
          <w:rFonts w:ascii="Arial" w:hAnsi="Arial" w:cs="Arial"/>
          <w:sz w:val="20"/>
        </w:rPr>
        <w:t xml:space="preserve"> suivant la date de la réception provisoire des travaux.</w:t>
      </w:r>
    </w:p>
    <w:p w:rsidR="003F4F3B" w:rsidRDefault="003F4F3B" w:rsidP="003F4F3B">
      <w:pPr>
        <w:spacing w:before="240" w:after="240"/>
        <w:jc w:val="both"/>
        <w:rPr>
          <w:rFonts w:ascii="Arial" w:hAnsi="Arial" w:cs="Arial"/>
          <w:sz w:val="20"/>
        </w:rPr>
      </w:pPr>
      <w:r>
        <w:rPr>
          <w:rFonts w:ascii="Arial" w:hAnsi="Arial" w:cs="Arial"/>
          <w:sz w:val="20"/>
        </w:rPr>
        <w:t>Après le délai susvisé, la caution devient sans objet et doit nous être automatiquement retournée sans aucune forme de procédure.</w:t>
      </w:r>
    </w:p>
    <w:p w:rsidR="003F4F3B" w:rsidRDefault="003F4F3B" w:rsidP="003F4F3B">
      <w:pPr>
        <w:spacing w:before="240" w:after="240"/>
        <w:jc w:val="both"/>
        <w:rPr>
          <w:rFonts w:ascii="Arial" w:hAnsi="Arial" w:cs="Arial"/>
          <w:sz w:val="20"/>
        </w:rPr>
      </w:pPr>
      <w:r>
        <w:rPr>
          <w:rFonts w:ascii="Arial" w:hAnsi="Arial" w:cs="Arial"/>
          <w:sz w:val="20"/>
        </w:rPr>
        <w:t>Toute demande de paiement formulée par le Maître d’Ouvrage au titre de la présente garantie doit être faite par lettre recommandée avec accusé de réception, parvenue à la banque pendant la période validité du présent engagement.</w:t>
      </w:r>
    </w:p>
    <w:p w:rsidR="003F4F3B" w:rsidRDefault="003F4F3B" w:rsidP="003F4F3B">
      <w:pPr>
        <w:spacing w:before="240" w:after="240"/>
        <w:jc w:val="both"/>
        <w:rPr>
          <w:rFonts w:ascii="Arial" w:hAnsi="Arial" w:cs="Arial"/>
          <w:sz w:val="20"/>
        </w:rPr>
      </w:pPr>
      <w:r>
        <w:rPr>
          <w:rFonts w:ascii="Arial" w:hAnsi="Arial" w:cs="Arial"/>
          <w:sz w:val="20"/>
        </w:rPr>
        <w:t>Le présent cautionnement définitif est soumis pour son interprétation et son exécution au droit camerounais. Les tribunaux camerounais seront les seuls compétents pour statuer sur tout ce qui concerne le présent engagement et ses suites.</w:t>
      </w:r>
    </w:p>
    <w:p w:rsidR="003F4F3B" w:rsidRDefault="003F4F3B" w:rsidP="003F4F3B">
      <w:pPr>
        <w:pStyle w:val="Corpsdetexte3"/>
        <w:spacing w:before="240" w:after="240"/>
        <w:jc w:val="both"/>
        <w:rPr>
          <w:rFonts w:ascii="Arial" w:hAnsi="Arial" w:cs="Arial"/>
          <w:sz w:val="20"/>
        </w:rPr>
      </w:pPr>
    </w:p>
    <w:p w:rsidR="003F4F3B" w:rsidRDefault="003F4F3B" w:rsidP="003F4F3B">
      <w:pPr>
        <w:outlineLvl w:val="0"/>
        <w:rPr>
          <w:rFonts w:ascii="Arial" w:hAnsi="Arial" w:cs="Arial"/>
          <w:i/>
          <w:iCs/>
          <w:sz w:val="20"/>
        </w:rPr>
      </w:pPr>
      <w:r>
        <w:rPr>
          <w:rFonts w:ascii="Arial" w:hAnsi="Arial" w:cs="Arial"/>
          <w:i/>
          <w:iCs/>
          <w:sz w:val="20"/>
        </w:rPr>
        <w:t>Signé et authentifié par la banque</w:t>
      </w:r>
    </w:p>
    <w:p w:rsidR="003F4F3B" w:rsidRDefault="003F4F3B" w:rsidP="003F4F3B">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3F4F3B" w:rsidRDefault="003F4F3B" w:rsidP="003F4F3B">
      <w:pPr>
        <w:jc w:val="right"/>
        <w:rPr>
          <w:rFonts w:ascii="Arial" w:hAnsi="Arial" w:cs="Arial"/>
          <w:i/>
          <w:iCs/>
          <w:sz w:val="20"/>
        </w:rPr>
      </w:pPr>
    </w:p>
    <w:p w:rsidR="003F4F3B" w:rsidRDefault="003F4F3B" w:rsidP="003F4F3B">
      <w:pPr>
        <w:outlineLvl w:val="0"/>
        <w:rPr>
          <w:rFonts w:ascii="Arial" w:hAnsi="Arial" w:cs="Arial"/>
          <w:i/>
          <w:iCs/>
          <w:sz w:val="20"/>
          <w:lang w:val="fr-CA"/>
        </w:rPr>
      </w:pPr>
      <w:r>
        <w:rPr>
          <w:rFonts w:ascii="Arial" w:hAnsi="Arial" w:cs="Arial"/>
          <w:i/>
          <w:iCs/>
          <w:sz w:val="20"/>
          <w:lang w:val="fr-CA"/>
        </w:rPr>
        <w:t>(Signature de la banque)</w:t>
      </w:r>
    </w:p>
    <w:p w:rsidR="003F4F3B" w:rsidRDefault="003F4F3B" w:rsidP="003F4F3B">
      <w:pPr>
        <w:jc w:val="center"/>
        <w:outlineLvl w:val="0"/>
        <w:rPr>
          <w:rFonts w:ascii="Arial" w:hAnsi="Arial" w:cs="Arial"/>
          <w:b/>
          <w:sz w:val="20"/>
          <w:szCs w:val="22"/>
          <w:lang w:val="fr-CA"/>
        </w:rPr>
      </w:pPr>
      <w:r>
        <w:rPr>
          <w:rFonts w:ascii="Arial" w:hAnsi="Arial" w:cs="Arial"/>
          <w:i/>
          <w:sz w:val="20"/>
        </w:rPr>
        <w:br w:type="page"/>
      </w:r>
      <w:r w:rsidRPr="00A9246C">
        <w:rPr>
          <w:rFonts w:ascii="Arial" w:hAnsi="Arial" w:cs="Arial"/>
          <w:b/>
        </w:rPr>
        <w:lastRenderedPageBreak/>
        <w:t>ANNEXE N°4 :</w:t>
      </w:r>
      <w:r>
        <w:rPr>
          <w:rFonts w:ascii="Arial" w:hAnsi="Arial" w:cs="Arial"/>
          <w:i/>
          <w:sz w:val="20"/>
        </w:rPr>
        <w:t xml:space="preserve"> </w:t>
      </w:r>
      <w:r>
        <w:rPr>
          <w:rFonts w:ascii="Arial" w:hAnsi="Arial" w:cs="Arial"/>
          <w:b/>
          <w:bCs/>
          <w:lang w:val="fr-CA"/>
        </w:rPr>
        <w:t xml:space="preserve">MODELE DE CAUTION DE RETENUE DE GARANTIE </w:t>
      </w:r>
    </w:p>
    <w:p w:rsidR="003F4F3B" w:rsidRDefault="003F4F3B" w:rsidP="003F4F3B">
      <w:pPr>
        <w:spacing w:before="120" w:after="60" w:line="280" w:lineRule="atLeast"/>
        <w:rPr>
          <w:rFonts w:ascii="Arial" w:hAnsi="Arial" w:cs="Arial"/>
          <w:sz w:val="20"/>
          <w:lang w:val="fr-CA"/>
        </w:rPr>
      </w:pPr>
    </w:p>
    <w:p w:rsidR="003F4F3B" w:rsidRDefault="003F4F3B" w:rsidP="003F4F3B">
      <w:pPr>
        <w:jc w:val="both"/>
        <w:outlineLvl w:val="0"/>
        <w:rPr>
          <w:rFonts w:ascii="Arial" w:hAnsi="Arial" w:cs="Arial"/>
          <w:bCs/>
          <w:sz w:val="20"/>
        </w:rPr>
      </w:pPr>
      <w:r>
        <w:rPr>
          <w:rFonts w:ascii="Arial" w:hAnsi="Arial" w:cs="Arial"/>
          <w:bCs/>
          <w:sz w:val="20"/>
        </w:rPr>
        <w:t>Banque :</w:t>
      </w:r>
    </w:p>
    <w:p w:rsidR="003F4F3B" w:rsidRDefault="003F4F3B" w:rsidP="003F4F3B">
      <w:pPr>
        <w:jc w:val="both"/>
        <w:outlineLvl w:val="0"/>
        <w:rPr>
          <w:rFonts w:ascii="Arial" w:hAnsi="Arial" w:cs="Arial"/>
          <w:bCs/>
          <w:sz w:val="20"/>
        </w:rPr>
      </w:pPr>
      <w:r>
        <w:rPr>
          <w:rFonts w:ascii="Arial" w:hAnsi="Arial" w:cs="Arial"/>
          <w:bCs/>
          <w:sz w:val="20"/>
        </w:rPr>
        <w:t>Référence de la Caution : N°......................................................</w:t>
      </w:r>
    </w:p>
    <w:p w:rsidR="003F4F3B" w:rsidRDefault="003F4F3B" w:rsidP="003F4F3B">
      <w:pPr>
        <w:jc w:val="both"/>
        <w:rPr>
          <w:rFonts w:ascii="Arial" w:hAnsi="Arial" w:cs="Arial"/>
          <w:bCs/>
          <w:sz w:val="20"/>
        </w:rPr>
      </w:pPr>
    </w:p>
    <w:p w:rsidR="003F4F3B" w:rsidRPr="00415408" w:rsidRDefault="003F4F3B" w:rsidP="003F4F3B">
      <w:pPr>
        <w:jc w:val="both"/>
        <w:outlineLvl w:val="0"/>
        <w:rPr>
          <w:rFonts w:ascii="Arial" w:hAnsi="Arial" w:cs="Arial"/>
          <w:bCs/>
          <w:sz w:val="20"/>
        </w:rPr>
      </w:pPr>
      <w:r w:rsidRPr="00415408">
        <w:rPr>
          <w:rFonts w:ascii="Arial" w:hAnsi="Arial" w:cs="Arial"/>
          <w:bCs/>
          <w:sz w:val="20"/>
        </w:rPr>
        <w:t>Adressée à : A Monsieur le Maire de la Commune de Sangmélima, ci-dessous désigné « le Maître d’Ouvrage »</w:t>
      </w:r>
    </w:p>
    <w:p w:rsidR="003F4F3B" w:rsidRPr="009E484E" w:rsidRDefault="003F4F3B" w:rsidP="003F4F3B">
      <w:pPr>
        <w:spacing w:line="276" w:lineRule="auto"/>
        <w:jc w:val="both"/>
        <w:rPr>
          <w:rFonts w:ascii="Arial" w:hAnsi="Arial" w:cs="Arial"/>
          <w:sz w:val="20"/>
          <w:szCs w:val="20"/>
        </w:rPr>
      </w:pPr>
      <w:r w:rsidRPr="00415408">
        <w:rPr>
          <w:rFonts w:ascii="Arial" w:hAnsi="Arial" w:cs="Arial"/>
          <w:sz w:val="20"/>
        </w:rPr>
        <w:t>Attendu que ………………………….</w:t>
      </w:r>
      <w:r w:rsidRPr="00415408">
        <w:rPr>
          <w:rFonts w:ascii="Arial" w:hAnsi="Arial" w:cs="Arial"/>
          <w:i/>
          <w:iCs/>
          <w:sz w:val="20"/>
        </w:rPr>
        <w:t xml:space="preserve"> (</w:t>
      </w:r>
      <w:proofErr w:type="gramStart"/>
      <w:r w:rsidRPr="00415408">
        <w:rPr>
          <w:rFonts w:ascii="Arial" w:hAnsi="Arial" w:cs="Arial"/>
          <w:i/>
          <w:iCs/>
          <w:sz w:val="20"/>
        </w:rPr>
        <w:t>nom</w:t>
      </w:r>
      <w:proofErr w:type="gramEnd"/>
      <w:r w:rsidRPr="00415408">
        <w:rPr>
          <w:rFonts w:ascii="Arial" w:hAnsi="Arial" w:cs="Arial"/>
          <w:i/>
          <w:iCs/>
          <w:sz w:val="20"/>
        </w:rPr>
        <w:t xml:space="preserve"> et adresse de l’entreprise)</w:t>
      </w:r>
      <w:r w:rsidRPr="00415408">
        <w:rPr>
          <w:rFonts w:ascii="Arial" w:hAnsi="Arial" w:cs="Arial"/>
          <w:sz w:val="20"/>
        </w:rPr>
        <w:t xml:space="preserve"> ci-dessous désignée « l’entrepreneur » s’est engagé, en exécution du marché désigné « le marché », </w:t>
      </w:r>
      <w:r w:rsidRPr="009E484E">
        <w:rPr>
          <w:b/>
          <w:bCs/>
          <w:sz w:val="20"/>
          <w:szCs w:val="20"/>
        </w:rPr>
        <w:t>POUR L</w:t>
      </w:r>
      <w:r w:rsidR="00AE1098">
        <w:rPr>
          <w:b/>
          <w:bCs/>
          <w:sz w:val="20"/>
          <w:szCs w:val="20"/>
        </w:rPr>
        <w:t xml:space="preserve">’EQUIPEMENT DES SAR/SM DE LA </w:t>
      </w:r>
      <w:r>
        <w:rPr>
          <w:b/>
          <w:bCs/>
          <w:sz w:val="20"/>
          <w:szCs w:val="20"/>
        </w:rPr>
        <w:t xml:space="preserve"> COMMUNE DE SANGMELIMA, DEPARTEMENT DU DJA ET LOBO</w:t>
      </w:r>
    </w:p>
    <w:p w:rsidR="003F4F3B" w:rsidRDefault="003F4F3B" w:rsidP="003F4F3B">
      <w:pPr>
        <w:spacing w:line="276" w:lineRule="auto"/>
        <w:jc w:val="both"/>
        <w:rPr>
          <w:rFonts w:ascii="Arial" w:eastAsia="Arial Unicode MS" w:hAnsi="Arial" w:cs="Arial"/>
          <w:sz w:val="20"/>
          <w:szCs w:val="16"/>
        </w:rPr>
      </w:pPr>
    </w:p>
    <w:p w:rsidR="003F4F3B" w:rsidRPr="00415408" w:rsidRDefault="003F4F3B" w:rsidP="003F4F3B">
      <w:pPr>
        <w:pStyle w:val="Corpsdetexte"/>
        <w:spacing w:line="276" w:lineRule="auto"/>
        <w:jc w:val="left"/>
        <w:rPr>
          <w:rFonts w:ascii="Arial" w:hAnsi="Arial" w:cs="Arial"/>
          <w:color w:val="auto"/>
          <w:sz w:val="20"/>
        </w:rPr>
      </w:pPr>
      <w:r w:rsidRPr="00415408">
        <w:rPr>
          <w:rFonts w:ascii="Arial" w:hAnsi="Arial" w:cs="Arial"/>
          <w:color w:val="auto"/>
          <w:sz w:val="20"/>
        </w:rPr>
        <w:t>Attendu qu’il est stipulé dans le marché que la retenue de garantie fixée à 10% du montant TTC du marché peut être remplacée par une caution solidaire,</w:t>
      </w:r>
    </w:p>
    <w:p w:rsidR="003F4F3B" w:rsidRDefault="003F4F3B" w:rsidP="003F4F3B">
      <w:pPr>
        <w:jc w:val="both"/>
        <w:rPr>
          <w:rFonts w:ascii="Arial" w:hAnsi="Arial" w:cs="Arial"/>
          <w:sz w:val="20"/>
        </w:rPr>
      </w:pPr>
      <w:r>
        <w:rPr>
          <w:rFonts w:ascii="Arial" w:hAnsi="Arial" w:cs="Arial"/>
          <w:sz w:val="20"/>
        </w:rPr>
        <w:t xml:space="preserve">Attendu que nous avons convenu de donner à l’entrepreneur cette caution, </w:t>
      </w:r>
    </w:p>
    <w:p w:rsidR="003F4F3B" w:rsidRDefault="003F4F3B" w:rsidP="003F4F3B">
      <w:pPr>
        <w:spacing w:before="240" w:after="240"/>
        <w:jc w:val="both"/>
        <w:rPr>
          <w:rFonts w:ascii="Arial" w:hAnsi="Arial" w:cs="Arial"/>
          <w:sz w:val="20"/>
        </w:rPr>
      </w:pPr>
      <w:r>
        <w:rPr>
          <w:rFonts w:ascii="Arial" w:hAnsi="Arial" w:cs="Arial"/>
          <w:sz w:val="20"/>
        </w:rPr>
        <w:t>Nous………………………………</w:t>
      </w:r>
      <w:proofErr w:type="gramStart"/>
      <w:r>
        <w:rPr>
          <w:rFonts w:ascii="Arial" w:hAnsi="Arial" w:cs="Arial"/>
          <w:sz w:val="20"/>
        </w:rPr>
        <w:t>…….</w:t>
      </w:r>
      <w:proofErr w:type="gramEnd"/>
      <w:r>
        <w:rPr>
          <w:rFonts w:ascii="Arial" w:hAnsi="Arial" w:cs="Arial"/>
          <w:sz w:val="20"/>
        </w:rPr>
        <w:t xml:space="preserve">. (Nom et adresse de la banque), représentée par ……………… </w:t>
      </w:r>
      <w:r>
        <w:rPr>
          <w:rFonts w:ascii="Arial" w:hAnsi="Arial" w:cs="Arial"/>
          <w:i/>
          <w:iCs/>
          <w:sz w:val="20"/>
        </w:rPr>
        <w:t xml:space="preserve">(noms des signataires), </w:t>
      </w:r>
      <w:r>
        <w:rPr>
          <w:rFonts w:ascii="Arial" w:hAnsi="Arial" w:cs="Arial"/>
          <w:sz w:val="20"/>
        </w:rPr>
        <w:t xml:space="preserve">ci-dessous désignée « la banque », </w:t>
      </w:r>
    </w:p>
    <w:p w:rsidR="003F4F3B" w:rsidRDefault="003F4F3B" w:rsidP="003F4F3B">
      <w:pPr>
        <w:spacing w:before="240" w:after="240"/>
        <w:jc w:val="both"/>
        <w:rPr>
          <w:rFonts w:ascii="Arial" w:hAnsi="Arial" w:cs="Arial"/>
          <w:sz w:val="20"/>
        </w:rPr>
      </w:pPr>
      <w:r>
        <w:rPr>
          <w:rFonts w:ascii="Arial" w:hAnsi="Arial" w:cs="Arial"/>
          <w:sz w:val="20"/>
        </w:rPr>
        <w:t xml:space="preserve">Dès lors, nous affirmons par les présentes que nous portons garants et responsables à l’égard du </w:t>
      </w:r>
      <w:r>
        <w:rPr>
          <w:rFonts w:ascii="Arial" w:hAnsi="Arial" w:cs="Arial"/>
          <w:bCs/>
          <w:sz w:val="20"/>
        </w:rPr>
        <w:t xml:space="preserve">Maître d’Ouvrage, au nom de l’entrepreneur, pour un montant maximum de </w:t>
      </w:r>
      <w:r>
        <w:rPr>
          <w:rFonts w:ascii="Arial" w:hAnsi="Arial" w:cs="Arial"/>
          <w:sz w:val="20"/>
        </w:rPr>
        <w:t>…………………</w:t>
      </w:r>
      <w:proofErr w:type="gramStart"/>
      <w:r>
        <w:rPr>
          <w:rFonts w:ascii="Arial" w:hAnsi="Arial" w:cs="Arial"/>
          <w:sz w:val="20"/>
        </w:rPr>
        <w:t>…….</w:t>
      </w:r>
      <w:proofErr w:type="gramEnd"/>
      <w:r>
        <w:rPr>
          <w:rFonts w:ascii="Arial" w:hAnsi="Arial" w:cs="Arial"/>
          <w:sz w:val="20"/>
        </w:rPr>
        <w:t xml:space="preserve">. </w:t>
      </w:r>
      <w:r>
        <w:rPr>
          <w:rFonts w:ascii="Arial" w:hAnsi="Arial" w:cs="Arial"/>
          <w:i/>
          <w:iCs/>
          <w:sz w:val="20"/>
        </w:rPr>
        <w:t>(</w:t>
      </w:r>
      <w:proofErr w:type="gramStart"/>
      <w:r>
        <w:rPr>
          <w:rFonts w:ascii="Arial" w:hAnsi="Arial" w:cs="Arial"/>
          <w:i/>
          <w:iCs/>
          <w:sz w:val="20"/>
        </w:rPr>
        <w:t>en</w:t>
      </w:r>
      <w:proofErr w:type="gramEnd"/>
      <w:r>
        <w:rPr>
          <w:rFonts w:ascii="Arial" w:hAnsi="Arial" w:cs="Arial"/>
          <w:i/>
          <w:iCs/>
          <w:sz w:val="20"/>
        </w:rPr>
        <w:t xml:space="preserve"> chiffres et en lettres) </w:t>
      </w:r>
      <w:r>
        <w:rPr>
          <w:rFonts w:ascii="Arial" w:hAnsi="Arial" w:cs="Arial"/>
          <w:sz w:val="20"/>
        </w:rPr>
        <w:t>correspondant à 10% du montant du marché</w:t>
      </w:r>
    </w:p>
    <w:p w:rsidR="003F4F3B" w:rsidRDefault="003F4F3B" w:rsidP="003F4F3B">
      <w:pPr>
        <w:spacing w:before="240" w:after="240"/>
        <w:jc w:val="both"/>
        <w:rPr>
          <w:rFonts w:ascii="Arial" w:hAnsi="Arial" w:cs="Arial"/>
          <w:bCs/>
          <w:sz w:val="20"/>
        </w:rPr>
      </w:pPr>
      <w:r>
        <w:rPr>
          <w:rFonts w:ascii="Arial" w:hAnsi="Arial" w:cs="Arial"/>
          <w:sz w:val="20"/>
        </w:rPr>
        <w:t xml:space="preserve">Et, nous nous engageons à payer au </w:t>
      </w:r>
      <w:r>
        <w:rPr>
          <w:rFonts w:ascii="Arial" w:hAnsi="Arial" w:cs="Arial"/>
          <w:bCs/>
          <w:sz w:val="20"/>
        </w:rPr>
        <w:t>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10% du montant cumulé des travaux figurant dans le décompte définitif, sans que le Maître d’Ouvrage Délégué ait à prouver ou à donner les raisons ni le motif de sa demande du montant de la somme indiquée ci-dessus.</w:t>
      </w:r>
    </w:p>
    <w:p w:rsidR="003F4F3B" w:rsidRDefault="003F4F3B" w:rsidP="003F4F3B">
      <w:pPr>
        <w:spacing w:before="240" w:after="240"/>
        <w:jc w:val="both"/>
        <w:rPr>
          <w:rFonts w:ascii="Arial" w:hAnsi="Arial" w:cs="Arial"/>
          <w:sz w:val="20"/>
        </w:rPr>
      </w:pPr>
      <w:r>
        <w:rPr>
          <w:rFonts w:ascii="Arial" w:hAnsi="Arial" w:cs="Arial"/>
          <w:sz w:val="20"/>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3F4F3B" w:rsidRDefault="003F4F3B" w:rsidP="003F4F3B">
      <w:pPr>
        <w:spacing w:before="240" w:after="240"/>
        <w:jc w:val="both"/>
        <w:rPr>
          <w:rFonts w:ascii="Arial" w:hAnsi="Arial" w:cs="Arial"/>
          <w:sz w:val="20"/>
        </w:rPr>
      </w:pPr>
      <w:r>
        <w:rPr>
          <w:rFonts w:ascii="Arial" w:hAnsi="Arial" w:cs="Arial"/>
          <w:sz w:val="20"/>
        </w:rPr>
        <w:t xml:space="preserve">La présente garantie entre en vigueur dès sa signature. Elle sera libérée dans un délai de trente (30) jours à compter de la date de réception définitive des travaux, et sur main levée délivrée par le </w:t>
      </w:r>
      <w:r>
        <w:rPr>
          <w:rFonts w:ascii="Arial" w:hAnsi="Arial" w:cs="Arial"/>
          <w:bCs/>
          <w:sz w:val="20"/>
        </w:rPr>
        <w:t>Maître d’Ouvrage.</w:t>
      </w:r>
    </w:p>
    <w:p w:rsidR="003F4F3B" w:rsidRDefault="003F4F3B" w:rsidP="003F4F3B">
      <w:pPr>
        <w:spacing w:before="240" w:after="240"/>
        <w:jc w:val="both"/>
        <w:rPr>
          <w:rFonts w:ascii="Arial" w:hAnsi="Arial" w:cs="Arial"/>
          <w:sz w:val="20"/>
        </w:rPr>
      </w:pPr>
      <w:r>
        <w:rPr>
          <w:rFonts w:ascii="Arial" w:hAnsi="Arial" w:cs="Arial"/>
          <w:sz w:val="20"/>
        </w:rPr>
        <w:t>Toute demande de paiement formulée par le Maître d’Ouvrage au titre de la présente garantie devra être faite par lettre recommandée avec accusé de réception, parvenue à la banque pendant la période validité du présent engagement.</w:t>
      </w:r>
    </w:p>
    <w:p w:rsidR="003F4F3B" w:rsidRDefault="003F4F3B" w:rsidP="003F4F3B">
      <w:pPr>
        <w:spacing w:before="240" w:after="240"/>
        <w:jc w:val="both"/>
        <w:rPr>
          <w:rFonts w:ascii="Arial" w:hAnsi="Arial" w:cs="Arial"/>
          <w:sz w:val="20"/>
        </w:rPr>
      </w:pPr>
      <w:r>
        <w:rPr>
          <w:rFonts w:ascii="Arial" w:hAnsi="Arial" w:cs="Arial"/>
          <w:sz w:val="20"/>
        </w:rPr>
        <w:t>La présente caution est soumise pour son interprétation et son exécution au droit camerounais. Les tribunaux camerounais seront les seuls compétents pour statuer sur tout ce qui concerne le présent engagement et ses suites.</w:t>
      </w:r>
    </w:p>
    <w:p w:rsidR="003F4F3B" w:rsidRDefault="003F4F3B" w:rsidP="003F4F3B">
      <w:pPr>
        <w:pStyle w:val="Corpsdetexte3"/>
        <w:spacing w:before="240" w:after="240"/>
        <w:jc w:val="both"/>
        <w:rPr>
          <w:rFonts w:ascii="Arial" w:hAnsi="Arial" w:cs="Arial"/>
          <w:sz w:val="20"/>
        </w:rPr>
      </w:pPr>
    </w:p>
    <w:p w:rsidR="003F4F3B" w:rsidRDefault="003F4F3B" w:rsidP="003F4F3B">
      <w:pPr>
        <w:outlineLvl w:val="0"/>
        <w:rPr>
          <w:rFonts w:ascii="Arial" w:hAnsi="Arial" w:cs="Arial"/>
          <w:i/>
          <w:iCs/>
          <w:sz w:val="20"/>
        </w:rPr>
      </w:pPr>
      <w:r>
        <w:rPr>
          <w:rFonts w:ascii="Arial" w:hAnsi="Arial" w:cs="Arial"/>
          <w:i/>
          <w:iCs/>
          <w:sz w:val="20"/>
        </w:rPr>
        <w:t>Signé et authentifié par la banque</w:t>
      </w:r>
    </w:p>
    <w:p w:rsidR="003F4F3B" w:rsidRDefault="003F4F3B" w:rsidP="003F4F3B">
      <w:pPr>
        <w:outlineLvl w:val="0"/>
        <w:rPr>
          <w:rFonts w:ascii="Arial" w:hAnsi="Arial" w:cs="Arial"/>
          <w:i/>
          <w:iCs/>
          <w:sz w:val="20"/>
        </w:rPr>
      </w:pPr>
      <w:proofErr w:type="gramStart"/>
      <w:r>
        <w:rPr>
          <w:rFonts w:ascii="Arial" w:hAnsi="Arial" w:cs="Arial"/>
          <w:i/>
          <w:iCs/>
          <w:sz w:val="20"/>
        </w:rPr>
        <w:t>à</w:t>
      </w:r>
      <w:proofErr w:type="gramEnd"/>
      <w:r>
        <w:rPr>
          <w:rFonts w:ascii="Arial" w:hAnsi="Arial" w:cs="Arial"/>
          <w:i/>
          <w:iCs/>
          <w:sz w:val="20"/>
        </w:rPr>
        <w:t xml:space="preserve"> ....................................  </w:t>
      </w:r>
      <w:proofErr w:type="gramStart"/>
      <w:r>
        <w:rPr>
          <w:rFonts w:ascii="Arial" w:hAnsi="Arial" w:cs="Arial"/>
          <w:i/>
          <w:iCs/>
          <w:sz w:val="20"/>
        </w:rPr>
        <w:t>le</w:t>
      </w:r>
      <w:proofErr w:type="gramEnd"/>
      <w:r>
        <w:rPr>
          <w:rFonts w:ascii="Arial" w:hAnsi="Arial" w:cs="Arial"/>
          <w:i/>
          <w:iCs/>
          <w:sz w:val="20"/>
        </w:rPr>
        <w:t>............................</w:t>
      </w:r>
    </w:p>
    <w:p w:rsidR="003F4F3B" w:rsidRDefault="003F4F3B" w:rsidP="003F4F3B">
      <w:pPr>
        <w:jc w:val="right"/>
        <w:rPr>
          <w:rFonts w:ascii="Arial" w:hAnsi="Arial" w:cs="Arial"/>
          <w:i/>
          <w:iCs/>
          <w:sz w:val="20"/>
        </w:rPr>
      </w:pPr>
    </w:p>
    <w:p w:rsidR="003F4F3B" w:rsidRDefault="003F4F3B" w:rsidP="003F4F3B">
      <w:pPr>
        <w:outlineLvl w:val="0"/>
        <w:rPr>
          <w:rFonts w:ascii="Arial" w:hAnsi="Arial" w:cs="Arial"/>
          <w:i/>
          <w:iCs/>
          <w:sz w:val="20"/>
          <w:lang w:val="fr-CA"/>
        </w:rPr>
      </w:pPr>
      <w:r>
        <w:rPr>
          <w:rFonts w:ascii="Arial" w:hAnsi="Arial" w:cs="Arial"/>
          <w:i/>
          <w:iCs/>
          <w:sz w:val="20"/>
          <w:lang w:val="fr-CA"/>
        </w:rPr>
        <w:t>(Signature de la banque)</w:t>
      </w:r>
    </w:p>
    <w:p w:rsidR="003F4F3B" w:rsidRDefault="003F4F3B" w:rsidP="003F4F3B">
      <w:pPr>
        <w:pStyle w:val="En-tte"/>
        <w:tabs>
          <w:tab w:val="clear" w:pos="4536"/>
          <w:tab w:val="clear" w:pos="9072"/>
        </w:tabs>
        <w:jc w:val="center"/>
        <w:rPr>
          <w:rFonts w:ascii="Arial" w:hAnsi="Arial" w:cs="Arial"/>
        </w:rPr>
      </w:pPr>
      <w:r>
        <w:rPr>
          <w:rFonts w:ascii="Arial" w:hAnsi="Arial" w:cs="Arial"/>
          <w:i/>
          <w:sz w:val="20"/>
        </w:rPr>
        <w:br w:type="page"/>
      </w:r>
    </w:p>
    <w:p w:rsidR="003F4F3B" w:rsidRDefault="003F4F3B" w:rsidP="003F4F3B">
      <w:pPr>
        <w:pStyle w:val="En-tte"/>
        <w:tabs>
          <w:tab w:val="clear" w:pos="4536"/>
          <w:tab w:val="clear" w:pos="9072"/>
        </w:tabs>
        <w:rPr>
          <w:rFonts w:ascii="Arial" w:hAnsi="Arial" w:cs="Arial"/>
          <w:bCs/>
          <w:szCs w:val="48"/>
        </w:rPr>
        <w:sectPr w:rsidR="003F4F3B" w:rsidSect="003F4F3B">
          <w:footerReference w:type="default" r:id="rId9"/>
          <w:pgSz w:w="11906" w:h="16838"/>
          <w:pgMar w:top="1134" w:right="1134" w:bottom="1134" w:left="1134" w:header="709" w:footer="737" w:gutter="0"/>
          <w:cols w:space="708"/>
          <w:docGrid w:linePitch="360"/>
        </w:sectPr>
      </w:pPr>
    </w:p>
    <w:p w:rsidR="003F4F3B" w:rsidRPr="002B0498" w:rsidRDefault="003F4F3B" w:rsidP="003F4F3B">
      <w:pPr>
        <w:pStyle w:val="En-tte"/>
        <w:tabs>
          <w:tab w:val="clear" w:pos="4536"/>
          <w:tab w:val="clear" w:pos="9072"/>
        </w:tabs>
        <w:rPr>
          <w:rFonts w:ascii="Arial" w:hAnsi="Arial" w:cs="Arial"/>
          <w:b/>
          <w:bCs/>
          <w:szCs w:val="48"/>
          <w:u w:val="single"/>
        </w:rPr>
      </w:pPr>
      <w:r>
        <w:rPr>
          <w:rFonts w:ascii="Arial" w:hAnsi="Arial" w:cs="Arial"/>
          <w:bCs/>
          <w:i/>
          <w:szCs w:val="48"/>
        </w:rPr>
        <w:lastRenderedPageBreak/>
        <w:tab/>
      </w:r>
      <w:r w:rsidRPr="002B0498">
        <w:rPr>
          <w:rFonts w:ascii="Arial" w:hAnsi="Arial" w:cs="Arial"/>
          <w:b/>
          <w:bCs/>
          <w:szCs w:val="48"/>
          <w:u w:val="single"/>
        </w:rPr>
        <w:t>Planning prévisionnel des travaux</w:t>
      </w:r>
    </w:p>
    <w:p w:rsidR="003F4F3B" w:rsidRDefault="003F4F3B" w:rsidP="003F4F3B">
      <w:pPr>
        <w:pStyle w:val="En-tte"/>
        <w:tabs>
          <w:tab w:val="clear" w:pos="4536"/>
          <w:tab w:val="clear" w:pos="9072"/>
        </w:tabs>
        <w:jc w:val="center"/>
        <w:rPr>
          <w:rFonts w:ascii="Arial" w:hAnsi="Arial" w:cs="Arial"/>
          <w:b/>
          <w:bCs/>
          <w:szCs w:val="48"/>
        </w:rPr>
      </w:pPr>
    </w:p>
    <w:p w:rsidR="003F4F3B" w:rsidRDefault="003F4F3B" w:rsidP="003F4F3B">
      <w:pPr>
        <w:pStyle w:val="En-tte"/>
        <w:tabs>
          <w:tab w:val="clear" w:pos="4536"/>
          <w:tab w:val="clear" w:pos="9072"/>
          <w:tab w:val="left" w:pos="250"/>
        </w:tabs>
        <w:rPr>
          <w:rFonts w:ascii="Arial" w:hAnsi="Arial" w:cs="Arial"/>
          <w:b/>
          <w:bCs/>
          <w:szCs w:val="48"/>
        </w:rPr>
      </w:pPr>
      <w:r>
        <w:rPr>
          <w:rFonts w:ascii="Arial" w:hAnsi="Arial" w:cs="Arial"/>
          <w:b/>
          <w:bCs/>
          <w:szCs w:val="48"/>
        </w:rPr>
        <w:tab/>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9"/>
        <w:gridCol w:w="479"/>
        <w:gridCol w:w="382"/>
        <w:gridCol w:w="397"/>
        <w:gridCol w:w="386"/>
        <w:gridCol w:w="479"/>
        <w:gridCol w:w="451"/>
        <w:gridCol w:w="384"/>
        <w:gridCol w:w="440"/>
        <w:gridCol w:w="479"/>
        <w:gridCol w:w="384"/>
        <w:gridCol w:w="384"/>
        <w:gridCol w:w="504"/>
        <w:gridCol w:w="1754"/>
      </w:tblGrid>
      <w:tr w:rsidR="003F4F3B" w:rsidRPr="00F76986" w:rsidTr="003F4F3B">
        <w:trPr>
          <w:jc w:val="center"/>
        </w:trPr>
        <w:tc>
          <w:tcPr>
            <w:tcW w:w="1191" w:type="pct"/>
          </w:tcPr>
          <w:p w:rsidR="003F4F3B" w:rsidRPr="00F76986" w:rsidRDefault="003F4F3B" w:rsidP="003F4F3B">
            <w:pPr>
              <w:tabs>
                <w:tab w:val="center" w:pos="1948"/>
              </w:tabs>
              <w:ind w:left="-249" w:firstLine="249"/>
              <w:jc w:val="center"/>
              <w:rPr>
                <w:b/>
                <w:sz w:val="20"/>
                <w:szCs w:val="20"/>
              </w:rPr>
            </w:pPr>
            <w:r>
              <w:rPr>
                <w:b/>
                <w:noProof/>
                <w:sz w:val="20"/>
                <w:szCs w:val="20"/>
              </w:rPr>
              <mc:AlternateContent>
                <mc:Choice Requires="wps">
                  <w:drawing>
                    <wp:anchor distT="0" distB="0" distL="114300" distR="114300" simplePos="0" relativeHeight="251669504" behindDoc="0" locked="0" layoutInCell="1" allowOverlap="1" wp14:anchorId="36FB563C" wp14:editId="632809B8">
                      <wp:simplePos x="0" y="0"/>
                      <wp:positionH relativeFrom="column">
                        <wp:posOffset>-95885</wp:posOffset>
                      </wp:positionH>
                      <wp:positionV relativeFrom="paragraph">
                        <wp:posOffset>52705</wp:posOffset>
                      </wp:positionV>
                      <wp:extent cx="1390650" cy="2857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1390650"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07A3C" id="Connecteur droit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5pt,4.15pt" to="101.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" strokecolor="#4472c4 [3204]" strokeweight=".5pt">
                      <v:stroke joinstyle="miter"/>
                    </v:line>
                  </w:pict>
                </mc:Fallback>
              </mc:AlternateContent>
            </w:r>
            <w:r w:rsidRPr="00F76986">
              <w:rPr>
                <w:b/>
                <w:sz w:val="20"/>
                <w:szCs w:val="20"/>
              </w:rPr>
              <w:t>Mois/Semaines</w:t>
            </w:r>
          </w:p>
          <w:p w:rsidR="003F4F3B" w:rsidRPr="00F76986" w:rsidRDefault="003F4F3B" w:rsidP="003F4F3B">
            <w:pPr>
              <w:tabs>
                <w:tab w:val="center" w:pos="1948"/>
              </w:tabs>
              <w:ind w:left="-249" w:firstLine="249"/>
              <w:jc w:val="center"/>
              <w:rPr>
                <w:b/>
                <w:sz w:val="20"/>
                <w:szCs w:val="20"/>
              </w:rPr>
            </w:pPr>
          </w:p>
          <w:p w:rsidR="003F4F3B" w:rsidRPr="00F76986" w:rsidRDefault="003F4F3B" w:rsidP="003F4F3B">
            <w:pPr>
              <w:tabs>
                <w:tab w:val="center" w:pos="1948"/>
              </w:tabs>
              <w:ind w:left="-249" w:firstLine="249"/>
              <w:jc w:val="center"/>
              <w:rPr>
                <w:b/>
                <w:sz w:val="20"/>
                <w:szCs w:val="20"/>
              </w:rPr>
            </w:pPr>
            <w:r w:rsidRPr="00F76986">
              <w:rPr>
                <w:b/>
                <w:sz w:val="20"/>
                <w:szCs w:val="20"/>
              </w:rPr>
              <w:t>Désignation des travaux</w:t>
            </w:r>
          </w:p>
        </w:tc>
        <w:tc>
          <w:tcPr>
            <w:tcW w:w="907" w:type="pct"/>
            <w:gridSpan w:val="4"/>
          </w:tcPr>
          <w:p w:rsidR="003F4F3B" w:rsidRPr="00F76986" w:rsidRDefault="003F4F3B" w:rsidP="003F4F3B">
            <w:pPr>
              <w:ind w:left="-249" w:firstLine="249"/>
              <w:jc w:val="center"/>
              <w:rPr>
                <w:b/>
                <w:sz w:val="28"/>
                <w:szCs w:val="28"/>
              </w:rPr>
            </w:pPr>
            <w:r w:rsidRPr="00F76986">
              <w:rPr>
                <w:b/>
                <w:sz w:val="28"/>
                <w:szCs w:val="28"/>
              </w:rPr>
              <w:t>1</w:t>
            </w:r>
            <w:r w:rsidRPr="00F76986">
              <w:rPr>
                <w:b/>
                <w:sz w:val="28"/>
                <w:szCs w:val="28"/>
                <w:vertAlign w:val="superscript"/>
              </w:rPr>
              <w:t>er</w:t>
            </w:r>
            <w:r w:rsidRPr="00F76986">
              <w:rPr>
                <w:b/>
                <w:sz w:val="28"/>
                <w:szCs w:val="28"/>
              </w:rPr>
              <w:t xml:space="preserve"> mois</w:t>
            </w:r>
          </w:p>
        </w:tc>
        <w:tc>
          <w:tcPr>
            <w:tcW w:w="968" w:type="pct"/>
            <w:gridSpan w:val="4"/>
          </w:tcPr>
          <w:p w:rsidR="003F4F3B" w:rsidRPr="00F76986" w:rsidRDefault="003F4F3B" w:rsidP="003F4F3B">
            <w:pPr>
              <w:ind w:left="-249" w:firstLine="249"/>
              <w:jc w:val="center"/>
              <w:rPr>
                <w:b/>
                <w:sz w:val="28"/>
                <w:szCs w:val="28"/>
              </w:rPr>
            </w:pPr>
            <w:r w:rsidRPr="00F76986">
              <w:rPr>
                <w:b/>
                <w:sz w:val="28"/>
                <w:szCs w:val="28"/>
              </w:rPr>
              <w:t>2</w:t>
            </w:r>
            <w:r w:rsidRPr="00F76986">
              <w:rPr>
                <w:b/>
                <w:sz w:val="28"/>
                <w:szCs w:val="28"/>
                <w:vertAlign w:val="superscript"/>
              </w:rPr>
              <w:t>ième</w:t>
            </w:r>
            <w:r w:rsidRPr="00F76986">
              <w:rPr>
                <w:b/>
                <w:sz w:val="28"/>
                <w:szCs w:val="28"/>
              </w:rPr>
              <w:t xml:space="preserve"> mois</w:t>
            </w:r>
          </w:p>
        </w:tc>
        <w:tc>
          <w:tcPr>
            <w:tcW w:w="966" w:type="pct"/>
            <w:gridSpan w:val="4"/>
          </w:tcPr>
          <w:p w:rsidR="003F4F3B" w:rsidRPr="00F76986" w:rsidRDefault="003F4F3B" w:rsidP="003F4F3B">
            <w:pPr>
              <w:ind w:left="-249" w:firstLine="249"/>
              <w:jc w:val="center"/>
              <w:rPr>
                <w:b/>
                <w:sz w:val="28"/>
                <w:szCs w:val="28"/>
              </w:rPr>
            </w:pPr>
            <w:r w:rsidRPr="00F76986">
              <w:rPr>
                <w:b/>
                <w:sz w:val="28"/>
                <w:szCs w:val="28"/>
              </w:rPr>
              <w:t>3</w:t>
            </w:r>
            <w:r w:rsidRPr="00F76986">
              <w:rPr>
                <w:b/>
                <w:sz w:val="28"/>
                <w:szCs w:val="28"/>
                <w:vertAlign w:val="superscript"/>
              </w:rPr>
              <w:t xml:space="preserve"> </w:t>
            </w:r>
            <w:proofErr w:type="spellStart"/>
            <w:r w:rsidRPr="00F76986">
              <w:rPr>
                <w:b/>
                <w:sz w:val="28"/>
                <w:szCs w:val="28"/>
                <w:vertAlign w:val="superscript"/>
              </w:rPr>
              <w:t>ième</w:t>
            </w:r>
            <w:proofErr w:type="spellEnd"/>
            <w:r w:rsidRPr="00F76986">
              <w:rPr>
                <w:b/>
                <w:sz w:val="28"/>
                <w:szCs w:val="28"/>
              </w:rPr>
              <w:t xml:space="preserve"> mois</w:t>
            </w:r>
          </w:p>
        </w:tc>
        <w:tc>
          <w:tcPr>
            <w:tcW w:w="969" w:type="pct"/>
          </w:tcPr>
          <w:p w:rsidR="003F4F3B" w:rsidRPr="00F76986" w:rsidRDefault="003F4F3B" w:rsidP="003F4F3B">
            <w:pPr>
              <w:ind w:left="-249" w:firstLine="249"/>
              <w:jc w:val="center"/>
              <w:rPr>
                <w:b/>
                <w:sz w:val="28"/>
                <w:szCs w:val="28"/>
              </w:rPr>
            </w:pPr>
            <w:r>
              <w:rPr>
                <w:b/>
                <w:sz w:val="28"/>
                <w:szCs w:val="28"/>
              </w:rPr>
              <w:t>4ème mois</w:t>
            </w:r>
          </w:p>
        </w:tc>
      </w:tr>
      <w:tr w:rsidR="003F4F3B" w:rsidRPr="00F76986" w:rsidTr="003F4F3B">
        <w:trPr>
          <w:trHeight w:val="81"/>
          <w:jc w:val="center"/>
        </w:trPr>
        <w:tc>
          <w:tcPr>
            <w:tcW w:w="1191" w:type="pct"/>
          </w:tcPr>
          <w:p w:rsidR="003F4F3B" w:rsidRPr="00F76986" w:rsidRDefault="003F4F3B" w:rsidP="003F4F3B">
            <w:pPr>
              <w:ind w:left="-249" w:firstLine="249"/>
              <w:jc w:val="center"/>
              <w:rPr>
                <w:b/>
              </w:rPr>
            </w:pPr>
          </w:p>
        </w:tc>
        <w:tc>
          <w:tcPr>
            <w:tcW w:w="264" w:type="pct"/>
          </w:tcPr>
          <w:p w:rsidR="003F4F3B" w:rsidRPr="00F76986" w:rsidRDefault="003F4F3B" w:rsidP="003F4F3B">
            <w:pPr>
              <w:ind w:left="-249" w:firstLine="249"/>
              <w:jc w:val="center"/>
              <w:rPr>
                <w:b/>
              </w:rPr>
            </w:pPr>
            <w:r w:rsidRPr="00F76986">
              <w:rPr>
                <w:b/>
              </w:rPr>
              <w:t>1</w:t>
            </w:r>
            <w:r w:rsidRPr="00F76986">
              <w:rPr>
                <w:b/>
                <w:vertAlign w:val="superscript"/>
              </w:rPr>
              <w:t>er</w:t>
            </w:r>
            <w:r w:rsidRPr="00F76986">
              <w:rPr>
                <w:b/>
              </w:rPr>
              <w:t xml:space="preserve"> S</w:t>
            </w:r>
          </w:p>
        </w:tc>
        <w:tc>
          <w:tcPr>
            <w:tcW w:w="211" w:type="pct"/>
          </w:tcPr>
          <w:p w:rsidR="003F4F3B" w:rsidRPr="00F76986" w:rsidRDefault="003F4F3B" w:rsidP="003F4F3B">
            <w:pPr>
              <w:ind w:left="-249" w:firstLine="249"/>
              <w:jc w:val="center"/>
              <w:rPr>
                <w:b/>
              </w:rPr>
            </w:pPr>
            <w:r w:rsidRPr="00F76986">
              <w:rPr>
                <w:b/>
              </w:rPr>
              <w:t>2 S</w:t>
            </w:r>
          </w:p>
        </w:tc>
        <w:tc>
          <w:tcPr>
            <w:tcW w:w="219" w:type="pct"/>
          </w:tcPr>
          <w:p w:rsidR="003F4F3B" w:rsidRPr="00F76986" w:rsidRDefault="003F4F3B" w:rsidP="003F4F3B">
            <w:pPr>
              <w:ind w:left="-249" w:firstLine="249"/>
              <w:jc w:val="center"/>
              <w:rPr>
                <w:b/>
              </w:rPr>
            </w:pPr>
            <w:r w:rsidRPr="00F76986">
              <w:rPr>
                <w:b/>
              </w:rPr>
              <w:t>3 S</w:t>
            </w:r>
          </w:p>
        </w:tc>
        <w:tc>
          <w:tcPr>
            <w:tcW w:w="212" w:type="pct"/>
          </w:tcPr>
          <w:p w:rsidR="003F4F3B" w:rsidRPr="00F76986" w:rsidRDefault="003F4F3B" w:rsidP="003F4F3B">
            <w:pPr>
              <w:ind w:left="-249" w:firstLine="249"/>
              <w:jc w:val="center"/>
              <w:rPr>
                <w:b/>
              </w:rPr>
            </w:pPr>
            <w:r w:rsidRPr="00F76986">
              <w:rPr>
                <w:b/>
              </w:rPr>
              <w:t>4 S</w:t>
            </w:r>
          </w:p>
        </w:tc>
        <w:tc>
          <w:tcPr>
            <w:tcW w:w="264" w:type="pct"/>
          </w:tcPr>
          <w:p w:rsidR="003F4F3B" w:rsidRPr="00F76986" w:rsidRDefault="003F4F3B" w:rsidP="003F4F3B">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49" w:type="pct"/>
          </w:tcPr>
          <w:p w:rsidR="003F4F3B" w:rsidRPr="00F76986" w:rsidRDefault="003F4F3B" w:rsidP="003F4F3B">
            <w:pPr>
              <w:ind w:left="-249" w:firstLine="249"/>
              <w:jc w:val="center"/>
              <w:rPr>
                <w:b/>
              </w:rPr>
            </w:pPr>
            <w:r w:rsidRPr="00F76986">
              <w:rPr>
                <w:b/>
              </w:rPr>
              <w:t>2 S</w:t>
            </w:r>
          </w:p>
        </w:tc>
        <w:tc>
          <w:tcPr>
            <w:tcW w:w="212" w:type="pct"/>
          </w:tcPr>
          <w:p w:rsidR="003F4F3B" w:rsidRPr="00F76986" w:rsidRDefault="003F4F3B" w:rsidP="003F4F3B">
            <w:pPr>
              <w:ind w:left="-249" w:firstLine="249"/>
              <w:jc w:val="center"/>
              <w:rPr>
                <w:b/>
              </w:rPr>
            </w:pPr>
            <w:r w:rsidRPr="00F76986">
              <w:rPr>
                <w:b/>
              </w:rPr>
              <w:t>3 S</w:t>
            </w:r>
          </w:p>
        </w:tc>
        <w:tc>
          <w:tcPr>
            <w:tcW w:w="243" w:type="pct"/>
          </w:tcPr>
          <w:p w:rsidR="003F4F3B" w:rsidRPr="00F76986" w:rsidRDefault="003F4F3B" w:rsidP="003F4F3B">
            <w:pPr>
              <w:ind w:left="-249" w:firstLine="249"/>
              <w:jc w:val="center"/>
              <w:rPr>
                <w:b/>
              </w:rPr>
            </w:pPr>
            <w:r w:rsidRPr="00F76986">
              <w:rPr>
                <w:b/>
              </w:rPr>
              <w:t>4 S</w:t>
            </w:r>
          </w:p>
        </w:tc>
        <w:tc>
          <w:tcPr>
            <w:tcW w:w="264" w:type="pct"/>
          </w:tcPr>
          <w:p w:rsidR="003F4F3B" w:rsidRPr="00F76986" w:rsidRDefault="003F4F3B" w:rsidP="003F4F3B">
            <w:pPr>
              <w:ind w:left="-249" w:firstLine="249"/>
              <w:jc w:val="center"/>
              <w:rPr>
                <w:b/>
                <w:sz w:val="28"/>
                <w:szCs w:val="28"/>
              </w:rPr>
            </w:pPr>
            <w:r w:rsidRPr="00F76986">
              <w:rPr>
                <w:b/>
              </w:rPr>
              <w:t>1</w:t>
            </w:r>
            <w:r w:rsidRPr="00F76986">
              <w:rPr>
                <w:b/>
                <w:vertAlign w:val="superscript"/>
              </w:rPr>
              <w:t>er</w:t>
            </w:r>
            <w:r w:rsidRPr="00F76986">
              <w:rPr>
                <w:b/>
              </w:rPr>
              <w:t xml:space="preserve"> S</w:t>
            </w:r>
          </w:p>
        </w:tc>
        <w:tc>
          <w:tcPr>
            <w:tcW w:w="212" w:type="pct"/>
          </w:tcPr>
          <w:p w:rsidR="003F4F3B" w:rsidRPr="00F76986" w:rsidRDefault="003F4F3B" w:rsidP="003F4F3B">
            <w:pPr>
              <w:ind w:left="-249" w:firstLine="249"/>
              <w:jc w:val="center"/>
              <w:rPr>
                <w:b/>
              </w:rPr>
            </w:pPr>
            <w:r w:rsidRPr="00F76986">
              <w:rPr>
                <w:b/>
              </w:rPr>
              <w:t>2 S</w:t>
            </w:r>
          </w:p>
        </w:tc>
        <w:tc>
          <w:tcPr>
            <w:tcW w:w="212" w:type="pct"/>
          </w:tcPr>
          <w:p w:rsidR="003F4F3B" w:rsidRPr="00F76986" w:rsidRDefault="003F4F3B" w:rsidP="003F4F3B">
            <w:pPr>
              <w:ind w:left="-249" w:firstLine="249"/>
              <w:jc w:val="center"/>
              <w:rPr>
                <w:b/>
              </w:rPr>
            </w:pPr>
            <w:r w:rsidRPr="00F76986">
              <w:rPr>
                <w:b/>
              </w:rPr>
              <w:t>3 S</w:t>
            </w:r>
          </w:p>
        </w:tc>
        <w:tc>
          <w:tcPr>
            <w:tcW w:w="278" w:type="pct"/>
          </w:tcPr>
          <w:p w:rsidR="003F4F3B" w:rsidRPr="00F76986" w:rsidRDefault="003F4F3B" w:rsidP="003F4F3B">
            <w:pPr>
              <w:ind w:left="-249" w:firstLine="249"/>
              <w:jc w:val="center"/>
              <w:rPr>
                <w:b/>
              </w:rPr>
            </w:pPr>
            <w:r w:rsidRPr="00F76986">
              <w:rPr>
                <w:b/>
              </w:rPr>
              <w:t>4 S</w:t>
            </w:r>
          </w:p>
        </w:tc>
        <w:tc>
          <w:tcPr>
            <w:tcW w:w="969" w:type="pct"/>
          </w:tcPr>
          <w:p w:rsidR="003F4F3B" w:rsidRPr="00F76986" w:rsidRDefault="003F4F3B" w:rsidP="003F4F3B">
            <w:pPr>
              <w:ind w:left="-249" w:firstLine="249"/>
              <w:jc w:val="center"/>
              <w:rPr>
                <w:b/>
              </w:rPr>
            </w:pPr>
          </w:p>
        </w:tc>
      </w:tr>
      <w:tr w:rsidR="003F4F3B" w:rsidRPr="00F76986" w:rsidTr="003F4F3B">
        <w:trPr>
          <w:jc w:val="center"/>
        </w:trPr>
        <w:tc>
          <w:tcPr>
            <w:tcW w:w="1191" w:type="pct"/>
          </w:tcPr>
          <w:p w:rsidR="003F4F3B" w:rsidRPr="00F76986" w:rsidRDefault="003F4F3B" w:rsidP="003F4F3B">
            <w:pPr>
              <w:ind w:left="-3" w:firstLine="3"/>
              <w:rPr>
                <w:b/>
                <w:i/>
                <w:sz w:val="20"/>
              </w:rPr>
            </w:pPr>
            <w:r w:rsidRPr="00F76986">
              <w:rPr>
                <w:b/>
                <w:spacing w:val="2"/>
                <w:sz w:val="20"/>
              </w:rPr>
              <w:t>100 : </w:t>
            </w:r>
            <w:r w:rsidRPr="00F76986">
              <w:rPr>
                <w:b/>
                <w:sz w:val="22"/>
                <w:szCs w:val="20"/>
              </w:rPr>
              <w:t>TRAVAUX PRELIMINAIRES-TERRASSEMENT</w:t>
            </w:r>
            <w:r w:rsidRPr="00F76986">
              <w:rPr>
                <w:b/>
                <w:i/>
                <w:sz w:val="20"/>
              </w:rPr>
              <w:t xml:space="preserve"> </w:t>
            </w:r>
          </w:p>
        </w:tc>
        <w:tc>
          <w:tcPr>
            <w:tcW w:w="264" w:type="pct"/>
          </w:tcPr>
          <w:p w:rsidR="003F4F3B" w:rsidRPr="00F76986" w:rsidRDefault="003F4F3B" w:rsidP="003F4F3B">
            <w:pPr>
              <w:spacing w:line="360" w:lineRule="auto"/>
              <w:ind w:left="-249" w:firstLine="249"/>
              <w:jc w:val="center"/>
              <w:rPr>
                <w:sz w:val="28"/>
                <w:szCs w:val="28"/>
              </w:rPr>
            </w:pPr>
          </w:p>
        </w:tc>
        <w:tc>
          <w:tcPr>
            <w:tcW w:w="211" w:type="pct"/>
          </w:tcPr>
          <w:p w:rsidR="003F4F3B" w:rsidRPr="00F76986" w:rsidRDefault="003F4F3B" w:rsidP="003F4F3B">
            <w:pPr>
              <w:spacing w:line="360" w:lineRule="auto"/>
              <w:ind w:left="-249" w:firstLine="249"/>
              <w:jc w:val="center"/>
              <w:rPr>
                <w:sz w:val="28"/>
                <w:szCs w:val="28"/>
              </w:rPr>
            </w:pPr>
          </w:p>
        </w:tc>
        <w:tc>
          <w:tcPr>
            <w:tcW w:w="219" w:type="pct"/>
          </w:tcPr>
          <w:p w:rsidR="003F4F3B" w:rsidRPr="00F76986" w:rsidRDefault="003F4F3B" w:rsidP="003F4F3B">
            <w:pPr>
              <w:spacing w:line="360" w:lineRule="auto"/>
              <w:ind w:left="-249" w:firstLine="249"/>
              <w:jc w:val="center"/>
              <w:rPr>
                <w:sz w:val="28"/>
                <w:szCs w:val="28"/>
              </w:rPr>
            </w:pPr>
          </w:p>
        </w:tc>
        <w:tc>
          <w:tcPr>
            <w:tcW w:w="212" w:type="pct"/>
          </w:tcPr>
          <w:p w:rsidR="003F4F3B" w:rsidRPr="00F76986" w:rsidRDefault="003F4F3B" w:rsidP="003F4F3B">
            <w:pPr>
              <w:spacing w:line="360" w:lineRule="auto"/>
              <w:ind w:left="-249" w:firstLine="249"/>
              <w:jc w:val="center"/>
              <w:rPr>
                <w:sz w:val="28"/>
                <w:szCs w:val="28"/>
              </w:rPr>
            </w:pPr>
          </w:p>
        </w:tc>
        <w:tc>
          <w:tcPr>
            <w:tcW w:w="264" w:type="pct"/>
          </w:tcPr>
          <w:p w:rsidR="003F4F3B" w:rsidRPr="00F76986" w:rsidRDefault="003F4F3B" w:rsidP="003F4F3B">
            <w:pPr>
              <w:spacing w:line="360" w:lineRule="auto"/>
              <w:ind w:left="-249" w:firstLine="249"/>
              <w:jc w:val="center"/>
              <w:rPr>
                <w:sz w:val="28"/>
                <w:szCs w:val="28"/>
              </w:rPr>
            </w:pPr>
          </w:p>
        </w:tc>
        <w:tc>
          <w:tcPr>
            <w:tcW w:w="249" w:type="pct"/>
          </w:tcPr>
          <w:p w:rsidR="003F4F3B" w:rsidRPr="00F76986" w:rsidRDefault="003F4F3B" w:rsidP="003F4F3B">
            <w:pPr>
              <w:spacing w:line="360" w:lineRule="auto"/>
              <w:ind w:left="-249" w:firstLine="249"/>
              <w:jc w:val="center"/>
              <w:rPr>
                <w:sz w:val="28"/>
                <w:szCs w:val="28"/>
              </w:rPr>
            </w:pPr>
          </w:p>
        </w:tc>
        <w:tc>
          <w:tcPr>
            <w:tcW w:w="212" w:type="pct"/>
          </w:tcPr>
          <w:p w:rsidR="003F4F3B" w:rsidRPr="00F76986" w:rsidRDefault="003F4F3B" w:rsidP="003F4F3B">
            <w:pPr>
              <w:spacing w:line="360" w:lineRule="auto"/>
              <w:ind w:left="-249" w:firstLine="249"/>
              <w:jc w:val="center"/>
              <w:rPr>
                <w:sz w:val="28"/>
                <w:szCs w:val="28"/>
              </w:rPr>
            </w:pPr>
          </w:p>
        </w:tc>
        <w:tc>
          <w:tcPr>
            <w:tcW w:w="243" w:type="pct"/>
          </w:tcPr>
          <w:p w:rsidR="003F4F3B" w:rsidRPr="00F76986" w:rsidRDefault="003F4F3B" w:rsidP="003F4F3B">
            <w:pPr>
              <w:spacing w:line="360" w:lineRule="auto"/>
              <w:ind w:left="-249" w:firstLine="249"/>
              <w:jc w:val="center"/>
              <w:rPr>
                <w:sz w:val="28"/>
                <w:szCs w:val="28"/>
              </w:rPr>
            </w:pPr>
          </w:p>
        </w:tc>
        <w:tc>
          <w:tcPr>
            <w:tcW w:w="264" w:type="pct"/>
          </w:tcPr>
          <w:p w:rsidR="003F4F3B" w:rsidRPr="00F76986" w:rsidRDefault="003F4F3B" w:rsidP="003F4F3B">
            <w:pPr>
              <w:spacing w:line="360" w:lineRule="auto"/>
              <w:ind w:left="-249" w:firstLine="249"/>
              <w:jc w:val="center"/>
              <w:rPr>
                <w:sz w:val="28"/>
                <w:szCs w:val="28"/>
              </w:rPr>
            </w:pPr>
          </w:p>
        </w:tc>
        <w:tc>
          <w:tcPr>
            <w:tcW w:w="212" w:type="pct"/>
          </w:tcPr>
          <w:p w:rsidR="003F4F3B" w:rsidRPr="00F76986" w:rsidRDefault="003F4F3B" w:rsidP="003F4F3B">
            <w:pPr>
              <w:spacing w:line="360" w:lineRule="auto"/>
              <w:ind w:left="-249" w:firstLine="249"/>
              <w:jc w:val="center"/>
              <w:rPr>
                <w:sz w:val="28"/>
                <w:szCs w:val="28"/>
              </w:rPr>
            </w:pPr>
          </w:p>
        </w:tc>
        <w:tc>
          <w:tcPr>
            <w:tcW w:w="212" w:type="pct"/>
          </w:tcPr>
          <w:p w:rsidR="003F4F3B" w:rsidRPr="00F76986" w:rsidRDefault="003F4F3B" w:rsidP="003F4F3B">
            <w:pPr>
              <w:spacing w:line="360" w:lineRule="auto"/>
              <w:ind w:left="-249" w:firstLine="249"/>
              <w:jc w:val="center"/>
              <w:rPr>
                <w:sz w:val="28"/>
                <w:szCs w:val="28"/>
              </w:rPr>
            </w:pPr>
          </w:p>
        </w:tc>
        <w:tc>
          <w:tcPr>
            <w:tcW w:w="278" w:type="pct"/>
          </w:tcPr>
          <w:p w:rsidR="003F4F3B" w:rsidRPr="00F76986" w:rsidRDefault="003F4F3B" w:rsidP="003F4F3B">
            <w:pPr>
              <w:spacing w:line="360" w:lineRule="auto"/>
              <w:ind w:left="-249" w:firstLine="249"/>
              <w:jc w:val="center"/>
              <w:rPr>
                <w:sz w:val="28"/>
                <w:szCs w:val="28"/>
              </w:rPr>
            </w:pPr>
          </w:p>
        </w:tc>
        <w:tc>
          <w:tcPr>
            <w:tcW w:w="969" w:type="pct"/>
          </w:tcPr>
          <w:p w:rsidR="003F4F3B" w:rsidRPr="00F76986" w:rsidRDefault="003F4F3B" w:rsidP="003F4F3B">
            <w:pPr>
              <w:spacing w:line="360" w:lineRule="auto"/>
              <w:ind w:left="-249" w:firstLine="249"/>
              <w:jc w:val="center"/>
              <w:rPr>
                <w:sz w:val="28"/>
                <w:szCs w:val="28"/>
              </w:rPr>
            </w:pPr>
          </w:p>
        </w:tc>
      </w:tr>
      <w:tr w:rsidR="003F4F3B" w:rsidRPr="00F76986" w:rsidTr="003F4F3B">
        <w:trPr>
          <w:jc w:val="center"/>
        </w:trPr>
        <w:tc>
          <w:tcPr>
            <w:tcW w:w="1191" w:type="pct"/>
          </w:tcPr>
          <w:p w:rsidR="003F4F3B" w:rsidRPr="00F76986" w:rsidRDefault="003F4F3B" w:rsidP="003F4F3B">
            <w:pPr>
              <w:ind w:left="-3" w:firstLine="3"/>
              <w:rPr>
                <w:b/>
                <w:i/>
              </w:rPr>
            </w:pPr>
            <w:r w:rsidRPr="00F76986">
              <w:rPr>
                <w:b/>
                <w:spacing w:val="-1"/>
                <w:sz w:val="20"/>
              </w:rPr>
              <w:t xml:space="preserve">200 : </w:t>
            </w:r>
            <w:r w:rsidRPr="00F76986">
              <w:rPr>
                <w:b/>
                <w:sz w:val="22"/>
                <w:szCs w:val="20"/>
              </w:rPr>
              <w:t>FONDATIONS</w:t>
            </w:r>
            <w:r w:rsidRPr="00F76986">
              <w:rPr>
                <w:b/>
                <w:spacing w:val="-1"/>
                <w:sz w:val="20"/>
              </w:rPr>
              <w:t xml:space="preserve"> </w:t>
            </w:r>
          </w:p>
        </w:tc>
        <w:tc>
          <w:tcPr>
            <w:tcW w:w="264" w:type="pct"/>
          </w:tcPr>
          <w:p w:rsidR="003F4F3B" w:rsidRPr="00F76986" w:rsidRDefault="003F4F3B" w:rsidP="003F4F3B">
            <w:pPr>
              <w:ind w:left="-249" w:firstLine="249"/>
              <w:jc w:val="center"/>
              <w:rPr>
                <w:sz w:val="28"/>
                <w:szCs w:val="28"/>
              </w:rPr>
            </w:pPr>
          </w:p>
        </w:tc>
        <w:tc>
          <w:tcPr>
            <w:tcW w:w="211" w:type="pct"/>
          </w:tcPr>
          <w:p w:rsidR="003F4F3B" w:rsidRPr="00F76986" w:rsidRDefault="003F4F3B" w:rsidP="003F4F3B">
            <w:pPr>
              <w:ind w:left="-249" w:firstLine="249"/>
              <w:jc w:val="center"/>
              <w:rPr>
                <w:sz w:val="28"/>
                <w:szCs w:val="28"/>
              </w:rPr>
            </w:pPr>
          </w:p>
        </w:tc>
        <w:tc>
          <w:tcPr>
            <w:tcW w:w="21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4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43"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78" w:type="pct"/>
          </w:tcPr>
          <w:p w:rsidR="003F4F3B" w:rsidRPr="00F76986" w:rsidRDefault="003F4F3B" w:rsidP="003F4F3B">
            <w:pPr>
              <w:ind w:left="-249" w:firstLine="249"/>
              <w:jc w:val="center"/>
              <w:rPr>
                <w:sz w:val="28"/>
                <w:szCs w:val="28"/>
              </w:rPr>
            </w:pPr>
          </w:p>
        </w:tc>
        <w:tc>
          <w:tcPr>
            <w:tcW w:w="969" w:type="pct"/>
          </w:tcPr>
          <w:p w:rsidR="003F4F3B" w:rsidRPr="00F76986" w:rsidRDefault="003F4F3B" w:rsidP="003F4F3B">
            <w:pPr>
              <w:ind w:left="-249" w:firstLine="249"/>
              <w:jc w:val="center"/>
              <w:rPr>
                <w:sz w:val="28"/>
                <w:szCs w:val="28"/>
              </w:rPr>
            </w:pPr>
          </w:p>
        </w:tc>
      </w:tr>
      <w:tr w:rsidR="003F4F3B" w:rsidRPr="00F76986" w:rsidTr="003F4F3B">
        <w:trPr>
          <w:trHeight w:val="364"/>
          <w:jc w:val="center"/>
        </w:trPr>
        <w:tc>
          <w:tcPr>
            <w:tcW w:w="1191" w:type="pct"/>
          </w:tcPr>
          <w:p w:rsidR="003F4F3B" w:rsidRPr="00F76986" w:rsidRDefault="003F4F3B" w:rsidP="003F4F3B">
            <w:pPr>
              <w:ind w:left="-3" w:firstLine="3"/>
              <w:rPr>
                <w:b/>
                <w:sz w:val="20"/>
              </w:rPr>
            </w:pPr>
            <w:r>
              <w:rPr>
                <w:b/>
                <w:sz w:val="20"/>
              </w:rPr>
              <w:t>……..</w:t>
            </w:r>
          </w:p>
        </w:tc>
        <w:tc>
          <w:tcPr>
            <w:tcW w:w="264" w:type="pct"/>
          </w:tcPr>
          <w:p w:rsidR="003F4F3B" w:rsidRPr="00F76986" w:rsidRDefault="003F4F3B" w:rsidP="003F4F3B">
            <w:pPr>
              <w:ind w:left="-249" w:firstLine="249"/>
              <w:jc w:val="center"/>
              <w:rPr>
                <w:sz w:val="28"/>
                <w:szCs w:val="28"/>
              </w:rPr>
            </w:pPr>
          </w:p>
        </w:tc>
        <w:tc>
          <w:tcPr>
            <w:tcW w:w="211" w:type="pct"/>
          </w:tcPr>
          <w:p w:rsidR="003F4F3B" w:rsidRPr="00F76986" w:rsidRDefault="003F4F3B" w:rsidP="003F4F3B">
            <w:pPr>
              <w:ind w:left="-249" w:firstLine="249"/>
              <w:jc w:val="center"/>
              <w:rPr>
                <w:sz w:val="28"/>
                <w:szCs w:val="28"/>
              </w:rPr>
            </w:pPr>
          </w:p>
        </w:tc>
        <w:tc>
          <w:tcPr>
            <w:tcW w:w="21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noProof/>
                <w:sz w:val="28"/>
                <w:szCs w:val="28"/>
              </w:rPr>
            </w:pPr>
          </w:p>
        </w:tc>
        <w:tc>
          <w:tcPr>
            <w:tcW w:w="24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43"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noProof/>
                <w:sz w:val="28"/>
                <w:szCs w:val="28"/>
              </w:rPr>
            </w:pPr>
          </w:p>
        </w:tc>
        <w:tc>
          <w:tcPr>
            <w:tcW w:w="212" w:type="pct"/>
          </w:tcPr>
          <w:p w:rsidR="003F4F3B" w:rsidRPr="00F76986" w:rsidRDefault="003F4F3B" w:rsidP="003F4F3B">
            <w:pPr>
              <w:ind w:left="-249" w:firstLine="249"/>
              <w:jc w:val="center"/>
              <w:rPr>
                <w:sz w:val="20"/>
                <w:szCs w:val="28"/>
              </w:rPr>
            </w:pPr>
          </w:p>
        </w:tc>
        <w:tc>
          <w:tcPr>
            <w:tcW w:w="278" w:type="pct"/>
          </w:tcPr>
          <w:p w:rsidR="003F4F3B" w:rsidRPr="00F76986" w:rsidRDefault="003F4F3B" w:rsidP="003F4F3B">
            <w:pPr>
              <w:ind w:left="-249" w:firstLine="249"/>
              <w:jc w:val="center"/>
              <w:rPr>
                <w:sz w:val="28"/>
                <w:szCs w:val="28"/>
              </w:rPr>
            </w:pPr>
          </w:p>
        </w:tc>
        <w:tc>
          <w:tcPr>
            <w:tcW w:w="969" w:type="pct"/>
          </w:tcPr>
          <w:p w:rsidR="003F4F3B" w:rsidRPr="00F76986" w:rsidRDefault="003F4F3B" w:rsidP="003F4F3B">
            <w:pPr>
              <w:ind w:left="-249" w:firstLine="249"/>
              <w:jc w:val="center"/>
              <w:rPr>
                <w:sz w:val="28"/>
                <w:szCs w:val="28"/>
              </w:rPr>
            </w:pPr>
          </w:p>
        </w:tc>
      </w:tr>
      <w:tr w:rsidR="003F4F3B" w:rsidRPr="00F76986" w:rsidTr="003F4F3B">
        <w:trPr>
          <w:trHeight w:val="364"/>
          <w:jc w:val="center"/>
        </w:trPr>
        <w:tc>
          <w:tcPr>
            <w:tcW w:w="1191" w:type="pct"/>
          </w:tcPr>
          <w:p w:rsidR="003F4F3B" w:rsidRPr="00F76986" w:rsidRDefault="003F4F3B" w:rsidP="003F4F3B">
            <w:pPr>
              <w:ind w:left="-3" w:firstLine="3"/>
              <w:rPr>
                <w:b/>
                <w:sz w:val="20"/>
              </w:rPr>
            </w:pPr>
            <w:r>
              <w:rPr>
                <w:b/>
                <w:sz w:val="20"/>
              </w:rPr>
              <w:t>………..</w:t>
            </w:r>
          </w:p>
        </w:tc>
        <w:tc>
          <w:tcPr>
            <w:tcW w:w="264" w:type="pct"/>
          </w:tcPr>
          <w:p w:rsidR="003F4F3B" w:rsidRPr="00F76986" w:rsidRDefault="003F4F3B" w:rsidP="003F4F3B">
            <w:pPr>
              <w:ind w:left="-249" w:firstLine="249"/>
              <w:jc w:val="center"/>
              <w:rPr>
                <w:sz w:val="28"/>
                <w:szCs w:val="28"/>
              </w:rPr>
            </w:pPr>
          </w:p>
        </w:tc>
        <w:tc>
          <w:tcPr>
            <w:tcW w:w="211" w:type="pct"/>
          </w:tcPr>
          <w:p w:rsidR="003F4F3B" w:rsidRPr="00F76986" w:rsidRDefault="003F4F3B" w:rsidP="003F4F3B">
            <w:pPr>
              <w:ind w:left="-249" w:firstLine="249"/>
              <w:jc w:val="center"/>
              <w:rPr>
                <w:sz w:val="28"/>
                <w:szCs w:val="28"/>
              </w:rPr>
            </w:pPr>
          </w:p>
        </w:tc>
        <w:tc>
          <w:tcPr>
            <w:tcW w:w="21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noProof/>
                <w:sz w:val="28"/>
                <w:szCs w:val="28"/>
              </w:rPr>
            </w:pPr>
          </w:p>
        </w:tc>
        <w:tc>
          <w:tcPr>
            <w:tcW w:w="24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43"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noProof/>
                <w:sz w:val="28"/>
                <w:szCs w:val="28"/>
              </w:rPr>
            </w:pPr>
          </w:p>
        </w:tc>
        <w:tc>
          <w:tcPr>
            <w:tcW w:w="212" w:type="pct"/>
          </w:tcPr>
          <w:p w:rsidR="003F4F3B" w:rsidRPr="00F76986" w:rsidRDefault="003F4F3B" w:rsidP="003F4F3B">
            <w:pPr>
              <w:ind w:left="-249" w:firstLine="249"/>
              <w:jc w:val="center"/>
              <w:rPr>
                <w:sz w:val="20"/>
                <w:szCs w:val="28"/>
              </w:rPr>
            </w:pPr>
          </w:p>
        </w:tc>
        <w:tc>
          <w:tcPr>
            <w:tcW w:w="278" w:type="pct"/>
          </w:tcPr>
          <w:p w:rsidR="003F4F3B" w:rsidRPr="00F76986" w:rsidRDefault="003F4F3B" w:rsidP="003F4F3B">
            <w:pPr>
              <w:ind w:left="-249" w:firstLine="249"/>
              <w:jc w:val="center"/>
              <w:rPr>
                <w:sz w:val="28"/>
                <w:szCs w:val="28"/>
              </w:rPr>
            </w:pPr>
          </w:p>
        </w:tc>
        <w:tc>
          <w:tcPr>
            <w:tcW w:w="969" w:type="pct"/>
          </w:tcPr>
          <w:p w:rsidR="003F4F3B" w:rsidRPr="00F76986" w:rsidRDefault="003F4F3B" w:rsidP="003F4F3B">
            <w:pPr>
              <w:ind w:left="-249" w:firstLine="249"/>
              <w:jc w:val="center"/>
              <w:rPr>
                <w:sz w:val="28"/>
                <w:szCs w:val="28"/>
              </w:rPr>
            </w:pPr>
          </w:p>
        </w:tc>
      </w:tr>
      <w:tr w:rsidR="003F4F3B" w:rsidRPr="00F76986" w:rsidTr="003F4F3B">
        <w:trPr>
          <w:trHeight w:val="364"/>
          <w:jc w:val="center"/>
        </w:trPr>
        <w:tc>
          <w:tcPr>
            <w:tcW w:w="1191" w:type="pct"/>
          </w:tcPr>
          <w:p w:rsidR="003F4F3B" w:rsidRPr="00F76986" w:rsidRDefault="003F4F3B" w:rsidP="003F4F3B">
            <w:pPr>
              <w:ind w:left="-3" w:firstLine="3"/>
              <w:rPr>
                <w:b/>
                <w:sz w:val="20"/>
              </w:rPr>
            </w:pPr>
            <w:r>
              <w:rPr>
                <w:b/>
                <w:sz w:val="20"/>
              </w:rPr>
              <w:t>……….</w:t>
            </w:r>
          </w:p>
        </w:tc>
        <w:tc>
          <w:tcPr>
            <w:tcW w:w="264" w:type="pct"/>
          </w:tcPr>
          <w:p w:rsidR="003F4F3B" w:rsidRPr="00F76986" w:rsidRDefault="003F4F3B" w:rsidP="003F4F3B">
            <w:pPr>
              <w:ind w:left="-249" w:firstLine="249"/>
              <w:jc w:val="center"/>
              <w:rPr>
                <w:sz w:val="28"/>
                <w:szCs w:val="28"/>
              </w:rPr>
            </w:pPr>
          </w:p>
        </w:tc>
        <w:tc>
          <w:tcPr>
            <w:tcW w:w="211" w:type="pct"/>
          </w:tcPr>
          <w:p w:rsidR="003F4F3B" w:rsidRPr="00F76986" w:rsidRDefault="003F4F3B" w:rsidP="003F4F3B">
            <w:pPr>
              <w:ind w:left="-249" w:firstLine="249"/>
              <w:jc w:val="center"/>
              <w:rPr>
                <w:sz w:val="28"/>
                <w:szCs w:val="28"/>
              </w:rPr>
            </w:pPr>
          </w:p>
        </w:tc>
        <w:tc>
          <w:tcPr>
            <w:tcW w:w="21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noProof/>
                <w:sz w:val="28"/>
                <w:szCs w:val="28"/>
              </w:rPr>
            </w:pPr>
          </w:p>
        </w:tc>
        <w:tc>
          <w:tcPr>
            <w:tcW w:w="24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43"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noProof/>
                <w:sz w:val="28"/>
                <w:szCs w:val="28"/>
              </w:rPr>
            </w:pPr>
          </w:p>
        </w:tc>
        <w:tc>
          <w:tcPr>
            <w:tcW w:w="212" w:type="pct"/>
          </w:tcPr>
          <w:p w:rsidR="003F4F3B" w:rsidRPr="00F76986" w:rsidRDefault="003F4F3B" w:rsidP="003F4F3B">
            <w:pPr>
              <w:ind w:left="-249" w:firstLine="249"/>
              <w:jc w:val="center"/>
              <w:rPr>
                <w:sz w:val="20"/>
                <w:szCs w:val="28"/>
              </w:rPr>
            </w:pPr>
          </w:p>
        </w:tc>
        <w:tc>
          <w:tcPr>
            <w:tcW w:w="278" w:type="pct"/>
          </w:tcPr>
          <w:p w:rsidR="003F4F3B" w:rsidRPr="00F76986" w:rsidRDefault="003F4F3B" w:rsidP="003F4F3B">
            <w:pPr>
              <w:ind w:left="-249" w:firstLine="249"/>
              <w:jc w:val="center"/>
              <w:rPr>
                <w:sz w:val="28"/>
                <w:szCs w:val="28"/>
              </w:rPr>
            </w:pPr>
          </w:p>
        </w:tc>
        <w:tc>
          <w:tcPr>
            <w:tcW w:w="969" w:type="pct"/>
          </w:tcPr>
          <w:p w:rsidR="003F4F3B" w:rsidRPr="00F76986" w:rsidRDefault="003F4F3B" w:rsidP="003F4F3B">
            <w:pPr>
              <w:ind w:left="-249" w:firstLine="249"/>
              <w:jc w:val="center"/>
              <w:rPr>
                <w:sz w:val="28"/>
                <w:szCs w:val="28"/>
              </w:rPr>
            </w:pPr>
          </w:p>
        </w:tc>
      </w:tr>
      <w:tr w:rsidR="003F4F3B" w:rsidRPr="00F76986" w:rsidTr="003F4F3B">
        <w:trPr>
          <w:trHeight w:val="364"/>
          <w:jc w:val="center"/>
        </w:trPr>
        <w:tc>
          <w:tcPr>
            <w:tcW w:w="1191" w:type="pct"/>
          </w:tcPr>
          <w:p w:rsidR="003F4F3B" w:rsidRPr="00F76986" w:rsidRDefault="003F4F3B" w:rsidP="003F4F3B">
            <w:pPr>
              <w:ind w:left="-3" w:firstLine="3"/>
              <w:rPr>
                <w:b/>
                <w:sz w:val="20"/>
              </w:rPr>
            </w:pPr>
            <w:r>
              <w:rPr>
                <w:b/>
                <w:sz w:val="20"/>
              </w:rPr>
              <w:t>……………..</w:t>
            </w:r>
          </w:p>
        </w:tc>
        <w:tc>
          <w:tcPr>
            <w:tcW w:w="264" w:type="pct"/>
          </w:tcPr>
          <w:p w:rsidR="003F4F3B" w:rsidRPr="00F76986" w:rsidRDefault="003F4F3B" w:rsidP="003F4F3B">
            <w:pPr>
              <w:ind w:left="-249" w:firstLine="249"/>
              <w:jc w:val="center"/>
              <w:rPr>
                <w:sz w:val="28"/>
                <w:szCs w:val="28"/>
              </w:rPr>
            </w:pPr>
          </w:p>
        </w:tc>
        <w:tc>
          <w:tcPr>
            <w:tcW w:w="211" w:type="pct"/>
          </w:tcPr>
          <w:p w:rsidR="003F4F3B" w:rsidRPr="00F76986" w:rsidRDefault="003F4F3B" w:rsidP="003F4F3B">
            <w:pPr>
              <w:ind w:left="-249" w:firstLine="249"/>
              <w:jc w:val="center"/>
              <w:rPr>
                <w:sz w:val="28"/>
                <w:szCs w:val="28"/>
              </w:rPr>
            </w:pPr>
          </w:p>
        </w:tc>
        <w:tc>
          <w:tcPr>
            <w:tcW w:w="21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rPr>
                <w:noProof/>
                <w:sz w:val="28"/>
                <w:szCs w:val="28"/>
              </w:rPr>
            </w:pPr>
          </w:p>
        </w:tc>
        <w:tc>
          <w:tcPr>
            <w:tcW w:w="249"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sz w:val="28"/>
                <w:szCs w:val="28"/>
              </w:rPr>
            </w:pPr>
          </w:p>
        </w:tc>
        <w:tc>
          <w:tcPr>
            <w:tcW w:w="243" w:type="pct"/>
          </w:tcPr>
          <w:p w:rsidR="003F4F3B" w:rsidRPr="00F76986" w:rsidRDefault="003F4F3B" w:rsidP="003F4F3B">
            <w:pPr>
              <w:ind w:left="-249" w:firstLine="249"/>
              <w:jc w:val="center"/>
              <w:rPr>
                <w:sz w:val="28"/>
                <w:szCs w:val="28"/>
              </w:rPr>
            </w:pPr>
          </w:p>
        </w:tc>
        <w:tc>
          <w:tcPr>
            <w:tcW w:w="264" w:type="pct"/>
          </w:tcPr>
          <w:p w:rsidR="003F4F3B" w:rsidRPr="00F76986" w:rsidRDefault="003F4F3B" w:rsidP="003F4F3B">
            <w:pPr>
              <w:ind w:left="-249" w:firstLine="249"/>
              <w:jc w:val="center"/>
              <w:rPr>
                <w:sz w:val="28"/>
                <w:szCs w:val="28"/>
              </w:rPr>
            </w:pPr>
          </w:p>
        </w:tc>
        <w:tc>
          <w:tcPr>
            <w:tcW w:w="212" w:type="pct"/>
          </w:tcPr>
          <w:p w:rsidR="003F4F3B" w:rsidRPr="00F76986" w:rsidRDefault="003F4F3B" w:rsidP="003F4F3B">
            <w:pPr>
              <w:ind w:left="-249" w:firstLine="249"/>
              <w:jc w:val="center"/>
              <w:rPr>
                <w:noProof/>
                <w:sz w:val="28"/>
                <w:szCs w:val="28"/>
              </w:rPr>
            </w:pPr>
          </w:p>
        </w:tc>
        <w:tc>
          <w:tcPr>
            <w:tcW w:w="212" w:type="pct"/>
          </w:tcPr>
          <w:p w:rsidR="003F4F3B" w:rsidRPr="00F76986" w:rsidRDefault="003F4F3B" w:rsidP="003F4F3B">
            <w:pPr>
              <w:ind w:left="-249" w:firstLine="249"/>
              <w:jc w:val="center"/>
              <w:rPr>
                <w:sz w:val="20"/>
                <w:szCs w:val="28"/>
              </w:rPr>
            </w:pPr>
          </w:p>
        </w:tc>
        <w:tc>
          <w:tcPr>
            <w:tcW w:w="278" w:type="pct"/>
          </w:tcPr>
          <w:p w:rsidR="003F4F3B" w:rsidRPr="00F76986" w:rsidRDefault="003F4F3B" w:rsidP="003F4F3B">
            <w:pPr>
              <w:ind w:left="-249" w:firstLine="249"/>
              <w:jc w:val="center"/>
              <w:rPr>
                <w:sz w:val="28"/>
                <w:szCs w:val="28"/>
              </w:rPr>
            </w:pPr>
          </w:p>
        </w:tc>
        <w:tc>
          <w:tcPr>
            <w:tcW w:w="969" w:type="pct"/>
          </w:tcPr>
          <w:p w:rsidR="003F4F3B" w:rsidRPr="00F76986" w:rsidRDefault="003F4F3B" w:rsidP="003F4F3B">
            <w:pPr>
              <w:ind w:left="-249" w:firstLine="249"/>
              <w:jc w:val="center"/>
              <w:rPr>
                <w:sz w:val="28"/>
                <w:szCs w:val="28"/>
              </w:rPr>
            </w:pPr>
          </w:p>
        </w:tc>
      </w:tr>
    </w:tbl>
    <w:p w:rsidR="003F4F3B" w:rsidRPr="00F76986" w:rsidRDefault="003F4F3B" w:rsidP="003F4F3B">
      <w:pPr>
        <w:pStyle w:val="En-tte"/>
        <w:tabs>
          <w:tab w:val="clear" w:pos="4536"/>
          <w:tab w:val="clear" w:pos="9072"/>
          <w:tab w:val="left" w:pos="250"/>
        </w:tabs>
        <w:rPr>
          <w:rFonts w:ascii="Arial" w:hAnsi="Arial" w:cs="Arial"/>
          <w:b/>
          <w:bCs/>
          <w:szCs w:val="48"/>
        </w:rPr>
      </w:pPr>
    </w:p>
    <w:p w:rsidR="003F4F3B" w:rsidRPr="002B0498" w:rsidRDefault="003F4F3B" w:rsidP="003F4F3B">
      <w:pPr>
        <w:pStyle w:val="En-tte"/>
        <w:tabs>
          <w:tab w:val="clear" w:pos="4536"/>
          <w:tab w:val="clear" w:pos="9072"/>
        </w:tabs>
        <w:rPr>
          <w:rFonts w:ascii="Arial" w:hAnsi="Arial" w:cs="Arial"/>
          <w:b/>
          <w:bCs/>
          <w:szCs w:val="48"/>
          <w:u w:val="single"/>
        </w:rPr>
      </w:pPr>
      <w:r w:rsidRPr="002B0498">
        <w:rPr>
          <w:rFonts w:ascii="Arial" w:hAnsi="Arial" w:cs="Arial"/>
          <w:b/>
          <w:bCs/>
          <w:szCs w:val="48"/>
          <w:u w:val="single"/>
        </w:rPr>
        <w:t>Planning financier prévisionnel :</w:t>
      </w:r>
    </w:p>
    <w:p w:rsidR="003F4F3B" w:rsidRDefault="003F4F3B" w:rsidP="003F4F3B">
      <w:pPr>
        <w:pStyle w:val="En-tte"/>
        <w:tabs>
          <w:tab w:val="clear" w:pos="4536"/>
          <w:tab w:val="clear" w:pos="9072"/>
        </w:tabs>
        <w:rPr>
          <w:rFonts w:ascii="Arial" w:hAnsi="Arial" w:cs="Arial"/>
          <w:b/>
          <w:bCs/>
          <w:szCs w:val="48"/>
        </w:rPr>
      </w:pPr>
    </w:p>
    <w:tbl>
      <w:tblPr>
        <w:tblStyle w:val="Grilledutableau"/>
        <w:tblW w:w="0" w:type="auto"/>
        <w:tblLook w:val="04A0" w:firstRow="1" w:lastRow="0" w:firstColumn="1" w:lastColumn="0" w:noHBand="0" w:noVBand="1"/>
      </w:tblPr>
      <w:tblGrid>
        <w:gridCol w:w="1526"/>
        <w:gridCol w:w="3685"/>
        <w:gridCol w:w="3715"/>
      </w:tblGrid>
      <w:tr w:rsidR="003F4F3B" w:rsidRPr="000D2737" w:rsidTr="003F4F3B">
        <w:tc>
          <w:tcPr>
            <w:tcW w:w="1526" w:type="dxa"/>
          </w:tcPr>
          <w:p w:rsidR="003F4F3B" w:rsidRPr="002B0498" w:rsidRDefault="003F4F3B" w:rsidP="003F4F3B">
            <w:pPr>
              <w:pStyle w:val="En-tte"/>
              <w:tabs>
                <w:tab w:val="clear" w:pos="4536"/>
                <w:tab w:val="clear" w:pos="9072"/>
              </w:tabs>
              <w:rPr>
                <w:rFonts w:ascii="Arial" w:hAnsi="Arial" w:cs="Arial"/>
                <w:bCs/>
                <w:sz w:val="22"/>
                <w:szCs w:val="48"/>
              </w:rPr>
            </w:pPr>
            <w:r w:rsidRPr="002B0498">
              <w:rPr>
                <w:rFonts w:ascii="Arial" w:hAnsi="Arial" w:cs="Arial"/>
                <w:bCs/>
                <w:sz w:val="22"/>
                <w:szCs w:val="48"/>
              </w:rPr>
              <w:t xml:space="preserve">Mois </w:t>
            </w:r>
          </w:p>
        </w:tc>
        <w:tc>
          <w:tcPr>
            <w:tcW w:w="3685" w:type="dxa"/>
          </w:tcPr>
          <w:p w:rsidR="003F4F3B" w:rsidRPr="000D2737" w:rsidRDefault="003F4F3B" w:rsidP="003F4F3B">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mensuel</w:t>
            </w:r>
            <w:r>
              <w:rPr>
                <w:rFonts w:ascii="Arial" w:hAnsi="Arial" w:cs="Arial"/>
                <w:b/>
                <w:bCs/>
                <w:sz w:val="22"/>
                <w:szCs w:val="48"/>
              </w:rPr>
              <w:t xml:space="preserve"> prévisionnel TTC</w:t>
            </w:r>
          </w:p>
        </w:tc>
        <w:tc>
          <w:tcPr>
            <w:tcW w:w="3715" w:type="dxa"/>
          </w:tcPr>
          <w:p w:rsidR="003F4F3B" w:rsidRPr="000D2737" w:rsidRDefault="003F4F3B" w:rsidP="003F4F3B">
            <w:pPr>
              <w:pStyle w:val="En-tte"/>
              <w:tabs>
                <w:tab w:val="clear" w:pos="4536"/>
                <w:tab w:val="clear" w:pos="9072"/>
              </w:tabs>
              <w:rPr>
                <w:rFonts w:ascii="Arial" w:hAnsi="Arial" w:cs="Arial"/>
                <w:b/>
                <w:bCs/>
                <w:sz w:val="22"/>
                <w:szCs w:val="48"/>
              </w:rPr>
            </w:pPr>
            <w:r w:rsidRPr="000D2737">
              <w:rPr>
                <w:rFonts w:ascii="Arial" w:hAnsi="Arial" w:cs="Arial"/>
                <w:b/>
                <w:bCs/>
                <w:sz w:val="22"/>
                <w:szCs w:val="48"/>
              </w:rPr>
              <w:t>Montant cumulés</w:t>
            </w:r>
            <w:r>
              <w:rPr>
                <w:rFonts w:ascii="Arial" w:hAnsi="Arial" w:cs="Arial"/>
                <w:b/>
                <w:bCs/>
                <w:sz w:val="22"/>
                <w:szCs w:val="48"/>
              </w:rPr>
              <w:t xml:space="preserve"> TTC</w:t>
            </w:r>
          </w:p>
        </w:tc>
      </w:tr>
      <w:tr w:rsidR="003F4F3B" w:rsidRPr="002B0498" w:rsidTr="003F4F3B">
        <w:tc>
          <w:tcPr>
            <w:tcW w:w="1526" w:type="dxa"/>
          </w:tcPr>
          <w:p w:rsidR="003F4F3B" w:rsidRPr="002B0498" w:rsidRDefault="003F4F3B" w:rsidP="003F4F3B">
            <w:pPr>
              <w:pStyle w:val="En-tte"/>
              <w:tabs>
                <w:tab w:val="clear" w:pos="4536"/>
                <w:tab w:val="clear" w:pos="9072"/>
              </w:tabs>
              <w:rPr>
                <w:rFonts w:ascii="Arial" w:hAnsi="Arial" w:cs="Arial"/>
                <w:bCs/>
                <w:szCs w:val="48"/>
              </w:rPr>
            </w:pPr>
            <w:r w:rsidRPr="002B0498">
              <w:rPr>
                <w:rFonts w:ascii="Arial" w:hAnsi="Arial" w:cs="Arial"/>
                <w:bCs/>
                <w:szCs w:val="48"/>
              </w:rPr>
              <w:t>1</w:t>
            </w:r>
            <w:r w:rsidRPr="002B0498">
              <w:rPr>
                <w:rFonts w:ascii="Arial" w:hAnsi="Arial" w:cs="Arial"/>
                <w:bCs/>
                <w:szCs w:val="48"/>
                <w:vertAlign w:val="superscript"/>
              </w:rPr>
              <w:t>er</w:t>
            </w:r>
            <w:r w:rsidRPr="002B0498">
              <w:rPr>
                <w:rFonts w:ascii="Arial" w:hAnsi="Arial" w:cs="Arial"/>
                <w:bCs/>
                <w:szCs w:val="48"/>
              </w:rPr>
              <w:t xml:space="preserve"> </w:t>
            </w:r>
          </w:p>
        </w:tc>
        <w:tc>
          <w:tcPr>
            <w:tcW w:w="3685" w:type="dxa"/>
          </w:tcPr>
          <w:p w:rsidR="003F4F3B" w:rsidRPr="002B0498" w:rsidRDefault="003F4F3B" w:rsidP="003F4F3B">
            <w:pPr>
              <w:pStyle w:val="En-tte"/>
              <w:tabs>
                <w:tab w:val="clear" w:pos="4536"/>
                <w:tab w:val="clear" w:pos="9072"/>
              </w:tabs>
              <w:rPr>
                <w:rFonts w:ascii="Arial" w:hAnsi="Arial" w:cs="Arial"/>
                <w:bCs/>
                <w:szCs w:val="48"/>
              </w:rPr>
            </w:pPr>
          </w:p>
        </w:tc>
        <w:tc>
          <w:tcPr>
            <w:tcW w:w="3715" w:type="dxa"/>
          </w:tcPr>
          <w:p w:rsidR="003F4F3B" w:rsidRPr="002B0498" w:rsidRDefault="003F4F3B" w:rsidP="003F4F3B">
            <w:pPr>
              <w:pStyle w:val="En-tte"/>
              <w:tabs>
                <w:tab w:val="clear" w:pos="4536"/>
                <w:tab w:val="clear" w:pos="9072"/>
              </w:tabs>
              <w:rPr>
                <w:rFonts w:ascii="Arial" w:hAnsi="Arial" w:cs="Arial"/>
                <w:bCs/>
                <w:szCs w:val="48"/>
              </w:rPr>
            </w:pPr>
          </w:p>
        </w:tc>
      </w:tr>
      <w:tr w:rsidR="003F4F3B" w:rsidRPr="002B0498" w:rsidTr="003F4F3B">
        <w:tc>
          <w:tcPr>
            <w:tcW w:w="1526" w:type="dxa"/>
          </w:tcPr>
          <w:p w:rsidR="003F4F3B" w:rsidRPr="002B0498" w:rsidRDefault="003F4F3B" w:rsidP="003F4F3B">
            <w:pPr>
              <w:pStyle w:val="En-tte"/>
              <w:tabs>
                <w:tab w:val="clear" w:pos="4536"/>
                <w:tab w:val="clear" w:pos="9072"/>
              </w:tabs>
              <w:rPr>
                <w:rFonts w:ascii="Arial" w:hAnsi="Arial" w:cs="Arial"/>
                <w:bCs/>
                <w:szCs w:val="48"/>
              </w:rPr>
            </w:pPr>
            <w:r w:rsidRPr="002B0498">
              <w:rPr>
                <w:rFonts w:ascii="Arial" w:hAnsi="Arial" w:cs="Arial"/>
                <w:bCs/>
                <w:szCs w:val="48"/>
              </w:rPr>
              <w:t>2</w:t>
            </w:r>
            <w:r w:rsidRPr="002B0498">
              <w:rPr>
                <w:rFonts w:ascii="Arial" w:hAnsi="Arial" w:cs="Arial"/>
                <w:bCs/>
                <w:szCs w:val="48"/>
                <w:vertAlign w:val="superscript"/>
              </w:rPr>
              <w:t>e</w:t>
            </w:r>
            <w:r w:rsidRPr="002B0498">
              <w:rPr>
                <w:rFonts w:ascii="Arial" w:hAnsi="Arial" w:cs="Arial"/>
                <w:bCs/>
                <w:szCs w:val="48"/>
              </w:rPr>
              <w:t xml:space="preserve"> </w:t>
            </w:r>
          </w:p>
        </w:tc>
        <w:tc>
          <w:tcPr>
            <w:tcW w:w="3685" w:type="dxa"/>
          </w:tcPr>
          <w:p w:rsidR="003F4F3B" w:rsidRPr="002B0498" w:rsidRDefault="003F4F3B" w:rsidP="003F4F3B">
            <w:pPr>
              <w:pStyle w:val="En-tte"/>
              <w:tabs>
                <w:tab w:val="clear" w:pos="4536"/>
                <w:tab w:val="clear" w:pos="9072"/>
              </w:tabs>
              <w:rPr>
                <w:rFonts w:ascii="Arial" w:hAnsi="Arial" w:cs="Arial"/>
                <w:bCs/>
                <w:szCs w:val="48"/>
              </w:rPr>
            </w:pPr>
          </w:p>
        </w:tc>
        <w:tc>
          <w:tcPr>
            <w:tcW w:w="3715" w:type="dxa"/>
          </w:tcPr>
          <w:p w:rsidR="003F4F3B" w:rsidRPr="002B0498" w:rsidRDefault="003F4F3B" w:rsidP="003F4F3B">
            <w:pPr>
              <w:pStyle w:val="En-tte"/>
              <w:tabs>
                <w:tab w:val="clear" w:pos="4536"/>
                <w:tab w:val="clear" w:pos="9072"/>
              </w:tabs>
              <w:jc w:val="right"/>
              <w:rPr>
                <w:rFonts w:ascii="Arial" w:hAnsi="Arial" w:cs="Arial"/>
                <w:bCs/>
                <w:szCs w:val="48"/>
              </w:rPr>
            </w:pPr>
          </w:p>
        </w:tc>
      </w:tr>
      <w:tr w:rsidR="003F4F3B" w:rsidRPr="002B0498" w:rsidTr="003F4F3B">
        <w:tc>
          <w:tcPr>
            <w:tcW w:w="1526" w:type="dxa"/>
          </w:tcPr>
          <w:p w:rsidR="003F4F3B" w:rsidRPr="002B0498" w:rsidRDefault="003F4F3B" w:rsidP="003F4F3B">
            <w:pPr>
              <w:pStyle w:val="En-tte"/>
              <w:tabs>
                <w:tab w:val="clear" w:pos="4536"/>
                <w:tab w:val="clear" w:pos="9072"/>
              </w:tabs>
              <w:rPr>
                <w:rFonts w:ascii="Arial" w:hAnsi="Arial" w:cs="Arial"/>
                <w:bCs/>
                <w:szCs w:val="48"/>
              </w:rPr>
            </w:pPr>
            <w:r w:rsidRPr="002B0498">
              <w:rPr>
                <w:rFonts w:ascii="Arial" w:hAnsi="Arial" w:cs="Arial"/>
                <w:bCs/>
                <w:szCs w:val="48"/>
              </w:rPr>
              <w:t>3</w:t>
            </w:r>
            <w:r w:rsidRPr="002B0498">
              <w:rPr>
                <w:rFonts w:ascii="Arial" w:hAnsi="Arial" w:cs="Arial"/>
                <w:bCs/>
                <w:szCs w:val="48"/>
                <w:vertAlign w:val="superscript"/>
              </w:rPr>
              <w:t>e</w:t>
            </w:r>
            <w:r w:rsidRPr="002B0498">
              <w:rPr>
                <w:rFonts w:ascii="Arial" w:hAnsi="Arial" w:cs="Arial"/>
                <w:bCs/>
                <w:szCs w:val="48"/>
              </w:rPr>
              <w:t xml:space="preserve"> </w:t>
            </w:r>
          </w:p>
        </w:tc>
        <w:tc>
          <w:tcPr>
            <w:tcW w:w="3685" w:type="dxa"/>
          </w:tcPr>
          <w:p w:rsidR="003F4F3B" w:rsidRPr="002B0498" w:rsidRDefault="003F4F3B" w:rsidP="003F4F3B">
            <w:pPr>
              <w:pStyle w:val="En-tte"/>
              <w:tabs>
                <w:tab w:val="clear" w:pos="4536"/>
                <w:tab w:val="clear" w:pos="9072"/>
              </w:tabs>
              <w:rPr>
                <w:rFonts w:ascii="Arial" w:hAnsi="Arial" w:cs="Arial"/>
                <w:bCs/>
                <w:szCs w:val="48"/>
              </w:rPr>
            </w:pPr>
          </w:p>
        </w:tc>
        <w:tc>
          <w:tcPr>
            <w:tcW w:w="3715" w:type="dxa"/>
          </w:tcPr>
          <w:p w:rsidR="003F4F3B" w:rsidRPr="002B0498" w:rsidRDefault="003F4F3B" w:rsidP="003F4F3B">
            <w:pPr>
              <w:pStyle w:val="En-tte"/>
              <w:tabs>
                <w:tab w:val="clear" w:pos="4536"/>
                <w:tab w:val="clear" w:pos="9072"/>
              </w:tabs>
              <w:jc w:val="right"/>
              <w:rPr>
                <w:rFonts w:ascii="Arial" w:hAnsi="Arial" w:cs="Arial"/>
                <w:bCs/>
                <w:szCs w:val="48"/>
              </w:rPr>
            </w:pPr>
          </w:p>
        </w:tc>
      </w:tr>
      <w:tr w:rsidR="003F4F3B" w:rsidRPr="002B0498" w:rsidTr="003F4F3B">
        <w:tc>
          <w:tcPr>
            <w:tcW w:w="1526" w:type="dxa"/>
          </w:tcPr>
          <w:p w:rsidR="003F4F3B" w:rsidRPr="002B0498" w:rsidRDefault="003F4F3B" w:rsidP="003F4F3B">
            <w:pPr>
              <w:pStyle w:val="En-tte"/>
              <w:tabs>
                <w:tab w:val="clear" w:pos="4536"/>
                <w:tab w:val="clear" w:pos="9072"/>
              </w:tabs>
              <w:rPr>
                <w:rFonts w:ascii="Arial" w:hAnsi="Arial" w:cs="Arial"/>
                <w:bCs/>
                <w:szCs w:val="48"/>
              </w:rPr>
            </w:pPr>
            <w:r>
              <w:rPr>
                <w:rFonts w:ascii="Arial" w:hAnsi="Arial" w:cs="Arial"/>
                <w:bCs/>
                <w:szCs w:val="48"/>
              </w:rPr>
              <w:t>4e</w:t>
            </w:r>
          </w:p>
        </w:tc>
        <w:tc>
          <w:tcPr>
            <w:tcW w:w="3685" w:type="dxa"/>
          </w:tcPr>
          <w:p w:rsidR="003F4F3B" w:rsidRPr="007E2B30" w:rsidRDefault="003F4F3B" w:rsidP="003F4F3B">
            <w:pPr>
              <w:pStyle w:val="En-tte"/>
              <w:tabs>
                <w:tab w:val="clear" w:pos="4536"/>
                <w:tab w:val="clear" w:pos="9072"/>
              </w:tabs>
              <w:rPr>
                <w:rFonts w:ascii="Arial" w:hAnsi="Arial" w:cs="Arial"/>
                <w:bCs/>
                <w:szCs w:val="48"/>
              </w:rPr>
            </w:pPr>
          </w:p>
        </w:tc>
        <w:tc>
          <w:tcPr>
            <w:tcW w:w="3715" w:type="dxa"/>
          </w:tcPr>
          <w:p w:rsidR="003F4F3B" w:rsidRPr="002B0498" w:rsidRDefault="003F4F3B" w:rsidP="003F4F3B">
            <w:pPr>
              <w:pStyle w:val="En-tte"/>
              <w:tabs>
                <w:tab w:val="clear" w:pos="4536"/>
                <w:tab w:val="clear" w:pos="9072"/>
              </w:tabs>
              <w:jc w:val="right"/>
              <w:rPr>
                <w:rFonts w:ascii="Arial" w:hAnsi="Arial" w:cs="Arial"/>
                <w:bCs/>
                <w:szCs w:val="48"/>
              </w:rPr>
            </w:pPr>
          </w:p>
        </w:tc>
      </w:tr>
    </w:tbl>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Pr="00E53FE6" w:rsidRDefault="003F4F3B" w:rsidP="003F4F3B">
      <w:pPr>
        <w:jc w:val="center"/>
        <w:rPr>
          <w:rFonts w:ascii="Arial" w:hAnsi="Arial" w:cs="Arial"/>
          <w:b/>
          <w:lang w:val="fr-CA"/>
        </w:rPr>
      </w:pPr>
      <w:r w:rsidRPr="00E53FE6">
        <w:rPr>
          <w:rFonts w:ascii="Arial" w:hAnsi="Arial" w:cs="Arial"/>
          <w:b/>
          <w:lang w:val="fr-CA"/>
        </w:rPr>
        <w:lastRenderedPageBreak/>
        <w:t xml:space="preserve">ANNEXE N° </w:t>
      </w:r>
      <w:r>
        <w:rPr>
          <w:rFonts w:ascii="Arial" w:hAnsi="Arial" w:cs="Arial"/>
          <w:b/>
          <w:lang w:val="fr-CA"/>
        </w:rPr>
        <w:t>6</w:t>
      </w:r>
      <w:r w:rsidRPr="00E53FE6">
        <w:rPr>
          <w:rFonts w:ascii="Arial" w:hAnsi="Arial" w:cs="Arial"/>
          <w:b/>
          <w:lang w:val="fr-CA"/>
        </w:rPr>
        <w:t> : JUSTIFICATIF DES ETUDES PREALABLES</w:t>
      </w: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Pr="009E484E" w:rsidRDefault="003F4F3B" w:rsidP="003F4F3B">
      <w:pPr>
        <w:spacing w:line="276" w:lineRule="auto"/>
        <w:jc w:val="both"/>
        <w:rPr>
          <w:rFonts w:ascii="Arial" w:hAnsi="Arial" w:cs="Arial"/>
          <w:sz w:val="20"/>
          <w:szCs w:val="20"/>
        </w:rPr>
      </w:pPr>
      <w:r w:rsidRPr="00EC024E">
        <w:rPr>
          <w:rFonts w:ascii="Arial" w:hAnsi="Arial" w:cs="Arial"/>
          <w:sz w:val="20"/>
          <w:szCs w:val="20"/>
          <w:u w:val="single"/>
          <w:lang w:val="fr-CA"/>
        </w:rPr>
        <w:t>Objet :</w:t>
      </w:r>
      <w:r w:rsidRPr="00EC024E">
        <w:rPr>
          <w:rFonts w:ascii="Arial" w:hAnsi="Arial" w:cs="Arial"/>
          <w:sz w:val="20"/>
          <w:szCs w:val="20"/>
          <w:lang w:val="fr-CA"/>
        </w:rPr>
        <w:t xml:space="preserve"> </w:t>
      </w:r>
      <w:r w:rsidR="00AE1098">
        <w:rPr>
          <w:b/>
          <w:bCs/>
          <w:sz w:val="20"/>
          <w:szCs w:val="20"/>
        </w:rPr>
        <w:t xml:space="preserve"> EQUIPEMENT DES SAR/SM DE LA</w:t>
      </w:r>
      <w:r>
        <w:rPr>
          <w:b/>
          <w:bCs/>
          <w:sz w:val="20"/>
          <w:szCs w:val="20"/>
        </w:rPr>
        <w:t xml:space="preserve"> COMMUNE DE SANGMELIMA, DEPARTEMENT DU DJA ET LOBO</w:t>
      </w:r>
    </w:p>
    <w:p w:rsidR="003F4F3B" w:rsidRDefault="003F4F3B" w:rsidP="003F4F3B">
      <w:pPr>
        <w:spacing w:line="276" w:lineRule="auto"/>
        <w:jc w:val="both"/>
        <w:rPr>
          <w:rFonts w:ascii="Arial" w:eastAsia="Arial Unicode MS" w:hAnsi="Arial" w:cs="Arial"/>
          <w:sz w:val="20"/>
          <w:szCs w:val="16"/>
        </w:rPr>
      </w:pPr>
    </w:p>
    <w:tbl>
      <w:tblPr>
        <w:tblStyle w:val="Grilledutableau"/>
        <w:tblW w:w="0" w:type="auto"/>
        <w:tblLook w:val="04A0" w:firstRow="1" w:lastRow="0" w:firstColumn="1" w:lastColumn="0" w:noHBand="0" w:noVBand="1"/>
      </w:tblPr>
      <w:tblGrid>
        <w:gridCol w:w="4216"/>
        <w:gridCol w:w="4846"/>
      </w:tblGrid>
      <w:tr w:rsidR="003F4F3B" w:rsidTr="003F4F3B">
        <w:tc>
          <w:tcPr>
            <w:tcW w:w="421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Date de réalisation :</w:t>
            </w:r>
          </w:p>
          <w:p w:rsidR="003F4F3B" w:rsidRDefault="003F4F3B" w:rsidP="003F4F3B">
            <w:pPr>
              <w:spacing w:line="276" w:lineRule="auto"/>
              <w:jc w:val="both"/>
              <w:rPr>
                <w:rFonts w:ascii="Arial" w:hAnsi="Arial" w:cs="Arial"/>
                <w:lang w:val="fr-CA"/>
              </w:rPr>
            </w:pPr>
          </w:p>
        </w:tc>
        <w:tc>
          <w:tcPr>
            <w:tcW w:w="484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w:t>
            </w:r>
          </w:p>
        </w:tc>
      </w:tr>
      <w:tr w:rsidR="003F4F3B" w:rsidTr="003F4F3B">
        <w:tc>
          <w:tcPr>
            <w:tcW w:w="421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Le nom du Maitre d’œuvre public ou privé l’ayant réalisé :</w:t>
            </w:r>
          </w:p>
        </w:tc>
        <w:tc>
          <w:tcPr>
            <w:tcW w:w="484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 xml:space="preserve">Service technique de la Commune de </w:t>
            </w:r>
            <w:proofErr w:type="spellStart"/>
            <w:r>
              <w:rPr>
                <w:rFonts w:ascii="Arial" w:hAnsi="Arial" w:cs="Arial"/>
                <w:lang w:val="fr-CA"/>
              </w:rPr>
              <w:t>Sangmelima</w:t>
            </w:r>
            <w:proofErr w:type="spellEnd"/>
            <w:r>
              <w:rPr>
                <w:rFonts w:ascii="Arial" w:hAnsi="Arial" w:cs="Arial"/>
                <w:lang w:val="fr-CA"/>
              </w:rPr>
              <w:t xml:space="preserve"> et visa du DDTP/DL.</w:t>
            </w:r>
          </w:p>
        </w:tc>
      </w:tr>
      <w:tr w:rsidR="003F4F3B" w:rsidTr="003F4F3B">
        <w:tc>
          <w:tcPr>
            <w:tcW w:w="421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Les références du marché, si Maitrise d’œuvre privé l’ayant réalisé :</w:t>
            </w:r>
          </w:p>
        </w:tc>
        <w:tc>
          <w:tcPr>
            <w:tcW w:w="484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w:t>
            </w:r>
          </w:p>
        </w:tc>
      </w:tr>
      <w:tr w:rsidR="003F4F3B" w:rsidTr="003F4F3B">
        <w:tc>
          <w:tcPr>
            <w:tcW w:w="421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 xml:space="preserve">Les quantités du détail estimatif </w:t>
            </w:r>
            <w:proofErr w:type="spellStart"/>
            <w:r>
              <w:rPr>
                <w:rFonts w:ascii="Arial" w:hAnsi="Arial" w:cs="Arial"/>
                <w:lang w:val="fr-CA"/>
              </w:rPr>
              <w:t>sont elles</w:t>
            </w:r>
            <w:proofErr w:type="spellEnd"/>
            <w:r>
              <w:rPr>
                <w:rFonts w:ascii="Arial" w:hAnsi="Arial" w:cs="Arial"/>
                <w:lang w:val="fr-CA"/>
              </w:rPr>
              <w:t xml:space="preserve"> celles de </w:t>
            </w:r>
            <w:proofErr w:type="gramStart"/>
            <w:r>
              <w:rPr>
                <w:rFonts w:ascii="Arial" w:hAnsi="Arial" w:cs="Arial"/>
                <w:lang w:val="fr-CA"/>
              </w:rPr>
              <w:t>l’étude?</w:t>
            </w:r>
            <w:proofErr w:type="gramEnd"/>
          </w:p>
          <w:p w:rsidR="003F4F3B" w:rsidRDefault="003F4F3B" w:rsidP="003F4F3B">
            <w:pPr>
              <w:spacing w:line="276" w:lineRule="auto"/>
              <w:jc w:val="both"/>
              <w:rPr>
                <w:rFonts w:ascii="Arial" w:hAnsi="Arial" w:cs="Arial"/>
                <w:lang w:val="fr-CA"/>
              </w:rPr>
            </w:pPr>
          </w:p>
        </w:tc>
        <w:tc>
          <w:tcPr>
            <w:tcW w:w="4846" w:type="dxa"/>
          </w:tcPr>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w:t>
            </w:r>
          </w:p>
        </w:tc>
      </w:tr>
      <w:tr w:rsidR="003F4F3B" w:rsidTr="003F4F3B">
        <w:tc>
          <w:tcPr>
            <w:tcW w:w="9062" w:type="dxa"/>
            <w:gridSpan w:val="2"/>
          </w:tcPr>
          <w:p w:rsidR="003F4F3B" w:rsidRDefault="003F4F3B" w:rsidP="003F4F3B">
            <w:pPr>
              <w:spacing w:line="276" w:lineRule="auto"/>
              <w:jc w:val="both"/>
              <w:rPr>
                <w:rFonts w:ascii="Arial" w:hAnsi="Arial" w:cs="Arial"/>
                <w:lang w:val="fr-CA"/>
              </w:rPr>
            </w:pPr>
          </w:p>
          <w:p w:rsidR="003F4F3B" w:rsidRPr="005A44D9" w:rsidRDefault="003F4F3B" w:rsidP="003F4F3B">
            <w:pPr>
              <w:spacing w:line="276" w:lineRule="auto"/>
              <w:jc w:val="both"/>
              <w:rPr>
                <w:rFonts w:ascii="Arial" w:hAnsi="Arial" w:cs="Arial"/>
                <w:u w:val="single"/>
                <w:lang w:val="fr-CA"/>
              </w:rPr>
            </w:pPr>
            <w:r w:rsidRPr="005A44D9">
              <w:rPr>
                <w:rFonts w:ascii="Arial" w:hAnsi="Arial" w:cs="Arial"/>
                <w:u w:val="single"/>
                <w:lang w:val="fr-CA"/>
              </w:rPr>
              <w:t>Descriptions des études :</w:t>
            </w: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r>
              <w:rPr>
                <w:rFonts w:ascii="Arial" w:hAnsi="Arial" w:cs="Arial"/>
                <w:lang w:val="fr-CA"/>
              </w:rPr>
              <w:t>Les descriptions des études sont conformes aux principaux axes du cadre du devis quantitatif et estimatif figurant dans le présent DAO et devront respecter le cahier des clauses techniques particulières qui l’accompagne.</w:t>
            </w: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p w:rsidR="003F4F3B" w:rsidRDefault="003F4F3B" w:rsidP="003F4F3B">
            <w:pPr>
              <w:spacing w:line="276" w:lineRule="auto"/>
              <w:jc w:val="both"/>
              <w:rPr>
                <w:rFonts w:ascii="Arial" w:hAnsi="Arial" w:cs="Arial"/>
                <w:lang w:val="fr-CA"/>
              </w:rPr>
            </w:pPr>
          </w:p>
        </w:tc>
      </w:tr>
    </w:tbl>
    <w:p w:rsidR="003F4F3B" w:rsidRDefault="003F4F3B" w:rsidP="003F4F3B">
      <w:pPr>
        <w:jc w:val="both"/>
        <w:rPr>
          <w:rFonts w:ascii="Arial" w:hAnsi="Arial" w:cs="Arial"/>
          <w:lang w:val="fr-CA"/>
        </w:rPr>
      </w:pPr>
      <w:r>
        <w:rPr>
          <w:rFonts w:ascii="Arial" w:hAnsi="Arial" w:cs="Arial"/>
          <w:noProof/>
        </w:rPr>
        <mc:AlternateContent>
          <mc:Choice Requires="wps">
            <w:drawing>
              <wp:anchor distT="0" distB="0" distL="114300" distR="114300" simplePos="0" relativeHeight="251666432" behindDoc="0" locked="0" layoutInCell="1" allowOverlap="1" wp14:anchorId="1209D474" wp14:editId="1E281C3E">
                <wp:simplePos x="0" y="0"/>
                <wp:positionH relativeFrom="column">
                  <wp:posOffset>2794635</wp:posOffset>
                </wp:positionH>
                <wp:positionV relativeFrom="paragraph">
                  <wp:posOffset>86360</wp:posOffset>
                </wp:positionV>
                <wp:extent cx="3362960" cy="699770"/>
                <wp:effectExtent l="4445" t="0" r="444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5E1B" w:rsidRPr="000D4B8A" w:rsidRDefault="00A45E1B" w:rsidP="003F4F3B">
                            <w:pPr>
                              <w:jc w:val="center"/>
                              <w:rPr>
                                <w:b/>
                              </w:rPr>
                            </w:pPr>
                            <w:r w:rsidRPr="000D4B8A">
                              <w:rPr>
                                <w:b/>
                              </w:rPr>
                              <w:t>LE MAIRE DE LA COMMUNE DE SANGMELIMA,</w:t>
                            </w:r>
                          </w:p>
                          <w:p w:rsidR="00A45E1B" w:rsidRPr="000D4B8A" w:rsidRDefault="00A45E1B" w:rsidP="003F4F3B">
                            <w:pPr>
                              <w:jc w:val="center"/>
                              <w:rPr>
                                <w:b/>
                              </w:rPr>
                            </w:pPr>
                            <w:r w:rsidRPr="000D4B8A">
                              <w:rPr>
                                <w:b/>
                              </w:rPr>
                              <w:t>MAITRE D’OUVRAGE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9D474" id="Zone de texte 23" o:spid="_x0000_s1054" type="#_x0000_t202" style="position:absolute;left:0;text-align:left;margin-left:220.05pt;margin-top:6.8pt;width:264.8pt;height:5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" stroked="f">
                <v:textbox>
                  <w:txbxContent>
                    <w:p w:rsidR="00A45E1B" w:rsidRPr="000D4B8A" w:rsidRDefault="00A45E1B" w:rsidP="003F4F3B">
                      <w:pPr>
                        <w:jc w:val="center"/>
                        <w:rPr>
                          <w:b/>
                        </w:rPr>
                      </w:pPr>
                      <w:r w:rsidRPr="000D4B8A">
                        <w:rPr>
                          <w:b/>
                        </w:rPr>
                        <w:t>LE MAIRE DE LA COMMUNE DE SANGMELIMA,</w:t>
                      </w:r>
                    </w:p>
                    <w:p w:rsidR="00A45E1B" w:rsidRPr="000D4B8A" w:rsidRDefault="00A45E1B" w:rsidP="003F4F3B">
                      <w:pPr>
                        <w:jc w:val="center"/>
                        <w:rPr>
                          <w:b/>
                        </w:rPr>
                      </w:pPr>
                      <w:r w:rsidRPr="000D4B8A">
                        <w:rPr>
                          <w:b/>
                        </w:rPr>
                        <w:t>MAITRE D’OUVRAGE</w:t>
                      </w:r>
                    </w:p>
                  </w:txbxContent>
                </v:textbox>
              </v:shape>
            </w:pict>
          </mc:Fallback>
        </mc:AlternateContent>
      </w:r>
    </w:p>
    <w:p w:rsidR="003F4F3B" w:rsidRPr="00CC624E" w:rsidRDefault="003F4F3B" w:rsidP="003F4F3B">
      <w:pPr>
        <w:jc w:val="both"/>
        <w:rPr>
          <w:rFonts w:ascii="Arial" w:hAnsi="Arial" w:cs="Arial"/>
          <w:lang w:val="fr-CA"/>
        </w:rPr>
      </w:pPr>
      <w:r>
        <w:rPr>
          <w:rFonts w:ascii="Arial" w:hAnsi="Arial" w:cs="Arial"/>
          <w:lang w:val="fr-CA"/>
        </w:rPr>
        <w:tab/>
        <w:t xml:space="preserve"> </w:t>
      </w: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sz w:val="36"/>
          <w:lang w:val="fr-CA"/>
        </w:rPr>
      </w:pPr>
      <w:r>
        <w:rPr>
          <w:rFonts w:ascii="Arial" w:hAnsi="Arial" w:cs="Arial"/>
          <w:b/>
          <w:bCs/>
          <w:sz w:val="36"/>
          <w:lang w:val="fr-CA"/>
        </w:rPr>
        <w:t>PIECE N° 11</w:t>
      </w:r>
    </w:p>
    <w:p w:rsidR="003F4F3B" w:rsidRDefault="003F4F3B" w:rsidP="003F4F3B">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3F4F3B" w:rsidTr="003F4F3B">
        <w:trPr>
          <w:trHeight w:val="2257"/>
        </w:trPr>
        <w:tc>
          <w:tcPr>
            <w:tcW w:w="8100" w:type="dxa"/>
            <w:shd w:val="clear" w:color="auto" w:fill="C0C0C0"/>
            <w:vAlign w:val="center"/>
          </w:tcPr>
          <w:p w:rsidR="003F4F3B" w:rsidRDefault="003F4F3B" w:rsidP="003F4F3B">
            <w:pPr>
              <w:jc w:val="center"/>
              <w:rPr>
                <w:rFonts w:ascii="Arial" w:hAnsi="Arial" w:cs="Arial"/>
                <w:b/>
                <w:bCs/>
                <w:sz w:val="36"/>
                <w:lang w:val="fr-CA"/>
              </w:rPr>
            </w:pPr>
            <w:r>
              <w:rPr>
                <w:rFonts w:ascii="Arial" w:hAnsi="Arial" w:cs="Arial"/>
                <w:b/>
                <w:bCs/>
                <w:sz w:val="36"/>
                <w:lang w:val="fr-CA"/>
              </w:rPr>
              <w:t>GRILLE D’EVALUATION DES OFFRES</w:t>
            </w:r>
          </w:p>
        </w:tc>
      </w:tr>
    </w:tbl>
    <w:p w:rsidR="003F4F3B" w:rsidRDefault="003F4F3B" w:rsidP="003F4F3B">
      <w:pPr>
        <w:jc w:val="both"/>
        <w:rPr>
          <w:rFonts w:ascii="Arial" w:hAnsi="Arial" w:cs="Arial"/>
          <w:sz w:val="36"/>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both"/>
        <w:rPr>
          <w:rFonts w:ascii="Arial" w:hAnsi="Arial" w:cs="Arial"/>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b/>
          <w:sz w:val="28"/>
          <w:u w:val="single"/>
        </w:rPr>
      </w:pPr>
      <w:r w:rsidRPr="00665EC7">
        <w:rPr>
          <w:b/>
          <w:sz w:val="28"/>
          <w:u w:val="single"/>
        </w:rPr>
        <w:lastRenderedPageBreak/>
        <w:t xml:space="preserve">CRITERES D'EVALUATION DES OFFRES </w:t>
      </w:r>
      <w:r>
        <w:rPr>
          <w:b/>
          <w:sz w:val="28"/>
          <w:u w:val="single"/>
        </w:rPr>
        <w:t>TECHNIQUES</w:t>
      </w:r>
    </w:p>
    <w:p w:rsidR="003F4F3B" w:rsidRPr="00665EC7" w:rsidRDefault="003F4F3B" w:rsidP="003F4F3B">
      <w:pPr>
        <w:jc w:val="center"/>
        <w:rPr>
          <w:b/>
          <w:sz w:val="28"/>
          <w:u w:val="single"/>
        </w:rPr>
      </w:pPr>
    </w:p>
    <w:p w:rsidR="003F4F3B" w:rsidRPr="00517F00" w:rsidRDefault="003F4F3B" w:rsidP="003F4F3B">
      <w:pPr>
        <w:ind w:left="-426" w:right="-398"/>
        <w:jc w:val="center"/>
        <w:rPr>
          <w:b/>
        </w:rPr>
      </w:pPr>
    </w:p>
    <w:tbl>
      <w:tblPr>
        <w:tblW w:w="5605" w:type="pct"/>
        <w:tblInd w:w="-572" w:type="dxa"/>
        <w:tblCellMar>
          <w:left w:w="10" w:type="dxa"/>
          <w:right w:w="10" w:type="dxa"/>
        </w:tblCellMar>
        <w:tblLook w:val="04A0" w:firstRow="1" w:lastRow="0" w:firstColumn="1" w:lastColumn="0" w:noHBand="0" w:noVBand="1"/>
      </w:tblPr>
      <w:tblGrid>
        <w:gridCol w:w="140"/>
        <w:gridCol w:w="9072"/>
        <w:gridCol w:w="142"/>
        <w:gridCol w:w="805"/>
      </w:tblGrid>
      <w:tr w:rsidR="003F4F3B" w:rsidRPr="00E81E34" w:rsidTr="003F4F3B">
        <w:trPr>
          <w:trHeight w:val="2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426" w:right="-398"/>
              <w:rPr>
                <w:b/>
                <w:sz w:val="20"/>
                <w:szCs w:val="20"/>
              </w:rPr>
            </w:pPr>
            <w:r w:rsidRPr="00E81E34">
              <w:rPr>
                <w:b/>
                <w:sz w:val="20"/>
                <w:szCs w:val="20"/>
              </w:rPr>
              <w:t>N°</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left="83" w:right="138"/>
              <w:jc w:val="center"/>
              <w:rPr>
                <w:b/>
                <w:sz w:val="20"/>
                <w:szCs w:val="20"/>
              </w:rPr>
            </w:pPr>
            <w:r w:rsidRPr="00E81E34">
              <w:rPr>
                <w:b/>
                <w:sz w:val="20"/>
                <w:szCs w:val="20"/>
              </w:rPr>
              <w:t>RUBRIQUES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40"/>
              <w:shd w:val="clear" w:color="auto" w:fill="auto"/>
              <w:spacing w:line="240" w:lineRule="auto"/>
              <w:ind w:right="-398"/>
              <w:rPr>
                <w:b/>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3B0177" w:rsidRDefault="003F4F3B" w:rsidP="003F4F3B">
            <w:pPr>
              <w:pStyle w:val="Corpsdutexte40"/>
              <w:shd w:val="clear" w:color="auto" w:fill="auto"/>
              <w:tabs>
                <w:tab w:val="center" w:pos="788"/>
              </w:tabs>
              <w:spacing w:line="240" w:lineRule="auto"/>
              <w:ind w:left="-426" w:right="-398"/>
              <w:jc w:val="center"/>
              <w:rPr>
                <w:b/>
                <w:sz w:val="16"/>
                <w:szCs w:val="16"/>
              </w:rPr>
            </w:pPr>
            <w:r w:rsidRPr="003B0177">
              <w:rPr>
                <w:b/>
                <w:sz w:val="16"/>
                <w:szCs w:val="16"/>
              </w:rPr>
              <w:t>OUI/NON</w:t>
            </w:r>
          </w:p>
        </w:tc>
      </w:tr>
      <w:tr w:rsidR="003F4F3B" w:rsidRPr="00E81E34" w:rsidTr="003F4F3B">
        <w:trPr>
          <w:trHeight w:val="272"/>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rPr>
            </w:pPr>
            <w:r w:rsidRPr="00E81E34">
              <w:rPr>
                <w:b/>
                <w:sz w:val="20"/>
                <w:szCs w:val="20"/>
              </w:rPr>
              <w:t>A- PERSONNEL (14rubriques)</w:t>
            </w:r>
          </w:p>
        </w:tc>
      </w:tr>
      <w:tr w:rsidR="003F4F3B" w:rsidRPr="00E81E34" w:rsidTr="003F4F3B">
        <w:trPr>
          <w:trHeight w:val="27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rPr>
                <w:sz w:val="20"/>
                <w:szCs w:val="20"/>
              </w:rPr>
            </w:pPr>
            <w:r w:rsidRPr="00E81E34">
              <w:rPr>
                <w:b/>
                <w:sz w:val="20"/>
                <w:szCs w:val="20"/>
              </w:rPr>
              <w:t>I.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Copie du diplôme légalisé du Conducteur des travaux.</w:t>
            </w:r>
            <w:r w:rsidRPr="006F1B04">
              <w:rPr>
                <w:sz w:val="20"/>
                <w:szCs w:val="20"/>
                <w:lang w:val="fr-FR"/>
              </w:rPr>
              <w:t xml:space="preserve"> (Oui si la copie est celle d'un diplôme d’Ingénieur des Travaux de Génie Civil, au moins, légalisée et datant de moins de trois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60"/>
              <w:shd w:val="clear" w:color="auto" w:fill="auto"/>
              <w:spacing w:line="240" w:lineRule="auto"/>
              <w:ind w:left="-426" w:right="-398"/>
              <w:rPr>
                <w:rFonts w:ascii="Times New Roman" w:hAnsi="Times New Roman" w:cs="Times New Roman"/>
                <w:sz w:val="20"/>
                <w:szCs w:val="20"/>
              </w:rPr>
            </w:pPr>
            <w:r w:rsidRPr="00E81E34">
              <w:rPr>
                <w:rFonts w:ascii="Times New Roman" w:hAnsi="Times New Roman" w:cs="Times New Roman"/>
                <w:sz w:val="20"/>
                <w:szCs w:val="20"/>
              </w:rPr>
              <w:t>•</w:t>
            </w:r>
          </w:p>
        </w:tc>
      </w:tr>
      <w:tr w:rsidR="003F4F3B" w:rsidRPr="00E81E34" w:rsidTr="003F4F3B">
        <w:trPr>
          <w:trHeight w:val="14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Attestation de présentation de l'original du diplôme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4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20"/>
              <w:shd w:val="clear" w:color="auto" w:fill="auto"/>
              <w:spacing w:before="0" w:after="0" w:line="240" w:lineRule="auto"/>
              <w:ind w:left="83" w:right="138"/>
              <w:rPr>
                <w:sz w:val="20"/>
                <w:szCs w:val="20"/>
                <w:lang w:val="fr-FR"/>
              </w:rPr>
            </w:pPr>
            <w:r w:rsidRPr="006F1B04">
              <w:rPr>
                <w:sz w:val="20"/>
                <w:szCs w:val="20"/>
                <w:lang w:val="fr-FR"/>
              </w:rPr>
              <w:t>CV signé et daté du Conducteur des travaux.</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Attestation de disponibilité du Conducteur des travaux.</w:t>
            </w:r>
            <w:r w:rsidRPr="006F1B04">
              <w:rPr>
                <w:sz w:val="20"/>
                <w:szCs w:val="20"/>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1"/>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générale du Conducteur des travaux.</w:t>
            </w:r>
            <w:r w:rsidRPr="006F1B04">
              <w:rPr>
                <w:sz w:val="20"/>
                <w:szCs w:val="20"/>
                <w:lang w:val="fr-FR"/>
              </w:rPr>
              <w:t xml:space="preserve"> (Oui si l’Ingénieur a une expérience professionnelle supérieure ou égale à trois (03)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05"/>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du Conducteur des travaux dans le domaine des bâtiments publics</w:t>
            </w:r>
            <w:r w:rsidRPr="006F1B04">
              <w:rPr>
                <w:sz w:val="20"/>
                <w:szCs w:val="20"/>
                <w:lang w:val="fr-FR"/>
              </w:rPr>
              <w:t>(Oui si le nombre de projets réalisés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5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07</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0"/>
              <w:shd w:val="clear" w:color="auto" w:fill="auto"/>
              <w:spacing w:before="0" w:line="240" w:lineRule="auto"/>
              <w:ind w:left="83" w:right="138"/>
              <w:rPr>
                <w:sz w:val="20"/>
                <w:szCs w:val="20"/>
                <w:lang w:val="fr-FR"/>
              </w:rPr>
            </w:pPr>
            <w:r w:rsidRPr="00F72FE3">
              <w:rPr>
                <w:rStyle w:val="CorpsdutexteNonItaliqueEspacement0pt"/>
                <w:rFonts w:eastAsia="Bookman Old Style"/>
                <w:sz w:val="20"/>
                <w:szCs w:val="20"/>
                <w:lang w:val="fr-FR"/>
              </w:rPr>
              <w:t>Expérience dans le poste de conducteur des travaux</w:t>
            </w:r>
            <w:r w:rsidRPr="006F1B04">
              <w:rPr>
                <w:sz w:val="20"/>
                <w:szCs w:val="20"/>
                <w:lang w:val="fr-FR"/>
              </w:rPr>
              <w:t xml:space="preserve"> de construction des bâtiments publics(Oui si le nombre de projets réalisés en cette qualité, est au moins égal à trois (03))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6F1B04" w:rsidRDefault="003F4F3B" w:rsidP="003F4F3B">
            <w:pPr>
              <w:pStyle w:val="Corpsdutexte50"/>
              <w:shd w:val="clear" w:color="auto" w:fill="auto"/>
              <w:spacing w:line="240" w:lineRule="auto"/>
              <w:ind w:left="83" w:right="138"/>
              <w:rPr>
                <w:b/>
                <w:sz w:val="20"/>
                <w:szCs w:val="20"/>
              </w:rPr>
            </w:pPr>
            <w:r w:rsidRPr="006F1B04">
              <w:rPr>
                <w:b/>
                <w:sz w:val="20"/>
                <w:szCs w:val="20"/>
              </w:rPr>
              <w:t>II.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08</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Copie du diplôme légalisé du Chef de chantier.</w:t>
            </w:r>
            <w:r w:rsidRPr="005E07B2">
              <w:rPr>
                <w:sz w:val="18"/>
                <w:szCs w:val="18"/>
                <w:lang w:val="fr-FR"/>
              </w:rPr>
              <w:t xml:space="preserve"> (Oui si la copie est celle d'un diplôme de Technicien Supérieur du Génie Civil, ou d’Urbanisme ; légalisée et datant de moins de trois (03) mois)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8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09</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Attestation de présentation de l'original du diplôme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29"/>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10</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20"/>
              <w:shd w:val="clear" w:color="auto" w:fill="auto"/>
              <w:spacing w:before="0" w:after="0" w:line="240" w:lineRule="auto"/>
              <w:ind w:left="83" w:right="138"/>
              <w:rPr>
                <w:sz w:val="18"/>
                <w:szCs w:val="18"/>
                <w:lang w:val="fr-FR"/>
              </w:rPr>
            </w:pPr>
            <w:r w:rsidRPr="005E07B2">
              <w:rPr>
                <w:sz w:val="18"/>
                <w:szCs w:val="18"/>
                <w:lang w:val="fr-FR"/>
              </w:rPr>
              <w:t>CV signé et daté du Chef de chantier.</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1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11</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Attestation de disponibilité du Chef de chantier.</w:t>
            </w:r>
            <w:r w:rsidRPr="005E07B2">
              <w:rPr>
                <w:sz w:val="18"/>
                <w:szCs w:val="18"/>
                <w:lang w:val="fr-FR"/>
              </w:rPr>
              <w:t xml:space="preserve"> (Oui si l'attestation est signée, datée et fait référence au présent appel d'offres)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18"/>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12</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générale du Chef de chantier</w:t>
            </w:r>
            <w:r w:rsidRPr="005E07B2">
              <w:rPr>
                <w:sz w:val="18"/>
                <w:szCs w:val="18"/>
                <w:lang w:val="fr-FR"/>
              </w:rPr>
              <w:t xml:space="preserve"> (Oui si l'expérience du Chef de chantier est d'au moins cinq (05) ans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72"/>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du Chef de chantier dans le domaine des bâtiments</w:t>
            </w:r>
            <w:r w:rsidRPr="005E07B2">
              <w:rPr>
                <w:sz w:val="18"/>
                <w:szCs w:val="18"/>
                <w:lang w:val="fr-FR"/>
              </w:rPr>
              <w:t xml:space="preserve"> publics (Oui si le nombre de projets réalisés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70"/>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14</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5E07B2" w:rsidRDefault="003F4F3B" w:rsidP="003F4F3B">
            <w:pPr>
              <w:pStyle w:val="Corpsdutexte0"/>
              <w:shd w:val="clear" w:color="auto" w:fill="auto"/>
              <w:spacing w:before="0" w:line="240" w:lineRule="auto"/>
              <w:ind w:left="83" w:right="138"/>
              <w:rPr>
                <w:sz w:val="18"/>
                <w:szCs w:val="18"/>
                <w:lang w:val="fr-FR"/>
              </w:rPr>
            </w:pPr>
            <w:r w:rsidRPr="00F72FE3">
              <w:rPr>
                <w:rStyle w:val="CorpsdutexteNonItaliqueEspacement0pt"/>
                <w:rFonts w:eastAsia="Bookman Old Style"/>
                <w:sz w:val="18"/>
                <w:szCs w:val="18"/>
                <w:lang w:val="fr-FR"/>
              </w:rPr>
              <w:t>Expérience dans le poste de Chef de chantier</w:t>
            </w:r>
            <w:r w:rsidRPr="005E07B2">
              <w:rPr>
                <w:sz w:val="18"/>
                <w:szCs w:val="18"/>
                <w:lang w:val="fr-FR"/>
              </w:rPr>
              <w:t xml:space="preserve"> de construction des bâtiments publics (Oui si le nombre de projets réalisés en cette qualité, est au moins égal à quatre (04))</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7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50"/>
              <w:shd w:val="clear" w:color="auto" w:fill="auto"/>
              <w:spacing w:line="240" w:lineRule="auto"/>
              <w:ind w:left="83" w:right="138"/>
              <w:jc w:val="center"/>
              <w:rPr>
                <w:b/>
                <w:sz w:val="20"/>
                <w:szCs w:val="20"/>
                <w:lang w:val="fr-FR"/>
              </w:rPr>
            </w:pPr>
            <w:r w:rsidRPr="00E81E34">
              <w:rPr>
                <w:b/>
                <w:sz w:val="20"/>
                <w:szCs w:val="20"/>
                <w:lang w:val="fr-FR"/>
              </w:rPr>
              <w:t>B- MATERIELS ET EQUIPEMENTS ESSENTIELS  (04 RUBRIQUES)</w:t>
            </w: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15</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Liste du matériel conforme (oui si liste de matériel conforme au modèle de l'Annexe 3)</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33"/>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Pick-up 4x4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566"/>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rPr>
            </w:pPr>
            <w:r w:rsidRPr="00E81E34">
              <w:rPr>
                <w:sz w:val="20"/>
                <w:szCs w:val="20"/>
              </w:rPr>
              <w:t>16</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01 camion benne en propriété ou en location (oui si photocopie de carte grise légalisée ou convention de location e</w:t>
            </w:r>
            <w:r w:rsidRPr="00E81E34">
              <w:rPr>
                <w:lang w:val="fr-FR"/>
              </w:rPr>
              <w:t xml:space="preserve">t photocopie certifiée carte grise véhicule loué, </w:t>
            </w:r>
            <w:r w:rsidRPr="00E81E34">
              <w:rPr>
                <w:sz w:val="20"/>
                <w:szCs w:val="20"/>
                <w:lang w:val="fr-FR"/>
              </w:rPr>
              <w:t>joints)</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57"/>
        </w:trPr>
        <w:tc>
          <w:tcPr>
            <w:tcW w:w="69"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426" w:right="-398"/>
              <w:rPr>
                <w:sz w:val="20"/>
                <w:szCs w:val="20"/>
                <w:lang w:val="fr-FR"/>
              </w:rPr>
            </w:pP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20"/>
              <w:shd w:val="clear" w:color="auto" w:fill="auto"/>
              <w:spacing w:before="0" w:after="0" w:line="240" w:lineRule="auto"/>
              <w:ind w:left="83" w:right="138"/>
              <w:rPr>
                <w:sz w:val="20"/>
                <w:szCs w:val="20"/>
                <w:lang w:val="fr-FR"/>
              </w:rPr>
            </w:pPr>
            <w:r w:rsidRPr="00E81E34">
              <w:rPr>
                <w:sz w:val="20"/>
                <w:szCs w:val="20"/>
                <w:lang w:val="fr-FR"/>
              </w:rPr>
              <w:t>Petit m</w:t>
            </w:r>
            <w:r w:rsidRPr="00E81E34">
              <w:rPr>
                <w:lang w:val="fr-FR"/>
              </w:rPr>
              <w:t xml:space="preserve">atériel de chantier </w:t>
            </w:r>
            <w:r w:rsidRPr="00E81E34">
              <w:rPr>
                <w:sz w:val="20"/>
                <w:szCs w:val="20"/>
                <w:lang w:val="fr-FR"/>
              </w:rPr>
              <w:t xml:space="preserve">(pelles, brouettes, </w:t>
            </w:r>
            <w:proofErr w:type="spellStart"/>
            <w:r w:rsidRPr="00E81E34">
              <w:rPr>
                <w:sz w:val="20"/>
                <w:szCs w:val="20"/>
                <w:lang w:val="fr-FR"/>
              </w:rPr>
              <w:t>etc</w:t>
            </w:r>
            <w:proofErr w:type="spellEnd"/>
            <w:r w:rsidRPr="00E81E34">
              <w:rPr>
                <w:sz w:val="20"/>
                <w:szCs w:val="20"/>
                <w:lang w:val="fr-FR"/>
              </w:rPr>
              <w:t>)</w:t>
            </w:r>
          </w:p>
        </w:tc>
        <w:tc>
          <w:tcPr>
            <w:tcW w:w="7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395"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tbl>
      <w:tblPr>
        <w:tblpPr w:leftFromText="141" w:rightFromText="141" w:vertAnchor="text" w:tblpX="-572" w:tblpY="-57"/>
        <w:tblW w:w="5605" w:type="pct"/>
        <w:tblLayout w:type="fixed"/>
        <w:tblCellMar>
          <w:left w:w="10" w:type="dxa"/>
          <w:right w:w="10" w:type="dxa"/>
        </w:tblCellMar>
        <w:tblLook w:val="04A0" w:firstRow="1" w:lastRow="0" w:firstColumn="1" w:lastColumn="0" w:noHBand="0" w:noVBand="1"/>
      </w:tblPr>
      <w:tblGrid>
        <w:gridCol w:w="421"/>
        <w:gridCol w:w="8505"/>
        <w:gridCol w:w="284"/>
        <w:gridCol w:w="949"/>
      </w:tblGrid>
      <w:tr w:rsidR="003F4F3B" w:rsidRPr="00E81E34" w:rsidTr="003F4F3B">
        <w:trPr>
          <w:trHeight w:val="365"/>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426" w:right="-398"/>
              <w:jc w:val="center"/>
              <w:rPr>
                <w:b/>
                <w:lang w:val="fr-FR"/>
              </w:rPr>
            </w:pPr>
            <w:r w:rsidRPr="00E81E34">
              <w:rPr>
                <w:b/>
                <w:lang w:val="fr-FR"/>
              </w:rPr>
              <w:lastRenderedPageBreak/>
              <w:t>C- REFERENCES ET SITUATION FINANCIERE (0</w:t>
            </w:r>
            <w:r>
              <w:rPr>
                <w:b/>
                <w:lang w:val="fr-FR"/>
              </w:rPr>
              <w:t>3</w:t>
            </w:r>
            <w:r w:rsidRPr="00E81E34">
              <w:rPr>
                <w:b/>
                <w:lang w:val="fr-FR"/>
              </w:rPr>
              <w:t xml:space="preserve"> RUBRIQUES)</w:t>
            </w: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19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Références de l'entreprise dans le domaine similaire au cours des trois (03) dernières années (si oui, en joindre au moins trois (03), avec copie marché et PV de réception)</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63"/>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5C28EC" w:rsidRDefault="003F4F3B" w:rsidP="003F4F3B">
            <w:pPr>
              <w:pStyle w:val="Corpsdutexte0"/>
              <w:shd w:val="clear" w:color="auto" w:fill="auto"/>
              <w:spacing w:before="0" w:line="240" w:lineRule="auto"/>
              <w:ind w:left="-426" w:right="-398"/>
              <w:rPr>
                <w:sz w:val="20"/>
                <w:szCs w:val="20"/>
                <w:lang w:val="fr-FR"/>
              </w:rPr>
            </w:pP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Chiffre d’affaires des deux derniers exercices dans le domaine de la construction des bâtiments publics (Oui si chiffre d’affair</w:t>
            </w:r>
            <w:r w:rsidR="00AE1098">
              <w:rPr>
                <w:sz w:val="20"/>
                <w:szCs w:val="20"/>
                <w:lang w:val="fr-FR"/>
              </w:rPr>
              <w:t>es supérieur ou égale à 3</w:t>
            </w:r>
            <w:r>
              <w:rPr>
                <w:sz w:val="20"/>
                <w:szCs w:val="20"/>
                <w:lang w:val="fr-FR"/>
              </w:rPr>
              <w:t>0</w:t>
            </w:r>
            <w:r w:rsidRPr="00E81E34">
              <w:rPr>
                <w:sz w:val="20"/>
                <w:szCs w:val="20"/>
                <w:lang w:val="fr-FR"/>
              </w:rPr>
              <w:t xml:space="preserve"> millions)</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Attestation d'une </w:t>
            </w:r>
            <w:r w:rsidR="00AE1098">
              <w:rPr>
                <w:sz w:val="20"/>
                <w:szCs w:val="20"/>
                <w:lang w:val="fr-FR"/>
              </w:rPr>
              <w:t>surface financière d’au moins 6</w:t>
            </w:r>
            <w:r w:rsidRPr="00E81E34">
              <w:rPr>
                <w:sz w:val="20"/>
                <w:szCs w:val="20"/>
                <w:lang w:val="fr-FR"/>
              </w:rPr>
              <w:t> 000 000 FCFA</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D- ORGANISATION ET COMPREHENSION DU PROJET (0</w:t>
            </w:r>
            <w:r>
              <w:rPr>
                <w:b/>
                <w:lang w:val="fr-FR"/>
              </w:rPr>
              <w:t>6</w:t>
            </w:r>
            <w:r w:rsidRPr="00E81E34">
              <w:rPr>
                <w:b/>
                <w:lang w:val="fr-FR"/>
              </w:rPr>
              <w:t xml:space="preserve"> RUBRIQUES)</w:t>
            </w:r>
          </w:p>
        </w:tc>
      </w:tr>
      <w:tr w:rsidR="003F4F3B" w:rsidRPr="00E81E34" w:rsidTr="003F4F3B">
        <w:trPr>
          <w:trHeight w:val="42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21</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Attestation de visite des lieux signée sur l’honneur par le soumissionnaire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22</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 xml:space="preserve">Rapport de visite du </w:t>
            </w:r>
            <w:proofErr w:type="spellStart"/>
            <w:r w:rsidRPr="00E81E34">
              <w:rPr>
                <w:sz w:val="20"/>
                <w:szCs w:val="20"/>
                <w:lang w:val="fr-FR"/>
              </w:rPr>
              <w:t>site.signé</w:t>
            </w:r>
            <w:proofErr w:type="spellEnd"/>
            <w:r w:rsidRPr="00E81E34">
              <w:rPr>
                <w:sz w:val="20"/>
                <w:szCs w:val="20"/>
                <w:lang w:val="fr-FR"/>
              </w:rPr>
              <w:t xml:space="preserve"> par le soumissionnaire, est jugé pertinent)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44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23</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Délai d'exécution des travaux. (Oui si délai d'exécution du planning d'exécution est inférieur ou égal aux prescriptions du DAO)</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23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24</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rPr>
            </w:pPr>
            <w:r w:rsidRPr="00E81E34">
              <w:rPr>
                <w:sz w:val="20"/>
                <w:szCs w:val="20"/>
                <w:lang w:val="fr-FR"/>
              </w:rPr>
              <w:t xml:space="preserve">Cohérence de l'ordonnancement des tâches du planning d'exécution. </w:t>
            </w:r>
            <w:r w:rsidRPr="00E81E34">
              <w:rPr>
                <w:sz w:val="20"/>
                <w:szCs w:val="20"/>
              </w:rPr>
              <w:t>(</w:t>
            </w:r>
            <w:proofErr w:type="spellStart"/>
            <w:r w:rsidRPr="00E81E34">
              <w:rPr>
                <w:sz w:val="20"/>
                <w:szCs w:val="20"/>
              </w:rPr>
              <w:t>Oui</w:t>
            </w:r>
            <w:proofErr w:type="spellEnd"/>
            <w:r w:rsidRPr="00E81E34">
              <w:rPr>
                <w:sz w:val="20"/>
                <w:szCs w:val="20"/>
              </w:rPr>
              <w:t xml:space="preserve"> </w:t>
            </w:r>
            <w:proofErr w:type="spellStart"/>
            <w:r w:rsidRPr="00E81E34">
              <w:rPr>
                <w:sz w:val="20"/>
                <w:szCs w:val="20"/>
              </w:rPr>
              <w:t>si</w:t>
            </w:r>
            <w:proofErr w:type="spellEnd"/>
            <w:r w:rsidRPr="00E81E34">
              <w:rPr>
                <w:sz w:val="20"/>
                <w:szCs w:val="20"/>
              </w:rPr>
              <w:t xml:space="preserve"> </w:t>
            </w:r>
            <w:proofErr w:type="spellStart"/>
            <w:r w:rsidRPr="00E81E34">
              <w:rPr>
                <w:sz w:val="20"/>
                <w:szCs w:val="20"/>
              </w:rPr>
              <w:t>cohérence</w:t>
            </w:r>
            <w:proofErr w:type="spellEnd"/>
            <w:r w:rsidRPr="00E81E34">
              <w:rPr>
                <w:sz w:val="20"/>
                <w:szCs w:val="20"/>
              </w:rPr>
              <w: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3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25</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Note technique détaillé et jugé pertinente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66"/>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26</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Gestion environnementale et Sécurité au chantier</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11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30"/>
              <w:shd w:val="clear" w:color="auto" w:fill="auto"/>
              <w:spacing w:before="0" w:line="240" w:lineRule="auto"/>
              <w:ind w:left="118" w:right="120"/>
              <w:jc w:val="center"/>
              <w:rPr>
                <w:b/>
                <w:lang w:val="fr-FR"/>
              </w:rPr>
            </w:pPr>
            <w:r w:rsidRPr="00E81E34">
              <w:rPr>
                <w:b/>
                <w:lang w:val="fr-FR"/>
              </w:rPr>
              <w:t>E- PRESENTATION DE L'OFFRE (03 RUBRIQUES)</w:t>
            </w:r>
          </w:p>
        </w:tc>
      </w:tr>
      <w:tr w:rsidR="003F4F3B" w:rsidRPr="00E81E34" w:rsidTr="003F4F3B">
        <w:trPr>
          <w:trHeight w:val="264"/>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28</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d'un sommaire cohérent avec le contenu de l'offre dans chaque volume</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41"/>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29</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Documents reliés par une spirale uniquement</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r w:rsidR="003F4F3B" w:rsidRPr="00E81E34" w:rsidTr="003F4F3B">
        <w:trPr>
          <w:trHeight w:val="360"/>
        </w:trPr>
        <w:tc>
          <w:tcPr>
            <w:tcW w:w="20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426" w:right="-398"/>
              <w:rPr>
                <w:sz w:val="20"/>
                <w:szCs w:val="20"/>
              </w:rPr>
            </w:pPr>
            <w:r w:rsidRPr="00E81E34">
              <w:rPr>
                <w:sz w:val="20"/>
                <w:szCs w:val="20"/>
              </w:rPr>
              <w:t>30</w:t>
            </w:r>
          </w:p>
        </w:tc>
        <w:tc>
          <w:tcPr>
            <w:tcW w:w="4186"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pStyle w:val="Corpsdutexte0"/>
              <w:shd w:val="clear" w:color="auto" w:fill="auto"/>
              <w:spacing w:before="0" w:line="240" w:lineRule="auto"/>
              <w:ind w:left="118" w:right="120"/>
              <w:rPr>
                <w:sz w:val="20"/>
                <w:szCs w:val="20"/>
                <w:lang w:val="fr-FR"/>
              </w:rPr>
            </w:pPr>
            <w:r w:rsidRPr="00E81E34">
              <w:rPr>
                <w:sz w:val="20"/>
                <w:szCs w:val="20"/>
                <w:lang w:val="fr-FR"/>
              </w:rPr>
              <w:t>Présence d'intercalaires de couleur autre que le blanc</w:t>
            </w:r>
          </w:p>
        </w:tc>
        <w:tc>
          <w:tcPr>
            <w:tcW w:w="140"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FFFF"/>
          </w:tcPr>
          <w:p w:rsidR="003F4F3B" w:rsidRPr="00E81E34" w:rsidRDefault="003F4F3B" w:rsidP="003F4F3B">
            <w:pPr>
              <w:ind w:left="-426" w:right="-398"/>
              <w:rPr>
                <w:sz w:val="20"/>
                <w:szCs w:val="20"/>
              </w:rPr>
            </w:pPr>
          </w:p>
        </w:tc>
      </w:tr>
    </w:tbl>
    <w:p w:rsidR="003F4F3B" w:rsidRDefault="003F4F3B" w:rsidP="003F4F3B">
      <w:pPr>
        <w:pStyle w:val="Paragraphedeliste"/>
        <w:ind w:right="-398"/>
        <w:rPr>
          <w:rFonts w:ascii="Arial" w:hAnsi="Arial" w:cs="Arial"/>
          <w:b/>
        </w:rPr>
      </w:pPr>
    </w:p>
    <w:p w:rsidR="003F4F3B" w:rsidRPr="00CA6DA8" w:rsidRDefault="003F4F3B" w:rsidP="003F4F3B">
      <w:pPr>
        <w:ind w:left="-426" w:right="-398"/>
        <w:jc w:val="center"/>
        <w:rPr>
          <w:rFonts w:ascii="Arial" w:hAnsi="Arial" w:cs="Arial"/>
          <w:b/>
          <w:sz w:val="20"/>
          <w:szCs w:val="20"/>
        </w:rPr>
      </w:pPr>
    </w:p>
    <w:p w:rsidR="003F4F3B" w:rsidRPr="00CA6DA8" w:rsidRDefault="003F4F3B" w:rsidP="003F4F3B">
      <w:pPr>
        <w:jc w:val="center"/>
        <w:rPr>
          <w:rFonts w:ascii="Arial" w:hAnsi="Arial" w:cs="Arial"/>
          <w:b/>
          <w:sz w:val="20"/>
          <w:szCs w:val="20"/>
        </w:rPr>
      </w:pPr>
    </w:p>
    <w:p w:rsidR="003F4F3B" w:rsidRPr="0048078C" w:rsidRDefault="003F4F3B" w:rsidP="003F4F3B">
      <w:pPr>
        <w:spacing w:before="240" w:after="480"/>
        <w:rPr>
          <w:rFonts w:ascii="Arial" w:hAnsi="Arial" w:cs="Arial"/>
          <w:b/>
          <w:sz w:val="28"/>
          <w:szCs w:val="28"/>
        </w:rPr>
      </w:pPr>
      <w:r w:rsidRPr="0048078C">
        <w:rPr>
          <w:rFonts w:ascii="Arial" w:hAnsi="Arial" w:cs="Arial"/>
          <w:b/>
          <w:sz w:val="28"/>
          <w:szCs w:val="28"/>
        </w:rPr>
        <w:t>TOTAL NOTE TECHNIQUE :</w:t>
      </w:r>
      <w:r>
        <w:rPr>
          <w:rFonts w:ascii="Arial" w:hAnsi="Arial" w:cs="Arial"/>
          <w:b/>
          <w:sz w:val="28"/>
          <w:szCs w:val="28"/>
        </w:rPr>
        <w:t xml:space="preserve">         /30</w:t>
      </w:r>
    </w:p>
    <w:p w:rsidR="003F4F3B" w:rsidRPr="00CA6DA8" w:rsidRDefault="003F4F3B" w:rsidP="003F4F3B">
      <w:pPr>
        <w:ind w:left="-426" w:right="-398"/>
        <w:jc w:val="center"/>
        <w:rPr>
          <w:rFonts w:ascii="Arial" w:hAnsi="Arial" w:cs="Arial"/>
          <w:b/>
          <w:sz w:val="20"/>
          <w:szCs w:val="20"/>
        </w:rPr>
      </w:pPr>
    </w:p>
    <w:p w:rsidR="003F4F3B" w:rsidRPr="00CF63EF" w:rsidRDefault="003F4F3B" w:rsidP="003F4F3B">
      <w:pPr>
        <w:jc w:val="center"/>
        <w:rPr>
          <w:rFonts w:ascii="Arial" w:hAnsi="Arial" w:cs="Arial"/>
          <w:b/>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p>
    <w:p w:rsidR="003F4F3B" w:rsidRDefault="003F4F3B" w:rsidP="003F4F3B">
      <w:pPr>
        <w:jc w:val="center"/>
        <w:rPr>
          <w:rFonts w:ascii="Arial" w:hAnsi="Arial" w:cs="Arial"/>
          <w:b/>
          <w:bCs/>
          <w:sz w:val="36"/>
          <w:lang w:val="fr-CA"/>
        </w:rPr>
      </w:pPr>
      <w:r>
        <w:rPr>
          <w:rFonts w:ascii="Arial" w:hAnsi="Arial" w:cs="Arial"/>
          <w:b/>
          <w:bCs/>
          <w:sz w:val="36"/>
          <w:lang w:val="fr-CA"/>
        </w:rPr>
        <w:t>PIECE N° 12</w:t>
      </w:r>
    </w:p>
    <w:p w:rsidR="003F4F3B" w:rsidRDefault="003F4F3B" w:rsidP="003F4F3B">
      <w:pPr>
        <w:jc w:val="center"/>
        <w:rPr>
          <w:rFonts w:ascii="Arial" w:hAnsi="Arial" w:cs="Arial"/>
          <w:b/>
          <w:bCs/>
          <w:sz w:val="36"/>
          <w:lang w:val="fr-CA"/>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100"/>
      </w:tblGrid>
      <w:tr w:rsidR="003F4F3B" w:rsidTr="003F4F3B">
        <w:trPr>
          <w:trHeight w:val="2257"/>
        </w:trPr>
        <w:tc>
          <w:tcPr>
            <w:tcW w:w="8100" w:type="dxa"/>
            <w:shd w:val="clear" w:color="auto" w:fill="C0C0C0"/>
            <w:vAlign w:val="center"/>
          </w:tcPr>
          <w:p w:rsidR="003F4F3B" w:rsidRDefault="003F4F3B" w:rsidP="003F4F3B">
            <w:pPr>
              <w:jc w:val="center"/>
              <w:rPr>
                <w:rFonts w:ascii="Arial" w:hAnsi="Arial" w:cs="Arial"/>
                <w:b/>
                <w:bCs/>
                <w:sz w:val="36"/>
                <w:lang w:val="fr-CA"/>
              </w:rPr>
            </w:pPr>
            <w:r>
              <w:rPr>
                <w:rFonts w:ascii="Arial" w:hAnsi="Arial" w:cs="Arial"/>
                <w:b/>
                <w:bCs/>
                <w:sz w:val="36"/>
                <w:lang w:val="fr-CA"/>
              </w:rPr>
              <w:t xml:space="preserve">LISTE DES ETABLISSEMENTS BANCAIRES ET ORGANISMES FINANCIERS AUTORISES </w:t>
            </w:r>
          </w:p>
          <w:p w:rsidR="003F4F3B" w:rsidRDefault="003F4F3B" w:rsidP="003F4F3B">
            <w:pPr>
              <w:jc w:val="center"/>
              <w:rPr>
                <w:rFonts w:ascii="Arial" w:hAnsi="Arial" w:cs="Arial"/>
                <w:b/>
                <w:bCs/>
                <w:sz w:val="36"/>
                <w:lang w:val="fr-CA"/>
              </w:rPr>
            </w:pPr>
            <w:r>
              <w:rPr>
                <w:rFonts w:ascii="Arial" w:hAnsi="Arial" w:cs="Arial"/>
                <w:b/>
                <w:bCs/>
                <w:sz w:val="36"/>
                <w:lang w:val="fr-CA"/>
              </w:rPr>
              <w:t>A FOURNIR DES CAUTIONS</w:t>
            </w:r>
          </w:p>
        </w:tc>
      </w:tr>
    </w:tbl>
    <w:p w:rsidR="003F4F3B" w:rsidRDefault="003F4F3B" w:rsidP="003F4F3B">
      <w:pPr>
        <w:jc w:val="both"/>
        <w:rPr>
          <w:rFonts w:ascii="Arial" w:hAnsi="Arial" w:cs="Arial"/>
          <w:sz w:val="36"/>
          <w:lang w:val="fr-CA"/>
        </w:rPr>
      </w:pPr>
    </w:p>
    <w:p w:rsidR="003F4F3B" w:rsidRDefault="003F4F3B" w:rsidP="003F4F3B">
      <w:pPr>
        <w:jc w:val="both"/>
        <w:rPr>
          <w:rFonts w:ascii="Arial" w:hAnsi="Arial" w:cs="Arial"/>
          <w:lang w:val="fr-CA"/>
        </w:rPr>
      </w:pPr>
    </w:p>
    <w:p w:rsidR="003F4F3B" w:rsidRDefault="003F4F3B" w:rsidP="003F4F3B">
      <w:pPr>
        <w:pStyle w:val="En-tte"/>
        <w:tabs>
          <w:tab w:val="clear" w:pos="4536"/>
          <w:tab w:val="clear" w:pos="9072"/>
        </w:tabs>
        <w:rPr>
          <w:rFonts w:ascii="Arial" w:hAnsi="Arial" w:cs="Arial"/>
          <w:sz w:val="20"/>
          <w:szCs w:val="48"/>
        </w:rPr>
      </w:pPr>
    </w:p>
    <w:p w:rsidR="003F4F3B" w:rsidRDefault="003F4F3B" w:rsidP="003F4F3B">
      <w:pPr>
        <w:pStyle w:val="En-tte"/>
        <w:tabs>
          <w:tab w:val="clear" w:pos="4536"/>
          <w:tab w:val="clear" w:pos="9072"/>
        </w:tabs>
        <w:rPr>
          <w:rFonts w:ascii="Arial" w:hAnsi="Arial" w:cs="Arial"/>
          <w:sz w:val="20"/>
          <w:szCs w:val="48"/>
        </w:rP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p w:rsidR="003F4F3B" w:rsidRDefault="003F4F3B" w:rsidP="003F4F3B">
      <w:pPr>
        <w:ind w:firstLine="4500"/>
        <w:jc w:val="center"/>
      </w:pPr>
    </w:p>
    <w:bookmarkStart w:id="12" w:name="_Hlk65098029"/>
    <w:p w:rsidR="003F4F3B" w:rsidRDefault="003F4F3B" w:rsidP="003F4F3B">
      <w:r>
        <w:rPr>
          <w:noProof/>
        </w:rPr>
        <w:lastRenderedPageBreak/>
        <mc:AlternateContent>
          <mc:Choice Requires="wpg">
            <w:drawing>
              <wp:anchor distT="0" distB="0" distL="114300" distR="114300" simplePos="0" relativeHeight="251672576" behindDoc="0" locked="0" layoutInCell="1" allowOverlap="1" wp14:anchorId="03D02F8C" wp14:editId="64BCCA1A">
                <wp:simplePos x="0" y="0"/>
                <wp:positionH relativeFrom="page">
                  <wp:posOffset>434276</wp:posOffset>
                </wp:positionH>
                <wp:positionV relativeFrom="page">
                  <wp:posOffset>22860</wp:posOffset>
                </wp:positionV>
                <wp:extent cx="7409180" cy="10850934"/>
                <wp:effectExtent l="0" t="0" r="1270" b="7620"/>
                <wp:wrapTopAndBottom/>
                <wp:docPr id="156023" name="Group 156023"/>
                <wp:cNvGraphicFramePr/>
                <a:graphic xmlns:a="http://schemas.openxmlformats.org/drawingml/2006/main">
                  <a:graphicData uri="http://schemas.microsoft.com/office/word/2010/wordprocessingGroup">
                    <wpg:wgp>
                      <wpg:cNvGrpSpPr/>
                      <wpg:grpSpPr>
                        <a:xfrm>
                          <a:off x="0" y="0"/>
                          <a:ext cx="7409180" cy="10850934"/>
                          <a:chOff x="0" y="-390594"/>
                          <a:chExt cx="7409688" cy="10851330"/>
                        </a:xfrm>
                      </wpg:grpSpPr>
                      <wps:wsp>
                        <wps:cNvPr id="21750" name="Rectangle 21750"/>
                        <wps:cNvSpPr/>
                        <wps:spPr>
                          <a:xfrm>
                            <a:off x="900684" y="451011"/>
                            <a:ext cx="50673" cy="224466"/>
                          </a:xfrm>
                          <a:prstGeom prst="rect">
                            <a:avLst/>
                          </a:prstGeom>
                          <a:ln>
                            <a:noFill/>
                          </a:ln>
                        </wps:spPr>
                        <wps:txbx>
                          <w:txbxContent>
                            <w:p w:rsidR="00A45E1B" w:rsidRDefault="00A45E1B" w:rsidP="003F4F3B">
                              <w:r>
                                <w:t xml:space="preserve"> </w:t>
                              </w:r>
                            </w:p>
                          </w:txbxContent>
                        </wps:txbx>
                        <wps:bodyPr horzOverflow="overflow" vert="horz" lIns="0" tIns="0" rIns="0" bIns="0" rtlCol="0">
                          <a:noAutofit/>
                        </wps:bodyPr>
                      </wps:wsp>
                      <wps:wsp>
                        <wps:cNvPr id="21758" name="Rectangle 21758"/>
                        <wps:cNvSpPr/>
                        <wps:spPr>
                          <a:xfrm>
                            <a:off x="900634" y="9754796"/>
                            <a:ext cx="59287" cy="262625"/>
                          </a:xfrm>
                          <a:prstGeom prst="rect">
                            <a:avLst/>
                          </a:prstGeom>
                          <a:ln>
                            <a:noFill/>
                          </a:ln>
                        </wps:spPr>
                        <wps:txbx>
                          <w:txbxContent>
                            <w:p w:rsidR="00A45E1B" w:rsidRDefault="00A45E1B" w:rsidP="003F4F3B">
                              <w:r>
                                <w:rPr>
                                  <w:sz w:val="28"/>
                                </w:rPr>
                                <w:t xml:space="preserve"> </w:t>
                              </w:r>
                            </w:p>
                          </w:txbxContent>
                        </wps:txbx>
                        <wps:bodyPr horzOverflow="overflow" vert="horz" lIns="0" tIns="0" rIns="0" bIns="0" rtlCol="0">
                          <a:noAutofit/>
                        </wps:bodyPr>
                      </wps:wsp>
                      <pic:pic xmlns:pic="http://schemas.openxmlformats.org/drawingml/2006/picture">
                        <pic:nvPicPr>
                          <pic:cNvPr id="21760" name="Picture 21760"/>
                          <pic:cNvPicPr/>
                        </pic:nvPicPr>
                        <pic:blipFill>
                          <a:blip r:embed="rId10"/>
                          <a:stretch>
                            <a:fillRect/>
                          </a:stretch>
                        </pic:blipFill>
                        <pic:spPr>
                          <a:xfrm>
                            <a:off x="0" y="0"/>
                            <a:ext cx="7409688" cy="10460736"/>
                          </a:xfrm>
                          <a:prstGeom prst="rect">
                            <a:avLst/>
                          </a:prstGeom>
                        </pic:spPr>
                      </pic:pic>
                      <pic:pic xmlns:pic="http://schemas.openxmlformats.org/drawingml/2006/picture">
                        <pic:nvPicPr>
                          <pic:cNvPr id="21762" name="Picture 21762"/>
                          <pic:cNvPicPr/>
                        </pic:nvPicPr>
                        <pic:blipFill>
                          <a:blip r:embed="rId11"/>
                          <a:stretch>
                            <a:fillRect/>
                          </a:stretch>
                        </pic:blipFill>
                        <pic:spPr>
                          <a:xfrm>
                            <a:off x="10582" y="-390594"/>
                            <a:ext cx="6949440" cy="10082784"/>
                          </a:xfrm>
                          <a:prstGeom prst="rect">
                            <a:avLst/>
                          </a:prstGeom>
                        </pic:spPr>
                      </pic:pic>
                    </wpg:wgp>
                  </a:graphicData>
                </a:graphic>
                <wp14:sizeRelV relativeFrom="margin">
                  <wp14:pctHeight>0</wp14:pctHeight>
                </wp14:sizeRelV>
              </wp:anchor>
            </w:drawing>
          </mc:Choice>
          <mc:Fallback>
            <w:pict>
              <v:group w14:anchorId="03D02F8C" id="Group 156023" o:spid="_x0000_s1055" style="position:absolute;margin-left:34.2pt;margin-top:1.8pt;width:583.4pt;height:854.4pt;z-index:251672576;mso-position-horizontal-relative:page;mso-position-vertical-relative:page;mso-height-relative:margin" coordorigin=",-3905" coordsize="74096,10851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">
                <v:rect id="Rectangle 21750" o:spid="_x0000_s1056" style="position:absolute;left:9006;top:4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" filled="f" stroked="f">
                  <v:textbox inset="0,0,0,0">
                    <w:txbxContent>
                      <w:p w:rsidR="00A45E1B" w:rsidRDefault="00A45E1B" w:rsidP="003F4F3B">
                        <w:r>
                          <w:t xml:space="preserve"> </w:t>
                        </w:r>
                      </w:p>
                    </w:txbxContent>
                  </v:textbox>
                </v:rect>
                <v:rect id="Rectangle 21758" o:spid="_x0000_s1057" style="position:absolute;left:9006;top:97547;width:593;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" filled="f" stroked="f">
                  <v:textbox inset="0,0,0,0">
                    <w:txbxContent>
                      <w:p w:rsidR="00A45E1B" w:rsidRDefault="00A45E1B" w:rsidP="003F4F3B">
                        <w:r>
                          <w:rPr>
                            <w:sz w:val="28"/>
                          </w:rPr>
                          <w:t xml:space="preserve"> </w:t>
                        </w:r>
                      </w:p>
                    </w:txbxContent>
                  </v:textbox>
                </v:rect>
                <v:shape id="Picture 21760" o:spid="_x0000_s1058" type="#_x0000_t75" style="position:absolute;width:74096;height:104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">
                  <v:imagedata r:id="rId12" o:title=""/>
                </v:shape>
                <v:shape id="Picture 21762" o:spid="_x0000_s1059" type="#_x0000_t75" style="position:absolute;left:105;top:-3905;width:69495;height:100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">
                  <v:imagedata r:id="rId13" o:title=""/>
                </v:shape>
                <w10:wrap type="topAndBottom" anchorx="page" anchory="page"/>
              </v:group>
            </w:pict>
          </mc:Fallback>
        </mc:AlternateContent>
      </w:r>
      <w:bookmarkEnd w:id="12"/>
    </w:p>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3F4F3B" w:rsidRDefault="003F4F3B" w:rsidP="003F4F3B">
      <w:pPr>
        <w:jc w:val="center"/>
        <w:rPr>
          <w:rFonts w:ascii="Arial" w:hAnsi="Arial" w:cs="Arial"/>
          <w:b/>
          <w:bCs/>
          <w:sz w:val="36"/>
          <w:lang w:val="fr-CA"/>
        </w:rPr>
      </w:pPr>
      <w:r>
        <w:rPr>
          <w:rFonts w:ascii="Arial" w:hAnsi="Arial" w:cs="Arial"/>
          <w:b/>
          <w:bCs/>
          <w:sz w:val="36"/>
          <w:lang w:val="fr-CA"/>
        </w:rPr>
        <w:t>PIECE N° 13 :</w:t>
      </w:r>
    </w:p>
    <w:p w:rsidR="003F4F3B" w:rsidRDefault="003F4F3B" w:rsidP="003F4F3B">
      <w:pPr>
        <w:jc w:val="center"/>
        <w:rPr>
          <w:rFonts w:ascii="Arial" w:hAnsi="Arial" w:cs="Arial"/>
          <w:b/>
          <w:bCs/>
          <w:sz w:val="36"/>
        </w:rPr>
      </w:pPr>
    </w:p>
    <w:tbl>
      <w:tblPr>
        <w:tblW w:w="0" w:type="auto"/>
        <w:tblInd w:w="6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0C0C0"/>
        <w:tblCellMar>
          <w:left w:w="70" w:type="dxa"/>
          <w:right w:w="70" w:type="dxa"/>
        </w:tblCellMar>
        <w:tblLook w:val="0000" w:firstRow="0" w:lastRow="0" w:firstColumn="0" w:lastColumn="0" w:noHBand="0" w:noVBand="0"/>
      </w:tblPr>
      <w:tblGrid>
        <w:gridCol w:w="8432"/>
      </w:tblGrid>
      <w:tr w:rsidR="003F4F3B" w:rsidTr="003F4F3B">
        <w:trPr>
          <w:trHeight w:val="1789"/>
        </w:trPr>
        <w:tc>
          <w:tcPr>
            <w:tcW w:w="8820" w:type="dxa"/>
            <w:shd w:val="clear" w:color="auto" w:fill="C0C0C0"/>
            <w:vAlign w:val="center"/>
          </w:tcPr>
          <w:p w:rsidR="003F4F3B" w:rsidRPr="00D42D1E" w:rsidRDefault="003F4F3B" w:rsidP="003F4F3B">
            <w:pPr>
              <w:spacing w:line="276" w:lineRule="auto"/>
              <w:ind w:left="1800" w:hanging="1620"/>
              <w:jc w:val="center"/>
              <w:rPr>
                <w:rFonts w:ascii="Arial" w:hAnsi="Arial" w:cs="Arial"/>
                <w:b/>
                <w:bCs/>
                <w:sz w:val="36"/>
                <w:szCs w:val="36"/>
                <w:lang w:val="fr-CA"/>
              </w:rPr>
            </w:pPr>
            <w:r w:rsidRPr="00D42D1E">
              <w:rPr>
                <w:rFonts w:ascii="Arial" w:hAnsi="Arial" w:cs="Arial"/>
                <w:b/>
                <w:bCs/>
                <w:sz w:val="36"/>
                <w:szCs w:val="36"/>
                <w:lang w:val="fr-CA"/>
              </w:rPr>
              <w:t xml:space="preserve">PLAN DE </w:t>
            </w:r>
            <w:r>
              <w:rPr>
                <w:rFonts w:ascii="Arial" w:hAnsi="Arial" w:cs="Arial"/>
                <w:b/>
                <w:bCs/>
                <w:sz w:val="36"/>
                <w:szCs w:val="36"/>
                <w:lang w:val="fr-CA"/>
              </w:rPr>
              <w:t>L’</w:t>
            </w:r>
            <w:r w:rsidRPr="00D42D1E">
              <w:rPr>
                <w:rFonts w:ascii="Arial" w:hAnsi="Arial" w:cs="Arial"/>
                <w:b/>
                <w:bCs/>
                <w:sz w:val="36"/>
                <w:szCs w:val="36"/>
                <w:lang w:val="fr-CA"/>
              </w:rPr>
              <w:t xml:space="preserve">OUVRAGE A </w:t>
            </w:r>
            <w:r>
              <w:rPr>
                <w:rFonts w:ascii="Arial" w:hAnsi="Arial" w:cs="Arial"/>
                <w:b/>
                <w:bCs/>
                <w:sz w:val="36"/>
                <w:szCs w:val="36"/>
                <w:lang w:val="fr-CA"/>
              </w:rPr>
              <w:t>CONSTRUIRE</w:t>
            </w:r>
            <w:r w:rsidRPr="00D42D1E">
              <w:rPr>
                <w:rFonts w:ascii="Arial" w:hAnsi="Arial" w:cs="Arial"/>
                <w:b/>
                <w:bCs/>
                <w:sz w:val="36"/>
                <w:szCs w:val="36"/>
                <w:lang w:val="fr-CA"/>
              </w:rPr>
              <w:t> </w:t>
            </w:r>
          </w:p>
          <w:p w:rsidR="003F4F3B" w:rsidRDefault="003F4F3B" w:rsidP="003F4F3B">
            <w:pPr>
              <w:pStyle w:val="Paragraphedeliste"/>
              <w:spacing w:line="276" w:lineRule="auto"/>
              <w:ind w:left="1620"/>
              <w:rPr>
                <w:rFonts w:ascii="Arial" w:hAnsi="Arial" w:cs="Arial"/>
                <w:b/>
                <w:bCs/>
                <w:sz w:val="36"/>
              </w:rPr>
            </w:pPr>
          </w:p>
        </w:tc>
      </w:tr>
    </w:tbl>
    <w:p w:rsidR="003F4F3B" w:rsidRDefault="003F4F3B" w:rsidP="003F4F3B">
      <w:pPr>
        <w:jc w:val="both"/>
        <w:rPr>
          <w:rFonts w:ascii="Arial" w:hAnsi="Arial" w:cs="Arial"/>
        </w:rPr>
      </w:pPr>
    </w:p>
    <w:p w:rsidR="003F4F3B" w:rsidRDefault="003F4F3B" w:rsidP="003F4F3B">
      <w:pPr>
        <w:jc w:val="both"/>
        <w:rPr>
          <w:rFonts w:ascii="Arial" w:hAnsi="Arial" w:cs="Arial"/>
        </w:rPr>
      </w:pPr>
    </w:p>
    <w:p w:rsidR="003F4F3B" w:rsidRPr="00E53FE6" w:rsidRDefault="003F4F3B" w:rsidP="003F4F3B">
      <w:pPr>
        <w:tabs>
          <w:tab w:val="left" w:pos="5228"/>
        </w:tabs>
      </w:pPr>
    </w:p>
    <w:p w:rsidR="003F4F3B" w:rsidRPr="00E53FE6" w:rsidRDefault="003F4F3B" w:rsidP="003F4F3B">
      <w:pPr>
        <w:tabs>
          <w:tab w:val="left" w:pos="5228"/>
        </w:tabs>
      </w:pPr>
    </w:p>
    <w:p w:rsidR="003F4F3B" w:rsidRPr="00E53FE6" w:rsidRDefault="003F4F3B" w:rsidP="003F4F3B">
      <w:pPr>
        <w:tabs>
          <w:tab w:val="left" w:pos="5228"/>
        </w:tabs>
      </w:pPr>
    </w:p>
    <w:p w:rsidR="003F4F3B" w:rsidRPr="00E53FE6" w:rsidRDefault="003F4F3B" w:rsidP="003F4F3B">
      <w:pPr>
        <w:tabs>
          <w:tab w:val="left" w:pos="5228"/>
        </w:tabs>
      </w:pPr>
    </w:p>
    <w:p w:rsidR="003F4F3B" w:rsidRPr="00E53FE6" w:rsidRDefault="003F4F3B" w:rsidP="003F4F3B">
      <w:pPr>
        <w:tabs>
          <w:tab w:val="left" w:pos="5228"/>
        </w:tabs>
      </w:pPr>
    </w:p>
    <w:p w:rsidR="003F4F3B" w:rsidRPr="00E53FE6" w:rsidRDefault="003F4F3B" w:rsidP="003F4F3B"/>
    <w:p w:rsidR="003F4F3B" w:rsidRPr="00E53FE6" w:rsidRDefault="003F4F3B" w:rsidP="003F4F3B">
      <w:r w:rsidRPr="00E53FE6">
        <w:t xml:space="preserve">  </w:t>
      </w:r>
    </w:p>
    <w:p w:rsidR="003F4F3B" w:rsidRPr="00E53FE6" w:rsidRDefault="003F4F3B" w:rsidP="003F4F3B"/>
    <w:p w:rsidR="003F4F3B" w:rsidRPr="00E53FE6" w:rsidRDefault="003F4F3B" w:rsidP="003F4F3B"/>
    <w:p w:rsidR="003F4F3B" w:rsidRPr="00E53FE6" w:rsidRDefault="003F4F3B" w:rsidP="003F4F3B">
      <w:pPr>
        <w:tabs>
          <w:tab w:val="left" w:pos="2795"/>
        </w:tabs>
      </w:pPr>
      <w:r w:rsidRPr="00E53FE6">
        <w:tab/>
      </w:r>
    </w:p>
    <w:p w:rsidR="003F4F3B" w:rsidRPr="00E53FE6" w:rsidRDefault="003F4F3B" w:rsidP="003F4F3B">
      <w:pPr>
        <w:tabs>
          <w:tab w:val="left" w:pos="2795"/>
        </w:tabs>
      </w:pPr>
    </w:p>
    <w:p w:rsidR="003F4F3B" w:rsidRPr="00E53FE6" w:rsidRDefault="003F4F3B" w:rsidP="003F4F3B">
      <w:pPr>
        <w:tabs>
          <w:tab w:val="left" w:pos="2795"/>
        </w:tabs>
      </w:pPr>
    </w:p>
    <w:p w:rsidR="003F4F3B" w:rsidRPr="00E53FE6" w:rsidRDefault="003F4F3B" w:rsidP="003F4F3B">
      <w:pPr>
        <w:tabs>
          <w:tab w:val="left" w:pos="2795"/>
        </w:tabs>
      </w:pPr>
    </w:p>
    <w:p w:rsidR="003F4F3B" w:rsidRDefault="003F4F3B" w:rsidP="003F4F3B"/>
    <w:p w:rsidR="003F4F3B" w:rsidRDefault="003F4F3B" w:rsidP="003F4F3B"/>
    <w:p w:rsidR="003F4F3B" w:rsidRDefault="003F4F3B" w:rsidP="003F4F3B"/>
    <w:p w:rsidR="003F4F3B" w:rsidRDefault="003F4F3B" w:rsidP="003F4F3B"/>
    <w:p w:rsidR="003F4F3B" w:rsidRDefault="003F4F3B" w:rsidP="003F4F3B"/>
    <w:p w:rsidR="000149A0" w:rsidRDefault="000149A0"/>
    <w:sectPr w:rsidR="000149A0" w:rsidSect="003F4F3B">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822" w:rsidRDefault="00C35822" w:rsidP="003F4F3B">
      <w:r>
        <w:separator/>
      </w:r>
    </w:p>
  </w:endnote>
  <w:endnote w:type="continuationSeparator" w:id="0">
    <w:p w:rsidR="00C35822" w:rsidRDefault="00C35822" w:rsidP="003F4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bertus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ineta BT">
    <w:altName w:val="Cambria"/>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2"/>
        <w:szCs w:val="12"/>
      </w:rPr>
      <w:id w:val="1545247920"/>
      <w:docPartObj>
        <w:docPartGallery w:val="Page Numbers (Bottom of Page)"/>
        <w:docPartUnique/>
      </w:docPartObj>
    </w:sdtPr>
    <w:sdtEndPr>
      <w:rPr>
        <w:sz w:val="24"/>
        <w:szCs w:val="24"/>
      </w:rPr>
    </w:sdtEndPr>
    <w:sdtContent>
      <w:p w:rsidR="00A45E1B" w:rsidRDefault="00A45E1B" w:rsidP="003F4F3B">
        <w:pPr>
          <w:pStyle w:val="Pieddepage"/>
          <w:jc w:val="center"/>
        </w:pPr>
        <w:r w:rsidRPr="007D14B9">
          <w:rPr>
            <w:noProof/>
            <w:sz w:val="12"/>
            <w:szCs w:val="12"/>
          </w:rPr>
          <mc:AlternateContent>
            <mc:Choice Requires="wps">
              <w:drawing>
                <wp:anchor distT="0" distB="0" distL="114300" distR="114300" simplePos="0" relativeHeight="251659264" behindDoc="0" locked="0" layoutInCell="0" allowOverlap="1" wp14:anchorId="1346ADAE" wp14:editId="19819BB8">
                  <wp:simplePos x="0" y="0"/>
                  <wp:positionH relativeFrom="rightMargin">
                    <wp:align>left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A45E1B" w:rsidRDefault="00A45E1B">
                              <w:pPr>
                                <w:jc w:val="center"/>
                              </w:pPr>
                              <w:r>
                                <w:rPr>
                                  <w:sz w:val="22"/>
                                  <w:szCs w:val="22"/>
                                </w:rPr>
                                <w:fldChar w:fldCharType="begin"/>
                              </w:r>
                              <w:r>
                                <w:instrText>PAGE    \* MERGEFORMAT</w:instrText>
                              </w:r>
                              <w:r>
                                <w:rPr>
                                  <w:sz w:val="22"/>
                                  <w:szCs w:val="22"/>
                                </w:rPr>
                                <w:fldChar w:fldCharType="separate"/>
                              </w:r>
                              <w:r w:rsidR="00A241E7" w:rsidRPr="00A241E7">
                                <w:rPr>
                                  <w:noProof/>
                                  <w:sz w:val="16"/>
                                  <w:szCs w:val="16"/>
                                </w:rPr>
                                <w:t>48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6AD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60" type="#_x0000_t65" style="position:absolute;left:0;text-align:left;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A45E1B" w:rsidRDefault="00A45E1B">
                        <w:pPr>
                          <w:jc w:val="center"/>
                        </w:pPr>
                        <w:r>
                          <w:rPr>
                            <w:sz w:val="22"/>
                            <w:szCs w:val="22"/>
                          </w:rPr>
                          <w:fldChar w:fldCharType="begin"/>
                        </w:r>
                        <w:r>
                          <w:instrText>PAGE    \* MERGEFORMAT</w:instrText>
                        </w:r>
                        <w:r>
                          <w:rPr>
                            <w:sz w:val="22"/>
                            <w:szCs w:val="22"/>
                          </w:rPr>
                          <w:fldChar w:fldCharType="separate"/>
                        </w:r>
                        <w:r w:rsidR="00A241E7" w:rsidRPr="00A241E7">
                          <w:rPr>
                            <w:noProof/>
                            <w:sz w:val="16"/>
                            <w:szCs w:val="16"/>
                          </w:rPr>
                          <w:t>48</w:t>
                        </w:r>
                        <w:r>
                          <w:rPr>
                            <w:sz w:val="16"/>
                            <w:szCs w:val="16"/>
                          </w:rPr>
                          <w:fldChar w:fldCharType="end"/>
                        </w:r>
                      </w:p>
                    </w:txbxContent>
                  </v:textbox>
                  <w10:wrap anchorx="margin" anchory="margin"/>
                </v:shape>
              </w:pict>
            </mc:Fallback>
          </mc:AlternateContent>
        </w:r>
        <w:r>
          <w:rPr>
            <w:sz w:val="12"/>
            <w:szCs w:val="12"/>
          </w:rPr>
          <w:t xml:space="preserve">DAO LANCE EN PROCEDURE D’URGENCE POUR L’EQUIPEMENT DES SAR/SM DE LA COMMUNE DE SANGMELIMA : </w:t>
        </w:r>
        <w:r w:rsidRPr="007D14B9">
          <w:rPr>
            <w:sz w:val="12"/>
            <w:szCs w:val="12"/>
          </w:rPr>
          <w:t xml:space="preserve">BIP </w:t>
        </w:r>
        <w:r>
          <w:rPr>
            <w:sz w:val="12"/>
            <w:szCs w:val="12"/>
          </w:rPr>
          <w:t xml:space="preserve">MINEFOP DE L’EXERCICE </w:t>
        </w:r>
        <w:r w:rsidRPr="007D14B9">
          <w:rPr>
            <w:sz w:val="12"/>
            <w:szCs w:val="12"/>
          </w:rPr>
          <w:t>20</w:t>
        </w:r>
        <w:r>
          <w:rPr>
            <w:sz w:val="12"/>
            <w:szCs w:val="12"/>
          </w:rPr>
          <w:t>24</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822" w:rsidRDefault="00C35822" w:rsidP="003F4F3B">
      <w:r>
        <w:separator/>
      </w:r>
    </w:p>
  </w:footnote>
  <w:footnote w:type="continuationSeparator" w:id="0">
    <w:p w:rsidR="00C35822" w:rsidRDefault="00C35822" w:rsidP="003F4F3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4A38"/>
    <w:multiLevelType w:val="multilevel"/>
    <w:tmpl w:val="1FAE97AE"/>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DB20DD"/>
    <w:multiLevelType w:val="multilevel"/>
    <w:tmpl w:val="128E0F82"/>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8935A6"/>
    <w:multiLevelType w:val="hybridMultilevel"/>
    <w:tmpl w:val="A476F1AE"/>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 w15:restartNumberingAfterBreak="0">
    <w:nsid w:val="05496C2B"/>
    <w:multiLevelType w:val="multilevel"/>
    <w:tmpl w:val="F5F41A3C"/>
    <w:lvl w:ilvl="0">
      <w:start w:val="2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3C35E4"/>
    <w:multiLevelType w:val="multilevel"/>
    <w:tmpl w:val="491647CA"/>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99B2A3F"/>
    <w:multiLevelType w:val="multilevel"/>
    <w:tmpl w:val="DE563B9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A10279A"/>
    <w:multiLevelType w:val="hybridMultilevel"/>
    <w:tmpl w:val="EC3EC9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557E87"/>
    <w:multiLevelType w:val="hybridMultilevel"/>
    <w:tmpl w:val="CD54925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AD00B41"/>
    <w:multiLevelType w:val="multilevel"/>
    <w:tmpl w:val="B74EE276"/>
    <w:lvl w:ilvl="0">
      <w:start w:val="2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E46476D"/>
    <w:multiLevelType w:val="hybridMultilevel"/>
    <w:tmpl w:val="B40EF95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EB30D5A"/>
    <w:multiLevelType w:val="multilevel"/>
    <w:tmpl w:val="DD80F0BA"/>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478CD"/>
    <w:multiLevelType w:val="hybridMultilevel"/>
    <w:tmpl w:val="DB4EC73C"/>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BF1E6E22">
      <w:start w:val="1"/>
      <w:numFmt w:val="decimal"/>
      <w:lvlText w:val="%3-"/>
      <w:lvlJc w:val="left"/>
      <w:pPr>
        <w:ind w:left="2700" w:hanging="360"/>
      </w:pPr>
      <w:rPr>
        <w:rFonts w:hint="default"/>
      </w:r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2" w15:restartNumberingAfterBreak="0">
    <w:nsid w:val="14913CFB"/>
    <w:multiLevelType w:val="hybridMultilevel"/>
    <w:tmpl w:val="64BAB0FE"/>
    <w:lvl w:ilvl="0" w:tplc="2FC06920">
      <w:start w:val="4"/>
      <w:numFmt w:val="bullet"/>
      <w:lvlText w:val="-"/>
      <w:lvlJc w:val="left"/>
      <w:pPr>
        <w:ind w:left="1320" w:hanging="360"/>
      </w:pPr>
      <w:rPr>
        <w:rFont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13" w15:restartNumberingAfterBreak="0">
    <w:nsid w:val="155231A4"/>
    <w:multiLevelType w:val="hybridMultilevel"/>
    <w:tmpl w:val="2B6C1F7C"/>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4" w15:restartNumberingAfterBreak="0">
    <w:nsid w:val="184F530C"/>
    <w:multiLevelType w:val="hybridMultilevel"/>
    <w:tmpl w:val="A96C2998"/>
    <w:lvl w:ilvl="0" w:tplc="2FC06920">
      <w:start w:val="4"/>
      <w:numFmt w:val="bullet"/>
      <w:lvlText w:val="-"/>
      <w:lvlJc w:val="left"/>
      <w:pPr>
        <w:tabs>
          <w:tab w:val="num" w:pos="770"/>
        </w:tabs>
        <w:ind w:left="770" w:hanging="360"/>
      </w:pPr>
      <w:rPr>
        <w:rFonts w:hint="default"/>
      </w:r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15" w15:restartNumberingAfterBreak="0">
    <w:nsid w:val="186163C4"/>
    <w:multiLevelType w:val="multilevel"/>
    <w:tmpl w:val="310C0C24"/>
    <w:lvl w:ilvl="0">
      <w:start w:val="1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92850F4"/>
    <w:multiLevelType w:val="hybridMultilevel"/>
    <w:tmpl w:val="A476E1F0"/>
    <w:lvl w:ilvl="0" w:tplc="040C0005">
      <w:start w:val="1"/>
      <w:numFmt w:val="bullet"/>
      <w:lvlText w:val=""/>
      <w:lvlJc w:val="left"/>
      <w:pPr>
        <w:tabs>
          <w:tab w:val="num" w:pos="770"/>
        </w:tabs>
        <w:ind w:left="77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1A0B15"/>
    <w:multiLevelType w:val="multilevel"/>
    <w:tmpl w:val="CAC80D8C"/>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FB80175"/>
    <w:multiLevelType w:val="multilevel"/>
    <w:tmpl w:val="02083F8A"/>
    <w:lvl w:ilvl="0">
      <w:start w:val="1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04074AE"/>
    <w:multiLevelType w:val="hybridMultilevel"/>
    <w:tmpl w:val="366077F4"/>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0" w15:restartNumberingAfterBreak="0">
    <w:nsid w:val="21225F44"/>
    <w:multiLevelType w:val="hybridMultilevel"/>
    <w:tmpl w:val="119C0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5A3B1E"/>
    <w:multiLevelType w:val="multilevel"/>
    <w:tmpl w:val="54BC226A"/>
    <w:lvl w:ilvl="0">
      <w:start w:val="3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1946526"/>
    <w:multiLevelType w:val="multilevel"/>
    <w:tmpl w:val="68002BA0"/>
    <w:lvl w:ilvl="0">
      <w:start w:val="2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1C07D0B"/>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2B82E9C"/>
    <w:multiLevelType w:val="hybridMultilevel"/>
    <w:tmpl w:val="BEA093FA"/>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25" w15:restartNumberingAfterBreak="0">
    <w:nsid w:val="23633F0B"/>
    <w:multiLevelType w:val="hybridMultilevel"/>
    <w:tmpl w:val="58D68926"/>
    <w:lvl w:ilvl="0" w:tplc="157A3BEA">
      <w:start w:val="1"/>
      <w:numFmt w:val="decimal"/>
      <w:lvlText w:val="%1."/>
      <w:lvlJc w:val="left"/>
      <w:pPr>
        <w:tabs>
          <w:tab w:val="num" w:pos="720"/>
        </w:tabs>
        <w:ind w:left="720" w:hanging="360"/>
      </w:pPr>
      <w:rPr>
        <w:rFonts w:hint="default"/>
      </w:rPr>
    </w:lvl>
    <w:lvl w:ilvl="1" w:tplc="F18646BC">
      <w:numFmt w:val="none"/>
      <w:lvlText w:val=""/>
      <w:lvlJc w:val="left"/>
      <w:pPr>
        <w:tabs>
          <w:tab w:val="num" w:pos="360"/>
        </w:tabs>
      </w:pPr>
    </w:lvl>
    <w:lvl w:ilvl="2" w:tplc="172A2DC2">
      <w:numFmt w:val="none"/>
      <w:lvlText w:val=""/>
      <w:lvlJc w:val="left"/>
      <w:pPr>
        <w:tabs>
          <w:tab w:val="num" w:pos="360"/>
        </w:tabs>
      </w:pPr>
    </w:lvl>
    <w:lvl w:ilvl="3" w:tplc="B2283C32">
      <w:numFmt w:val="none"/>
      <w:lvlText w:val=""/>
      <w:lvlJc w:val="left"/>
      <w:pPr>
        <w:tabs>
          <w:tab w:val="num" w:pos="360"/>
        </w:tabs>
      </w:pPr>
    </w:lvl>
    <w:lvl w:ilvl="4" w:tplc="DC0400E6">
      <w:numFmt w:val="none"/>
      <w:lvlText w:val=""/>
      <w:lvlJc w:val="left"/>
      <w:pPr>
        <w:tabs>
          <w:tab w:val="num" w:pos="360"/>
        </w:tabs>
      </w:pPr>
    </w:lvl>
    <w:lvl w:ilvl="5" w:tplc="F7983630">
      <w:numFmt w:val="none"/>
      <w:lvlText w:val=""/>
      <w:lvlJc w:val="left"/>
      <w:pPr>
        <w:tabs>
          <w:tab w:val="num" w:pos="360"/>
        </w:tabs>
      </w:pPr>
    </w:lvl>
    <w:lvl w:ilvl="6" w:tplc="28F6BFF2">
      <w:numFmt w:val="none"/>
      <w:lvlText w:val=""/>
      <w:lvlJc w:val="left"/>
      <w:pPr>
        <w:tabs>
          <w:tab w:val="num" w:pos="360"/>
        </w:tabs>
      </w:pPr>
    </w:lvl>
    <w:lvl w:ilvl="7" w:tplc="33AA6626">
      <w:numFmt w:val="none"/>
      <w:lvlText w:val=""/>
      <w:lvlJc w:val="left"/>
      <w:pPr>
        <w:tabs>
          <w:tab w:val="num" w:pos="360"/>
        </w:tabs>
      </w:pPr>
    </w:lvl>
    <w:lvl w:ilvl="8" w:tplc="587ADBBE">
      <w:numFmt w:val="none"/>
      <w:lvlText w:val=""/>
      <w:lvlJc w:val="left"/>
      <w:pPr>
        <w:tabs>
          <w:tab w:val="num" w:pos="360"/>
        </w:tabs>
      </w:pPr>
    </w:lvl>
  </w:abstractNum>
  <w:abstractNum w:abstractNumId="26" w15:restartNumberingAfterBreak="0">
    <w:nsid w:val="2B68674F"/>
    <w:multiLevelType w:val="multilevel"/>
    <w:tmpl w:val="DE7CCB4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BC43B1F"/>
    <w:multiLevelType w:val="hybridMultilevel"/>
    <w:tmpl w:val="B44A06D2"/>
    <w:lvl w:ilvl="0" w:tplc="4F4230BA">
      <w:start w:val="1"/>
      <w:numFmt w:val="upperLetter"/>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2C213806"/>
    <w:multiLevelType w:val="multilevel"/>
    <w:tmpl w:val="D7B86A6C"/>
    <w:lvl w:ilvl="0">
      <w:start w:val="3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2CFF7136"/>
    <w:multiLevelType w:val="hybridMultilevel"/>
    <w:tmpl w:val="FC9EC35C"/>
    <w:lvl w:ilvl="0" w:tplc="04090019">
      <w:start w:val="1"/>
      <w:numFmt w:val="lowerLetter"/>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2DC10628"/>
    <w:multiLevelType w:val="hybridMultilevel"/>
    <w:tmpl w:val="A96C2998"/>
    <w:lvl w:ilvl="0" w:tplc="040C0019">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31" w15:restartNumberingAfterBreak="0">
    <w:nsid w:val="2EAF2D34"/>
    <w:multiLevelType w:val="hybridMultilevel"/>
    <w:tmpl w:val="5F98A9EC"/>
    <w:lvl w:ilvl="0" w:tplc="55089F72">
      <w:start w:val="1"/>
      <w:numFmt w:val="decimal"/>
      <w:lvlText w:val="%1)"/>
      <w:lvlJc w:val="left"/>
      <w:pPr>
        <w:tabs>
          <w:tab w:val="num" w:pos="1260"/>
        </w:tabs>
        <w:ind w:left="1260" w:hanging="360"/>
      </w:pPr>
      <w:rPr>
        <w:rFonts w:hint="default"/>
        <w:b w:val="0"/>
      </w:rPr>
    </w:lvl>
    <w:lvl w:ilvl="1" w:tplc="040C0003" w:tentative="1">
      <w:start w:val="1"/>
      <w:numFmt w:val="bullet"/>
      <w:lvlText w:val="o"/>
      <w:lvlJc w:val="left"/>
      <w:pPr>
        <w:tabs>
          <w:tab w:val="num" w:pos="1620"/>
        </w:tabs>
        <w:ind w:left="1620" w:hanging="360"/>
      </w:pPr>
      <w:rPr>
        <w:rFonts w:ascii="Courier New" w:hAnsi="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2FB7432A"/>
    <w:multiLevelType w:val="hybridMultilevel"/>
    <w:tmpl w:val="B2A85FB6"/>
    <w:lvl w:ilvl="0" w:tplc="2A46411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2940FC"/>
    <w:multiLevelType w:val="hybridMultilevel"/>
    <w:tmpl w:val="A00A3AAA"/>
    <w:lvl w:ilvl="0" w:tplc="F9ACD6A2">
      <w:start w:val="12"/>
      <w:numFmt w:val="bullet"/>
      <w:lvlText w:val="-"/>
      <w:lvlJc w:val="left"/>
      <w:pPr>
        <w:tabs>
          <w:tab w:val="num" w:pos="1068"/>
        </w:tabs>
        <w:ind w:left="1068" w:hanging="360"/>
      </w:pPr>
      <w:rPr>
        <w:rFonts w:ascii="Tw Cen MT" w:eastAsia="Times New Roman" w:hAnsi="Tw Cen MT"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31357373"/>
    <w:multiLevelType w:val="hybridMultilevel"/>
    <w:tmpl w:val="9ADA47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25476CA"/>
    <w:multiLevelType w:val="hybridMultilevel"/>
    <w:tmpl w:val="E06A05F2"/>
    <w:lvl w:ilvl="0" w:tplc="2FC06920">
      <w:start w:val="4"/>
      <w:numFmt w:val="bullet"/>
      <w:lvlText w:val="-"/>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BE387A"/>
    <w:multiLevelType w:val="hybridMultilevel"/>
    <w:tmpl w:val="A606C8D2"/>
    <w:lvl w:ilvl="0" w:tplc="18862C22">
      <w:start w:val="16"/>
      <w:numFmt w:val="decimal"/>
      <w:lvlText w:val="%1."/>
      <w:lvlJc w:val="left"/>
      <w:pPr>
        <w:tabs>
          <w:tab w:val="num" w:pos="360"/>
        </w:tabs>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3C12399"/>
    <w:multiLevelType w:val="hybridMultilevel"/>
    <w:tmpl w:val="AE1E2644"/>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345567B1"/>
    <w:multiLevelType w:val="hybridMultilevel"/>
    <w:tmpl w:val="9A567486"/>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5C04D7"/>
    <w:multiLevelType w:val="hybridMultilevel"/>
    <w:tmpl w:val="A476E1F0"/>
    <w:lvl w:ilvl="0" w:tplc="2FC06920">
      <w:start w:val="4"/>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4D48B2"/>
    <w:multiLevelType w:val="hybridMultilevel"/>
    <w:tmpl w:val="165AB86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3B6A1BA1"/>
    <w:multiLevelType w:val="multilevel"/>
    <w:tmpl w:val="2702BE64"/>
    <w:lvl w:ilvl="0">
      <w:start w:val="21"/>
      <w:numFmt w:val="decimal"/>
      <w:lvlText w:val="%1."/>
      <w:lvlJc w:val="left"/>
      <w:pPr>
        <w:tabs>
          <w:tab w:val="num" w:pos="360"/>
        </w:tabs>
        <w:ind w:left="360" w:hanging="360"/>
      </w:pPr>
      <w:rPr>
        <w:rFonts w:hint="default"/>
      </w:rPr>
    </w:lvl>
    <w:lvl w:ilvl="1">
      <w:start w:val="1"/>
      <w:numFmt w:val="decimal"/>
      <w:lvlText w:val="%1.%2."/>
      <w:lvlJc w:val="left"/>
      <w:pPr>
        <w:tabs>
          <w:tab w:val="num" w:pos="240"/>
        </w:tabs>
        <w:ind w:left="240" w:hanging="360"/>
      </w:pPr>
      <w:rPr>
        <w:rFonts w:hint="default"/>
      </w:rPr>
    </w:lvl>
    <w:lvl w:ilvl="2">
      <w:start w:val="1"/>
      <w:numFmt w:val="decimal"/>
      <w:lvlText w:val="%1.%2.%3."/>
      <w:lvlJc w:val="left"/>
      <w:pPr>
        <w:tabs>
          <w:tab w:val="num" w:pos="480"/>
        </w:tabs>
        <w:ind w:left="480" w:hanging="720"/>
      </w:pPr>
      <w:rPr>
        <w:rFonts w:hint="default"/>
      </w:rPr>
    </w:lvl>
    <w:lvl w:ilvl="3">
      <w:start w:val="1"/>
      <w:numFmt w:val="decimal"/>
      <w:lvlText w:val="%1.%2.%3.%4."/>
      <w:lvlJc w:val="left"/>
      <w:pPr>
        <w:tabs>
          <w:tab w:val="num" w:pos="360"/>
        </w:tabs>
        <w:ind w:left="360" w:hanging="720"/>
      </w:pPr>
      <w:rPr>
        <w:rFonts w:hint="default"/>
      </w:rPr>
    </w:lvl>
    <w:lvl w:ilvl="4">
      <w:start w:val="1"/>
      <w:numFmt w:val="decimal"/>
      <w:lvlText w:val="%1.%2.%3.%4.%5."/>
      <w:lvlJc w:val="left"/>
      <w:pPr>
        <w:tabs>
          <w:tab w:val="num" w:pos="600"/>
        </w:tabs>
        <w:ind w:left="600" w:hanging="1080"/>
      </w:pPr>
      <w:rPr>
        <w:rFonts w:hint="default"/>
      </w:rPr>
    </w:lvl>
    <w:lvl w:ilvl="5">
      <w:start w:val="1"/>
      <w:numFmt w:val="decimal"/>
      <w:lvlText w:val="%1.%2.%3.%4.%5.%6."/>
      <w:lvlJc w:val="left"/>
      <w:pPr>
        <w:tabs>
          <w:tab w:val="num" w:pos="480"/>
        </w:tabs>
        <w:ind w:left="480" w:hanging="108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600"/>
        </w:tabs>
        <w:ind w:left="600" w:hanging="1440"/>
      </w:pPr>
      <w:rPr>
        <w:rFonts w:hint="default"/>
      </w:rPr>
    </w:lvl>
    <w:lvl w:ilvl="8">
      <w:start w:val="1"/>
      <w:numFmt w:val="decimal"/>
      <w:lvlText w:val="%1.%2.%3.%4.%5.%6.%7.%8.%9."/>
      <w:lvlJc w:val="left"/>
      <w:pPr>
        <w:tabs>
          <w:tab w:val="num" w:pos="840"/>
        </w:tabs>
        <w:ind w:left="840" w:hanging="1800"/>
      </w:pPr>
      <w:rPr>
        <w:rFonts w:hint="default"/>
      </w:rPr>
    </w:lvl>
  </w:abstractNum>
  <w:abstractNum w:abstractNumId="42" w15:restartNumberingAfterBreak="0">
    <w:nsid w:val="3B8B7D54"/>
    <w:multiLevelType w:val="hybridMultilevel"/>
    <w:tmpl w:val="BFCC66B2"/>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3FC64F60"/>
    <w:multiLevelType w:val="multilevel"/>
    <w:tmpl w:val="B6961B94"/>
    <w:lvl w:ilvl="0">
      <w:start w:val="2"/>
      <w:numFmt w:val="decimal"/>
      <w:lvlText w:val="7.%1."/>
      <w:lvlJc w:val="left"/>
      <w:rPr>
        <w:rFonts w:ascii="Times New Roman" w:eastAsia="Times New Roman" w:hAnsi="Times New Roman" w:cs="Times New Roman"/>
        <w:b/>
        <w:bCs/>
        <w:i/>
        <w:iCs/>
        <w:smallCaps w:val="0"/>
        <w:strike w:val="0"/>
        <w:color w:val="000000"/>
        <w:spacing w:val="0"/>
        <w:w w:val="100"/>
        <w:position w:val="0"/>
        <w:sz w:val="21"/>
        <w:szCs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FDD3586"/>
    <w:multiLevelType w:val="hybridMultilevel"/>
    <w:tmpl w:val="0750D4AE"/>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5" w15:restartNumberingAfterBreak="0">
    <w:nsid w:val="40E259DF"/>
    <w:multiLevelType w:val="multilevel"/>
    <w:tmpl w:val="F7263984"/>
    <w:lvl w:ilvl="0">
      <w:start w:val="2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22A77FD"/>
    <w:multiLevelType w:val="multilevel"/>
    <w:tmpl w:val="DC6CA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25F6E47"/>
    <w:multiLevelType w:val="hybridMultilevel"/>
    <w:tmpl w:val="A476E1F0"/>
    <w:lvl w:ilvl="0" w:tplc="2FC06920">
      <w:start w:val="4"/>
      <w:numFmt w:val="bullet"/>
      <w:lvlText w:val="-"/>
      <w:lvlJc w:val="left"/>
      <w:pPr>
        <w:tabs>
          <w:tab w:val="num" w:pos="770"/>
        </w:tabs>
        <w:ind w:left="77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AC7906"/>
    <w:multiLevelType w:val="hybridMultilevel"/>
    <w:tmpl w:val="5774799C"/>
    <w:lvl w:ilvl="0" w:tplc="040C001B">
      <w:start w:val="1"/>
      <w:numFmt w:val="lowerRoman"/>
      <w:lvlText w:val="%1."/>
      <w:lvlJc w:val="righ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9" w15:restartNumberingAfterBreak="0">
    <w:nsid w:val="44C5085A"/>
    <w:multiLevelType w:val="hybridMultilevel"/>
    <w:tmpl w:val="A3687662"/>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50" w15:restartNumberingAfterBreak="0">
    <w:nsid w:val="48AA669B"/>
    <w:multiLevelType w:val="hybridMultilevel"/>
    <w:tmpl w:val="049A069C"/>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15:restartNumberingAfterBreak="0">
    <w:nsid w:val="4B2227CA"/>
    <w:multiLevelType w:val="hybridMultilevel"/>
    <w:tmpl w:val="70140FCA"/>
    <w:lvl w:ilvl="0" w:tplc="9200A92A">
      <w:start w:val="1"/>
      <w:numFmt w:val="decimal"/>
      <w:lvlText w:val="%1."/>
      <w:lvlJc w:val="left"/>
      <w:pPr>
        <w:tabs>
          <w:tab w:val="num" w:pos="644"/>
        </w:tabs>
        <w:ind w:left="644" w:hanging="360"/>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2" w15:restartNumberingAfterBreak="0">
    <w:nsid w:val="4E8C0EA9"/>
    <w:multiLevelType w:val="hybridMultilevel"/>
    <w:tmpl w:val="015A41F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FB2185D"/>
    <w:multiLevelType w:val="hybridMultilevel"/>
    <w:tmpl w:val="A476E1F0"/>
    <w:lvl w:ilvl="0" w:tplc="9200A92A">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03662C1"/>
    <w:multiLevelType w:val="hybridMultilevel"/>
    <w:tmpl w:val="5B540414"/>
    <w:lvl w:ilvl="0" w:tplc="A0A45528">
      <w:start w:val="4"/>
      <w:numFmt w:val="bullet"/>
      <w:lvlText w:val="-"/>
      <w:lvlJc w:val="left"/>
      <w:pPr>
        <w:tabs>
          <w:tab w:val="num" w:pos="1080"/>
        </w:tabs>
        <w:ind w:left="1080" w:hanging="360"/>
      </w:pPr>
      <w:rPr>
        <w:rFonts w:ascii="Times New Roman" w:eastAsia="Times New Roma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131125F"/>
    <w:multiLevelType w:val="multilevel"/>
    <w:tmpl w:val="06869952"/>
    <w:lvl w:ilvl="0">
      <w:start w:val="3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84F09DF"/>
    <w:multiLevelType w:val="multilevel"/>
    <w:tmpl w:val="D77C6558"/>
    <w:lvl w:ilvl="0">
      <w:start w:val="2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5856270F"/>
    <w:multiLevelType w:val="hybridMultilevel"/>
    <w:tmpl w:val="27788E52"/>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58" w15:restartNumberingAfterBreak="0">
    <w:nsid w:val="58E643ED"/>
    <w:multiLevelType w:val="hybridMultilevel"/>
    <w:tmpl w:val="1828091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59" w15:restartNumberingAfterBreak="0">
    <w:nsid w:val="5B7C7860"/>
    <w:multiLevelType w:val="multilevel"/>
    <w:tmpl w:val="7F94ED46"/>
    <w:lvl w:ilvl="0">
      <w:start w:val="1"/>
      <w:numFmt w:val="decimal"/>
      <w:lvlText w:val="5.%1."/>
      <w:lvlJc w:val="left"/>
      <w:rPr>
        <w:rFonts w:ascii="Arial Unicode MS" w:eastAsia="Arial Unicode MS" w:hAnsi="Arial Unicode MS" w:cs="Arial Unicode MS"/>
        <w:b/>
        <w:bCs/>
        <w:i w:val="0"/>
        <w:iCs w:val="0"/>
        <w:smallCaps w:val="0"/>
        <w:strike w:val="0"/>
        <w:color w:val="000000"/>
        <w:spacing w:val="1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D502123"/>
    <w:multiLevelType w:val="multilevel"/>
    <w:tmpl w:val="F8DCD454"/>
    <w:lvl w:ilvl="0">
      <w:start w:val="3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EEF3B92"/>
    <w:multiLevelType w:val="hybridMultilevel"/>
    <w:tmpl w:val="6B283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0F0327A"/>
    <w:multiLevelType w:val="hybridMultilevel"/>
    <w:tmpl w:val="806C1206"/>
    <w:lvl w:ilvl="0" w:tplc="040C0017">
      <w:start w:val="1"/>
      <w:numFmt w:val="lowerLetter"/>
      <w:lvlText w:val="%1)"/>
      <w:lvlJc w:val="left"/>
      <w:pPr>
        <w:tabs>
          <w:tab w:val="num" w:pos="770"/>
        </w:tabs>
        <w:ind w:left="770" w:hanging="360"/>
      </w:pPr>
    </w:lvl>
    <w:lvl w:ilvl="1" w:tplc="040C0019" w:tentative="1">
      <w:start w:val="1"/>
      <w:numFmt w:val="lowerLetter"/>
      <w:lvlText w:val="%2."/>
      <w:lvlJc w:val="left"/>
      <w:pPr>
        <w:tabs>
          <w:tab w:val="num" w:pos="1490"/>
        </w:tabs>
        <w:ind w:left="1490" w:hanging="360"/>
      </w:pPr>
    </w:lvl>
    <w:lvl w:ilvl="2" w:tplc="040C001B" w:tentative="1">
      <w:start w:val="1"/>
      <w:numFmt w:val="lowerRoman"/>
      <w:lvlText w:val="%3."/>
      <w:lvlJc w:val="right"/>
      <w:pPr>
        <w:tabs>
          <w:tab w:val="num" w:pos="2210"/>
        </w:tabs>
        <w:ind w:left="2210" w:hanging="180"/>
      </w:pPr>
    </w:lvl>
    <w:lvl w:ilvl="3" w:tplc="040C000F" w:tentative="1">
      <w:start w:val="1"/>
      <w:numFmt w:val="decimal"/>
      <w:lvlText w:val="%4."/>
      <w:lvlJc w:val="left"/>
      <w:pPr>
        <w:tabs>
          <w:tab w:val="num" w:pos="2930"/>
        </w:tabs>
        <w:ind w:left="2930" w:hanging="360"/>
      </w:pPr>
    </w:lvl>
    <w:lvl w:ilvl="4" w:tplc="040C0019" w:tentative="1">
      <w:start w:val="1"/>
      <w:numFmt w:val="lowerLetter"/>
      <w:lvlText w:val="%5."/>
      <w:lvlJc w:val="left"/>
      <w:pPr>
        <w:tabs>
          <w:tab w:val="num" w:pos="3650"/>
        </w:tabs>
        <w:ind w:left="3650" w:hanging="360"/>
      </w:pPr>
    </w:lvl>
    <w:lvl w:ilvl="5" w:tplc="040C001B" w:tentative="1">
      <w:start w:val="1"/>
      <w:numFmt w:val="lowerRoman"/>
      <w:lvlText w:val="%6."/>
      <w:lvlJc w:val="right"/>
      <w:pPr>
        <w:tabs>
          <w:tab w:val="num" w:pos="4370"/>
        </w:tabs>
        <w:ind w:left="4370" w:hanging="180"/>
      </w:pPr>
    </w:lvl>
    <w:lvl w:ilvl="6" w:tplc="040C000F" w:tentative="1">
      <w:start w:val="1"/>
      <w:numFmt w:val="decimal"/>
      <w:lvlText w:val="%7."/>
      <w:lvlJc w:val="left"/>
      <w:pPr>
        <w:tabs>
          <w:tab w:val="num" w:pos="5090"/>
        </w:tabs>
        <w:ind w:left="5090" w:hanging="360"/>
      </w:pPr>
    </w:lvl>
    <w:lvl w:ilvl="7" w:tplc="040C0019" w:tentative="1">
      <w:start w:val="1"/>
      <w:numFmt w:val="lowerLetter"/>
      <w:lvlText w:val="%8."/>
      <w:lvlJc w:val="left"/>
      <w:pPr>
        <w:tabs>
          <w:tab w:val="num" w:pos="5810"/>
        </w:tabs>
        <w:ind w:left="5810" w:hanging="360"/>
      </w:pPr>
    </w:lvl>
    <w:lvl w:ilvl="8" w:tplc="040C001B" w:tentative="1">
      <w:start w:val="1"/>
      <w:numFmt w:val="lowerRoman"/>
      <w:lvlText w:val="%9."/>
      <w:lvlJc w:val="right"/>
      <w:pPr>
        <w:tabs>
          <w:tab w:val="num" w:pos="6530"/>
        </w:tabs>
        <w:ind w:left="6530" w:hanging="180"/>
      </w:pPr>
    </w:lvl>
  </w:abstractNum>
  <w:abstractNum w:abstractNumId="63" w15:restartNumberingAfterBreak="0">
    <w:nsid w:val="61694FF9"/>
    <w:multiLevelType w:val="multilevel"/>
    <w:tmpl w:val="7D28F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63E363D"/>
    <w:multiLevelType w:val="multilevel"/>
    <w:tmpl w:val="001A65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644"/>
        </w:tabs>
        <w:ind w:left="644"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66615FE4"/>
    <w:multiLevelType w:val="multilevel"/>
    <w:tmpl w:val="EE8CF424"/>
    <w:lvl w:ilvl="0">
      <w:start w:val="39"/>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6" w15:restartNumberingAfterBreak="0">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67" w15:restartNumberingAfterBreak="0">
    <w:nsid w:val="683752FA"/>
    <w:multiLevelType w:val="hybridMultilevel"/>
    <w:tmpl w:val="8CB21C34"/>
    <w:lvl w:ilvl="0" w:tplc="5DE8186C">
      <w:start w:val="1"/>
      <w:numFmt w:val="lowerLetter"/>
      <w:lvlText w:val="%1."/>
      <w:lvlJc w:val="left"/>
      <w:pPr>
        <w:tabs>
          <w:tab w:val="num" w:pos="1080"/>
        </w:tabs>
        <w:ind w:left="1080" w:hanging="360"/>
      </w:pPr>
      <w:rPr>
        <w:color w:val="auto"/>
        <w:sz w:val="20"/>
        <w:szCs w:val="20"/>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68" w15:restartNumberingAfterBreak="0">
    <w:nsid w:val="693D201A"/>
    <w:multiLevelType w:val="hybridMultilevel"/>
    <w:tmpl w:val="7436C80E"/>
    <w:lvl w:ilvl="0" w:tplc="0409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9" w15:restartNumberingAfterBreak="0">
    <w:nsid w:val="6AFF089B"/>
    <w:multiLevelType w:val="multilevel"/>
    <w:tmpl w:val="92EA9E9C"/>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15:restartNumberingAfterBreak="0">
    <w:nsid w:val="6CDF75A9"/>
    <w:multiLevelType w:val="hybridMultilevel"/>
    <w:tmpl w:val="809452F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6EBB4C65"/>
    <w:multiLevelType w:val="multilevel"/>
    <w:tmpl w:val="1FD0E91C"/>
    <w:lvl w:ilvl="0">
      <w:start w:val="3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15:restartNumberingAfterBreak="0">
    <w:nsid w:val="73CC1D02"/>
    <w:multiLevelType w:val="multilevel"/>
    <w:tmpl w:val="26445812"/>
    <w:lvl w:ilvl="0">
      <w:start w:val="2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73FF5183"/>
    <w:multiLevelType w:val="hybridMultilevel"/>
    <w:tmpl w:val="9544C6D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46D4211"/>
    <w:multiLevelType w:val="hybridMultilevel"/>
    <w:tmpl w:val="A99EC6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4B76549"/>
    <w:multiLevelType w:val="hybridMultilevel"/>
    <w:tmpl w:val="EFB6D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5587380"/>
    <w:multiLevelType w:val="hybridMultilevel"/>
    <w:tmpl w:val="4EE400AC"/>
    <w:lvl w:ilvl="0" w:tplc="8DBE419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8BA41A4"/>
    <w:multiLevelType w:val="hybridMultilevel"/>
    <w:tmpl w:val="F23EF6B2"/>
    <w:lvl w:ilvl="0" w:tplc="9A901A3E">
      <w:start w:val="1"/>
      <w:numFmt w:val="decimal"/>
      <w:lvlText w:val="%1."/>
      <w:lvlJc w:val="left"/>
      <w:pPr>
        <w:tabs>
          <w:tab w:val="num" w:pos="720"/>
        </w:tabs>
        <w:ind w:left="720" w:hanging="360"/>
      </w:pPr>
      <w:rPr>
        <w:rFonts w:hint="default"/>
      </w:rPr>
    </w:lvl>
    <w:lvl w:ilvl="1" w:tplc="12408CDE">
      <w:numFmt w:val="none"/>
      <w:lvlText w:val=""/>
      <w:lvlJc w:val="left"/>
      <w:pPr>
        <w:tabs>
          <w:tab w:val="num" w:pos="360"/>
        </w:tabs>
      </w:pPr>
    </w:lvl>
    <w:lvl w:ilvl="2" w:tplc="B32E7F12">
      <w:numFmt w:val="none"/>
      <w:lvlText w:val=""/>
      <w:lvlJc w:val="left"/>
      <w:pPr>
        <w:tabs>
          <w:tab w:val="num" w:pos="360"/>
        </w:tabs>
      </w:pPr>
    </w:lvl>
    <w:lvl w:ilvl="3" w:tplc="3CB09FAA">
      <w:numFmt w:val="none"/>
      <w:lvlText w:val=""/>
      <w:lvlJc w:val="left"/>
      <w:pPr>
        <w:tabs>
          <w:tab w:val="num" w:pos="360"/>
        </w:tabs>
      </w:pPr>
    </w:lvl>
    <w:lvl w:ilvl="4" w:tplc="E9FC142C">
      <w:numFmt w:val="none"/>
      <w:lvlText w:val=""/>
      <w:lvlJc w:val="left"/>
      <w:pPr>
        <w:tabs>
          <w:tab w:val="num" w:pos="360"/>
        </w:tabs>
      </w:pPr>
    </w:lvl>
    <w:lvl w:ilvl="5" w:tplc="54A24B42">
      <w:numFmt w:val="none"/>
      <w:lvlText w:val=""/>
      <w:lvlJc w:val="left"/>
      <w:pPr>
        <w:tabs>
          <w:tab w:val="num" w:pos="360"/>
        </w:tabs>
      </w:pPr>
    </w:lvl>
    <w:lvl w:ilvl="6" w:tplc="78C6CD22">
      <w:numFmt w:val="none"/>
      <w:lvlText w:val=""/>
      <w:lvlJc w:val="left"/>
      <w:pPr>
        <w:tabs>
          <w:tab w:val="num" w:pos="360"/>
        </w:tabs>
      </w:pPr>
    </w:lvl>
    <w:lvl w:ilvl="7" w:tplc="44865F9A">
      <w:numFmt w:val="none"/>
      <w:lvlText w:val=""/>
      <w:lvlJc w:val="left"/>
      <w:pPr>
        <w:tabs>
          <w:tab w:val="num" w:pos="360"/>
        </w:tabs>
      </w:pPr>
    </w:lvl>
    <w:lvl w:ilvl="8" w:tplc="17E86BEC">
      <w:numFmt w:val="none"/>
      <w:lvlText w:val=""/>
      <w:lvlJc w:val="left"/>
      <w:pPr>
        <w:tabs>
          <w:tab w:val="num" w:pos="360"/>
        </w:tabs>
      </w:pPr>
    </w:lvl>
  </w:abstractNum>
  <w:abstractNum w:abstractNumId="78" w15:restartNumberingAfterBreak="0">
    <w:nsid w:val="7ACD5BCC"/>
    <w:multiLevelType w:val="multilevel"/>
    <w:tmpl w:val="C6343C48"/>
    <w:lvl w:ilvl="0">
      <w:start w:val="6"/>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7ACD662C"/>
    <w:multiLevelType w:val="hybridMultilevel"/>
    <w:tmpl w:val="D26E757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7B8C715B"/>
    <w:multiLevelType w:val="multilevel"/>
    <w:tmpl w:val="F56027BA"/>
    <w:lvl w:ilvl="0">
      <w:start w:val="3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7E3808C3"/>
    <w:multiLevelType w:val="hybridMultilevel"/>
    <w:tmpl w:val="C8422E76"/>
    <w:lvl w:ilvl="0" w:tplc="040C0019">
      <w:start w:val="1"/>
      <w:numFmt w:val="lowerLetter"/>
      <w:lvlText w:val="%1."/>
      <w:lvlJc w:val="left"/>
      <w:pPr>
        <w:tabs>
          <w:tab w:val="num" w:pos="1080"/>
        </w:tabs>
        <w:ind w:left="1080" w:hanging="360"/>
      </w:pPr>
    </w:lvl>
    <w:lvl w:ilvl="1" w:tplc="040C001B">
      <w:start w:val="1"/>
      <w:numFmt w:val="lowerRoman"/>
      <w:lvlText w:val="%2."/>
      <w:lvlJc w:val="righ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2" w15:restartNumberingAfterBreak="0">
    <w:nsid w:val="7EA31480"/>
    <w:multiLevelType w:val="hybridMultilevel"/>
    <w:tmpl w:val="0D2C9B34"/>
    <w:lvl w:ilvl="0" w:tplc="040C0011">
      <w:start w:val="1"/>
      <w:numFmt w:val="decimal"/>
      <w:lvlText w:val="%1)"/>
      <w:lvlJc w:val="left"/>
      <w:pPr>
        <w:ind w:left="1460" w:hanging="360"/>
      </w:pPr>
    </w:lvl>
    <w:lvl w:ilvl="1" w:tplc="040C0019" w:tentative="1">
      <w:start w:val="1"/>
      <w:numFmt w:val="lowerLetter"/>
      <w:lvlText w:val="%2."/>
      <w:lvlJc w:val="left"/>
      <w:pPr>
        <w:ind w:left="2180" w:hanging="360"/>
      </w:pPr>
    </w:lvl>
    <w:lvl w:ilvl="2" w:tplc="040C001B" w:tentative="1">
      <w:start w:val="1"/>
      <w:numFmt w:val="lowerRoman"/>
      <w:lvlText w:val="%3."/>
      <w:lvlJc w:val="right"/>
      <w:pPr>
        <w:ind w:left="2900" w:hanging="180"/>
      </w:pPr>
    </w:lvl>
    <w:lvl w:ilvl="3" w:tplc="040C000F" w:tentative="1">
      <w:start w:val="1"/>
      <w:numFmt w:val="decimal"/>
      <w:lvlText w:val="%4."/>
      <w:lvlJc w:val="left"/>
      <w:pPr>
        <w:ind w:left="3620" w:hanging="360"/>
      </w:pPr>
    </w:lvl>
    <w:lvl w:ilvl="4" w:tplc="040C0019" w:tentative="1">
      <w:start w:val="1"/>
      <w:numFmt w:val="lowerLetter"/>
      <w:lvlText w:val="%5."/>
      <w:lvlJc w:val="left"/>
      <w:pPr>
        <w:ind w:left="4340" w:hanging="360"/>
      </w:pPr>
    </w:lvl>
    <w:lvl w:ilvl="5" w:tplc="040C001B" w:tentative="1">
      <w:start w:val="1"/>
      <w:numFmt w:val="lowerRoman"/>
      <w:lvlText w:val="%6."/>
      <w:lvlJc w:val="right"/>
      <w:pPr>
        <w:ind w:left="5060" w:hanging="180"/>
      </w:pPr>
    </w:lvl>
    <w:lvl w:ilvl="6" w:tplc="040C000F" w:tentative="1">
      <w:start w:val="1"/>
      <w:numFmt w:val="decimal"/>
      <w:lvlText w:val="%7."/>
      <w:lvlJc w:val="left"/>
      <w:pPr>
        <w:ind w:left="5780" w:hanging="360"/>
      </w:pPr>
    </w:lvl>
    <w:lvl w:ilvl="7" w:tplc="040C0019" w:tentative="1">
      <w:start w:val="1"/>
      <w:numFmt w:val="lowerLetter"/>
      <w:lvlText w:val="%8."/>
      <w:lvlJc w:val="left"/>
      <w:pPr>
        <w:ind w:left="6500" w:hanging="360"/>
      </w:pPr>
    </w:lvl>
    <w:lvl w:ilvl="8" w:tplc="040C001B" w:tentative="1">
      <w:start w:val="1"/>
      <w:numFmt w:val="lowerRoman"/>
      <w:lvlText w:val="%9."/>
      <w:lvlJc w:val="right"/>
      <w:pPr>
        <w:ind w:left="7220" w:hanging="180"/>
      </w:pPr>
    </w:lvl>
  </w:abstractNum>
  <w:num w:numId="1">
    <w:abstractNumId w:val="38"/>
  </w:num>
  <w:num w:numId="2">
    <w:abstractNumId w:val="54"/>
  </w:num>
  <w:num w:numId="3">
    <w:abstractNumId w:val="66"/>
  </w:num>
  <w:num w:numId="4">
    <w:abstractNumId w:val="74"/>
  </w:num>
  <w:num w:numId="5">
    <w:abstractNumId w:val="51"/>
  </w:num>
  <w:num w:numId="6">
    <w:abstractNumId w:val="39"/>
  </w:num>
  <w:num w:numId="7">
    <w:abstractNumId w:val="53"/>
  </w:num>
  <w:num w:numId="8">
    <w:abstractNumId w:val="13"/>
  </w:num>
  <w:num w:numId="9">
    <w:abstractNumId w:val="19"/>
  </w:num>
  <w:num w:numId="10">
    <w:abstractNumId w:val="30"/>
  </w:num>
  <w:num w:numId="11">
    <w:abstractNumId w:val="14"/>
  </w:num>
  <w:num w:numId="12">
    <w:abstractNumId w:val="62"/>
  </w:num>
  <w:num w:numId="13">
    <w:abstractNumId w:val="47"/>
  </w:num>
  <w:num w:numId="14">
    <w:abstractNumId w:val="16"/>
  </w:num>
  <w:num w:numId="15">
    <w:abstractNumId w:val="57"/>
  </w:num>
  <w:num w:numId="16">
    <w:abstractNumId w:val="23"/>
  </w:num>
  <w:num w:numId="17">
    <w:abstractNumId w:val="58"/>
  </w:num>
  <w:num w:numId="18">
    <w:abstractNumId w:val="2"/>
  </w:num>
  <w:num w:numId="19">
    <w:abstractNumId w:val="24"/>
  </w:num>
  <w:num w:numId="20">
    <w:abstractNumId w:val="33"/>
  </w:num>
  <w:num w:numId="21">
    <w:abstractNumId w:val="69"/>
  </w:num>
  <w:num w:numId="22">
    <w:abstractNumId w:val="78"/>
  </w:num>
  <w:num w:numId="23">
    <w:abstractNumId w:val="70"/>
  </w:num>
  <w:num w:numId="24">
    <w:abstractNumId w:val="76"/>
  </w:num>
  <w:num w:numId="25">
    <w:abstractNumId w:val="77"/>
  </w:num>
  <w:num w:numId="26">
    <w:abstractNumId w:val="25"/>
  </w:num>
  <w:num w:numId="27">
    <w:abstractNumId w:val="32"/>
  </w:num>
  <w:num w:numId="28">
    <w:abstractNumId w:val="71"/>
  </w:num>
  <w:num w:numId="29">
    <w:abstractNumId w:val="65"/>
  </w:num>
  <w:num w:numId="30">
    <w:abstractNumId w:val="27"/>
  </w:num>
  <w:num w:numId="31">
    <w:abstractNumId w:val="81"/>
  </w:num>
  <w:num w:numId="32">
    <w:abstractNumId w:val="67"/>
  </w:num>
  <w:num w:numId="33">
    <w:abstractNumId w:val="11"/>
  </w:num>
  <w:num w:numId="34">
    <w:abstractNumId w:val="64"/>
  </w:num>
  <w:num w:numId="35">
    <w:abstractNumId w:val="29"/>
  </w:num>
  <w:num w:numId="36">
    <w:abstractNumId w:val="5"/>
  </w:num>
  <w:num w:numId="37">
    <w:abstractNumId w:val="1"/>
  </w:num>
  <w:num w:numId="38">
    <w:abstractNumId w:val="40"/>
  </w:num>
  <w:num w:numId="39">
    <w:abstractNumId w:val="68"/>
  </w:num>
  <w:num w:numId="40">
    <w:abstractNumId w:val="17"/>
  </w:num>
  <w:num w:numId="41">
    <w:abstractNumId w:val="0"/>
  </w:num>
  <w:num w:numId="42">
    <w:abstractNumId w:val="42"/>
  </w:num>
  <w:num w:numId="43">
    <w:abstractNumId w:val="15"/>
  </w:num>
  <w:num w:numId="44">
    <w:abstractNumId w:val="18"/>
  </w:num>
  <w:num w:numId="45">
    <w:abstractNumId w:val="4"/>
  </w:num>
  <w:num w:numId="46">
    <w:abstractNumId w:val="37"/>
  </w:num>
  <w:num w:numId="47">
    <w:abstractNumId w:val="41"/>
  </w:num>
  <w:num w:numId="48">
    <w:abstractNumId w:val="45"/>
  </w:num>
  <w:num w:numId="49">
    <w:abstractNumId w:val="3"/>
  </w:num>
  <w:num w:numId="50">
    <w:abstractNumId w:val="56"/>
  </w:num>
  <w:num w:numId="51">
    <w:abstractNumId w:val="22"/>
  </w:num>
  <w:num w:numId="52">
    <w:abstractNumId w:val="72"/>
  </w:num>
  <w:num w:numId="53">
    <w:abstractNumId w:val="8"/>
  </w:num>
  <w:num w:numId="54">
    <w:abstractNumId w:val="48"/>
  </w:num>
  <w:num w:numId="55">
    <w:abstractNumId w:val="80"/>
  </w:num>
  <w:num w:numId="56">
    <w:abstractNumId w:val="50"/>
  </w:num>
  <w:num w:numId="57">
    <w:abstractNumId w:val="60"/>
  </w:num>
  <w:num w:numId="58">
    <w:abstractNumId w:val="9"/>
  </w:num>
  <w:num w:numId="59">
    <w:abstractNumId w:val="28"/>
  </w:num>
  <w:num w:numId="60">
    <w:abstractNumId w:val="21"/>
  </w:num>
  <w:num w:numId="61">
    <w:abstractNumId w:val="55"/>
  </w:num>
  <w:num w:numId="62">
    <w:abstractNumId w:val="35"/>
  </w:num>
  <w:num w:numId="63">
    <w:abstractNumId w:val="79"/>
  </w:num>
  <w:num w:numId="64">
    <w:abstractNumId w:val="31"/>
  </w:num>
  <w:num w:numId="65">
    <w:abstractNumId w:val="59"/>
  </w:num>
  <w:num w:numId="66">
    <w:abstractNumId w:val="43"/>
  </w:num>
  <w:num w:numId="67">
    <w:abstractNumId w:val="63"/>
  </w:num>
  <w:num w:numId="68">
    <w:abstractNumId w:val="46"/>
  </w:num>
  <w:num w:numId="69">
    <w:abstractNumId w:val="10"/>
  </w:num>
  <w:num w:numId="70">
    <w:abstractNumId w:val="34"/>
  </w:num>
  <w:num w:numId="71">
    <w:abstractNumId w:val="44"/>
  </w:num>
  <w:num w:numId="72">
    <w:abstractNumId w:val="49"/>
  </w:num>
  <w:num w:numId="73">
    <w:abstractNumId w:val="82"/>
  </w:num>
  <w:num w:numId="74">
    <w:abstractNumId w:val="12"/>
  </w:num>
  <w:num w:numId="75">
    <w:abstractNumId w:val="6"/>
  </w:num>
  <w:num w:numId="76">
    <w:abstractNumId w:val="7"/>
  </w:num>
  <w:num w:numId="77">
    <w:abstractNumId w:val="36"/>
  </w:num>
  <w:num w:numId="78">
    <w:abstractNumId w:val="61"/>
  </w:num>
  <w:num w:numId="79">
    <w:abstractNumId w:val="75"/>
  </w:num>
  <w:num w:numId="80">
    <w:abstractNumId w:val="20"/>
  </w:num>
  <w:num w:numId="81">
    <w:abstractNumId w:val="26"/>
  </w:num>
  <w:num w:numId="82">
    <w:abstractNumId w:val="73"/>
  </w:num>
  <w:num w:numId="83">
    <w:abstractNumId w:val="5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3B"/>
    <w:rsid w:val="000149A0"/>
    <w:rsid w:val="00070C87"/>
    <w:rsid w:val="0018053A"/>
    <w:rsid w:val="001A4AD7"/>
    <w:rsid w:val="00283619"/>
    <w:rsid w:val="003B0177"/>
    <w:rsid w:val="003F4F3B"/>
    <w:rsid w:val="005827B9"/>
    <w:rsid w:val="00791E62"/>
    <w:rsid w:val="00860825"/>
    <w:rsid w:val="009A1236"/>
    <w:rsid w:val="00A241E7"/>
    <w:rsid w:val="00A45E1B"/>
    <w:rsid w:val="00A54CDC"/>
    <w:rsid w:val="00AD35E2"/>
    <w:rsid w:val="00AE1098"/>
    <w:rsid w:val="00C22A3A"/>
    <w:rsid w:val="00C35822"/>
    <w:rsid w:val="00F92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47AACE99"/>
  <w15:chartTrackingRefBased/>
  <w15:docId w15:val="{B998A1BB-2C71-4616-B57A-66F2FC79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F3B"/>
    <w:pPr>
      <w:spacing w:after="0" w:line="240" w:lineRule="auto"/>
    </w:pPr>
    <w:rPr>
      <w:rFonts w:ascii="Times New Roman" w:eastAsia="Times New Roman" w:hAnsi="Times New Roman" w:cs="Times New Roman"/>
      <w:kern w:val="0"/>
      <w:sz w:val="24"/>
      <w:szCs w:val="24"/>
      <w:lang w:val="fr-FR" w:eastAsia="fr-FR"/>
      <w14:ligatures w14:val="none"/>
    </w:rPr>
  </w:style>
  <w:style w:type="paragraph" w:styleId="Titre1">
    <w:name w:val="heading 1"/>
    <w:basedOn w:val="Normal"/>
    <w:next w:val="Normal"/>
    <w:link w:val="Titre1Car"/>
    <w:qFormat/>
    <w:rsid w:val="003F4F3B"/>
    <w:pPr>
      <w:keepNext/>
      <w:spacing w:line="288" w:lineRule="auto"/>
      <w:jc w:val="center"/>
      <w:outlineLvl w:val="0"/>
    </w:pPr>
    <w:rPr>
      <w:rFonts w:ascii="Tahoma" w:hAnsi="Tahoma" w:cs="Tahoma"/>
      <w:i/>
      <w:iCs/>
      <w:sz w:val="22"/>
    </w:rPr>
  </w:style>
  <w:style w:type="paragraph" w:styleId="Titre2">
    <w:name w:val="heading 2"/>
    <w:basedOn w:val="Normal"/>
    <w:next w:val="Normal"/>
    <w:link w:val="Titre2Car"/>
    <w:unhideWhenUsed/>
    <w:qFormat/>
    <w:rsid w:val="003F4F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3F4F3B"/>
    <w:pPr>
      <w:keepNext/>
      <w:spacing w:after="240"/>
      <w:jc w:val="center"/>
      <w:outlineLvl w:val="2"/>
    </w:pPr>
    <w:rPr>
      <w:rFonts w:ascii="Arial Narrow" w:hAnsi="Arial Narrow"/>
      <w:b/>
      <w:bCs/>
      <w:sz w:val="32"/>
    </w:rPr>
  </w:style>
  <w:style w:type="paragraph" w:styleId="Titre4">
    <w:name w:val="heading 4"/>
    <w:basedOn w:val="Normal"/>
    <w:next w:val="Normal"/>
    <w:link w:val="Titre4Car"/>
    <w:qFormat/>
    <w:rsid w:val="003F4F3B"/>
    <w:pPr>
      <w:keepNext/>
      <w:outlineLvl w:val="3"/>
    </w:pPr>
    <w:rPr>
      <w:rFonts w:ascii="Arial Narrow" w:hAnsi="Arial Narrow"/>
      <w:b/>
      <w:bCs/>
      <w:sz w:val="36"/>
    </w:rPr>
  </w:style>
  <w:style w:type="paragraph" w:styleId="Titre5">
    <w:name w:val="heading 5"/>
    <w:basedOn w:val="Normal"/>
    <w:next w:val="Normal"/>
    <w:link w:val="Titre5Car"/>
    <w:qFormat/>
    <w:rsid w:val="003F4F3B"/>
    <w:pPr>
      <w:keepNext/>
      <w:spacing w:before="240" w:after="240"/>
      <w:ind w:left="2880" w:hanging="2160"/>
      <w:jc w:val="both"/>
      <w:outlineLvl w:val="4"/>
    </w:pPr>
    <w:rPr>
      <w:rFonts w:ascii="Arial Narrow" w:hAnsi="Arial Narrow"/>
      <w:sz w:val="28"/>
    </w:rPr>
  </w:style>
  <w:style w:type="paragraph" w:styleId="Titre6">
    <w:name w:val="heading 6"/>
    <w:basedOn w:val="Normal"/>
    <w:next w:val="Normal"/>
    <w:link w:val="Titre6Car"/>
    <w:unhideWhenUsed/>
    <w:qFormat/>
    <w:rsid w:val="003F4F3B"/>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3F4F3B"/>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qFormat/>
    <w:rsid w:val="003F4F3B"/>
    <w:pPr>
      <w:keepNext/>
      <w:spacing w:before="360" w:after="120"/>
      <w:jc w:val="both"/>
      <w:outlineLvl w:val="7"/>
    </w:pPr>
    <w:rPr>
      <w:rFonts w:ascii="Helvetica" w:hAnsi="Helvetica"/>
      <w:b/>
      <w:bCs/>
      <w:u w:val="single"/>
    </w:rPr>
  </w:style>
  <w:style w:type="paragraph" w:styleId="Titre9">
    <w:name w:val="heading 9"/>
    <w:basedOn w:val="Normal"/>
    <w:next w:val="Normal"/>
    <w:link w:val="Titre9Car"/>
    <w:qFormat/>
    <w:rsid w:val="003F4F3B"/>
    <w:pPr>
      <w:keepNext/>
      <w:spacing w:before="120" w:after="120"/>
      <w:jc w:val="both"/>
      <w:outlineLvl w:val="8"/>
    </w:pPr>
    <w:rPr>
      <w:rFonts w:ascii="Helvetica"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F4F3B"/>
    <w:rPr>
      <w:rFonts w:ascii="Tahoma" w:eastAsia="Times New Roman" w:hAnsi="Tahoma" w:cs="Tahoma"/>
      <w:i/>
      <w:iCs/>
      <w:kern w:val="0"/>
      <w:szCs w:val="24"/>
      <w:lang w:val="fr-FR" w:eastAsia="fr-FR"/>
      <w14:ligatures w14:val="none"/>
    </w:rPr>
  </w:style>
  <w:style w:type="character" w:customStyle="1" w:styleId="Titre2Car">
    <w:name w:val="Titre 2 Car"/>
    <w:basedOn w:val="Policepardfaut"/>
    <w:link w:val="Titre2"/>
    <w:rsid w:val="003F4F3B"/>
    <w:rPr>
      <w:rFonts w:asciiTheme="majorHAnsi" w:eastAsiaTheme="majorEastAsia" w:hAnsiTheme="majorHAnsi" w:cstheme="majorBidi"/>
      <w:color w:val="2F5496" w:themeColor="accent1" w:themeShade="BF"/>
      <w:kern w:val="0"/>
      <w:sz w:val="26"/>
      <w:szCs w:val="26"/>
      <w:lang w:val="fr-FR" w:eastAsia="fr-FR"/>
      <w14:ligatures w14:val="none"/>
    </w:rPr>
  </w:style>
  <w:style w:type="character" w:customStyle="1" w:styleId="Titre3Car">
    <w:name w:val="Titre 3 Car"/>
    <w:basedOn w:val="Policepardfaut"/>
    <w:link w:val="Titre3"/>
    <w:rsid w:val="003F4F3B"/>
    <w:rPr>
      <w:rFonts w:ascii="Arial Narrow" w:eastAsia="Times New Roman" w:hAnsi="Arial Narrow" w:cs="Times New Roman"/>
      <w:b/>
      <w:bCs/>
      <w:kern w:val="0"/>
      <w:sz w:val="32"/>
      <w:szCs w:val="24"/>
      <w:lang w:val="fr-FR" w:eastAsia="fr-FR"/>
      <w14:ligatures w14:val="none"/>
    </w:rPr>
  </w:style>
  <w:style w:type="character" w:customStyle="1" w:styleId="Titre4Car">
    <w:name w:val="Titre 4 Car"/>
    <w:basedOn w:val="Policepardfaut"/>
    <w:link w:val="Titre4"/>
    <w:rsid w:val="003F4F3B"/>
    <w:rPr>
      <w:rFonts w:ascii="Arial Narrow" w:eastAsia="Times New Roman" w:hAnsi="Arial Narrow" w:cs="Times New Roman"/>
      <w:b/>
      <w:bCs/>
      <w:kern w:val="0"/>
      <w:sz w:val="36"/>
      <w:szCs w:val="24"/>
      <w:lang w:val="fr-FR" w:eastAsia="fr-FR"/>
      <w14:ligatures w14:val="none"/>
    </w:rPr>
  </w:style>
  <w:style w:type="character" w:customStyle="1" w:styleId="Titre5Car">
    <w:name w:val="Titre 5 Car"/>
    <w:basedOn w:val="Policepardfaut"/>
    <w:link w:val="Titre5"/>
    <w:rsid w:val="003F4F3B"/>
    <w:rPr>
      <w:rFonts w:ascii="Arial Narrow" w:eastAsia="Times New Roman" w:hAnsi="Arial Narrow" w:cs="Times New Roman"/>
      <w:kern w:val="0"/>
      <w:sz w:val="28"/>
      <w:szCs w:val="24"/>
      <w:lang w:val="fr-FR" w:eastAsia="fr-FR"/>
      <w14:ligatures w14:val="none"/>
    </w:rPr>
  </w:style>
  <w:style w:type="character" w:customStyle="1" w:styleId="Titre6Car">
    <w:name w:val="Titre 6 Car"/>
    <w:basedOn w:val="Policepardfaut"/>
    <w:link w:val="Titre6"/>
    <w:rsid w:val="003F4F3B"/>
    <w:rPr>
      <w:rFonts w:asciiTheme="majorHAnsi" w:eastAsiaTheme="majorEastAsia" w:hAnsiTheme="majorHAnsi" w:cstheme="majorBidi"/>
      <w:color w:val="1F3763" w:themeColor="accent1" w:themeShade="7F"/>
      <w:kern w:val="0"/>
      <w:sz w:val="24"/>
      <w:szCs w:val="24"/>
      <w:lang w:val="fr-FR" w:eastAsia="fr-FR"/>
      <w14:ligatures w14:val="none"/>
    </w:rPr>
  </w:style>
  <w:style w:type="character" w:customStyle="1" w:styleId="Titre7Car">
    <w:name w:val="Titre 7 Car"/>
    <w:basedOn w:val="Policepardfaut"/>
    <w:link w:val="Titre7"/>
    <w:rsid w:val="003F4F3B"/>
    <w:rPr>
      <w:rFonts w:asciiTheme="majorHAnsi" w:eastAsiaTheme="majorEastAsia" w:hAnsiTheme="majorHAnsi" w:cstheme="majorBidi"/>
      <w:i/>
      <w:iCs/>
      <w:color w:val="1F3763" w:themeColor="accent1" w:themeShade="7F"/>
      <w:kern w:val="0"/>
      <w:sz w:val="24"/>
      <w:szCs w:val="24"/>
      <w:lang w:val="fr-FR" w:eastAsia="fr-FR"/>
      <w14:ligatures w14:val="none"/>
    </w:rPr>
  </w:style>
  <w:style w:type="character" w:customStyle="1" w:styleId="Titre8Car">
    <w:name w:val="Titre 8 Car"/>
    <w:basedOn w:val="Policepardfaut"/>
    <w:link w:val="Titre8"/>
    <w:rsid w:val="003F4F3B"/>
    <w:rPr>
      <w:rFonts w:ascii="Helvetica" w:eastAsia="Times New Roman" w:hAnsi="Helvetica" w:cs="Times New Roman"/>
      <w:b/>
      <w:bCs/>
      <w:kern w:val="0"/>
      <w:sz w:val="24"/>
      <w:szCs w:val="24"/>
      <w:u w:val="single"/>
      <w:lang w:val="fr-FR" w:eastAsia="fr-FR"/>
      <w14:ligatures w14:val="none"/>
    </w:rPr>
  </w:style>
  <w:style w:type="character" w:customStyle="1" w:styleId="Titre9Car">
    <w:name w:val="Titre 9 Car"/>
    <w:basedOn w:val="Policepardfaut"/>
    <w:link w:val="Titre9"/>
    <w:rsid w:val="003F4F3B"/>
    <w:rPr>
      <w:rFonts w:ascii="Helvetica" w:eastAsia="Times New Roman" w:hAnsi="Helvetica" w:cs="Times New Roman"/>
      <w:b/>
      <w:kern w:val="0"/>
      <w:sz w:val="24"/>
      <w:szCs w:val="24"/>
      <w:lang w:val="fr-FR" w:eastAsia="fr-FR"/>
      <w14:ligatures w14:val="none"/>
    </w:rPr>
  </w:style>
  <w:style w:type="table" w:styleId="Grilledutableau">
    <w:name w:val="Table Grid"/>
    <w:basedOn w:val="TableauNormal"/>
    <w:uiPriority w:val="59"/>
    <w:rsid w:val="003F4F3B"/>
    <w:pPr>
      <w:spacing w:after="0" w:line="240" w:lineRule="auto"/>
    </w:pPr>
    <w:rPr>
      <w:rFonts w:eastAsiaTheme="minorEastAsia"/>
      <w:kern w:val="0"/>
      <w:sz w:val="21"/>
      <w:szCs w:val="21"/>
      <w:lang w:val="fr-F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F4F3B"/>
    <w:pPr>
      <w:ind w:left="720"/>
      <w:contextualSpacing/>
    </w:pPr>
  </w:style>
  <w:style w:type="paragraph" w:styleId="Corpsdetexte">
    <w:name w:val="Body Text"/>
    <w:basedOn w:val="Normal"/>
    <w:link w:val="CorpsdetexteCar"/>
    <w:rsid w:val="003F4F3B"/>
    <w:pPr>
      <w:jc w:val="center"/>
    </w:pPr>
    <w:rPr>
      <w:color w:val="FF0000"/>
      <w:sz w:val="32"/>
      <w:szCs w:val="32"/>
    </w:rPr>
  </w:style>
  <w:style w:type="character" w:customStyle="1" w:styleId="CorpsdetexteCar">
    <w:name w:val="Corps de texte Car"/>
    <w:basedOn w:val="Policepardfaut"/>
    <w:link w:val="Corpsdetexte"/>
    <w:rsid w:val="003F4F3B"/>
    <w:rPr>
      <w:rFonts w:ascii="Times New Roman" w:eastAsia="Times New Roman" w:hAnsi="Times New Roman" w:cs="Times New Roman"/>
      <w:color w:val="FF0000"/>
      <w:kern w:val="0"/>
      <w:sz w:val="32"/>
      <w:szCs w:val="32"/>
      <w:lang w:val="fr-FR" w:eastAsia="fr-FR"/>
      <w14:ligatures w14:val="none"/>
    </w:rPr>
  </w:style>
  <w:style w:type="paragraph" w:styleId="Corpsdetexte2">
    <w:name w:val="Body Text 2"/>
    <w:basedOn w:val="Normal"/>
    <w:link w:val="Corpsdetexte2Car"/>
    <w:uiPriority w:val="99"/>
    <w:rsid w:val="003F4F3B"/>
    <w:pPr>
      <w:spacing w:before="120" w:after="120"/>
      <w:jc w:val="both"/>
    </w:pPr>
    <w:rPr>
      <w:rFonts w:ascii="Arial Narrow" w:hAnsi="Arial Narrow"/>
    </w:rPr>
  </w:style>
  <w:style w:type="character" w:customStyle="1" w:styleId="Corpsdetexte2Car">
    <w:name w:val="Corps de texte 2 Car"/>
    <w:basedOn w:val="Policepardfaut"/>
    <w:link w:val="Corpsdetexte2"/>
    <w:uiPriority w:val="99"/>
    <w:rsid w:val="003F4F3B"/>
    <w:rPr>
      <w:rFonts w:ascii="Arial Narrow" w:eastAsia="Times New Roman" w:hAnsi="Arial Narrow" w:cs="Times New Roman"/>
      <w:kern w:val="0"/>
      <w:sz w:val="24"/>
      <w:szCs w:val="24"/>
      <w:lang w:val="fr-FR" w:eastAsia="fr-FR"/>
      <w14:ligatures w14:val="none"/>
    </w:rPr>
  </w:style>
  <w:style w:type="paragraph" w:styleId="Pieddepage">
    <w:name w:val="footer"/>
    <w:basedOn w:val="Normal"/>
    <w:link w:val="PieddepageCar"/>
    <w:rsid w:val="003F4F3B"/>
    <w:pPr>
      <w:tabs>
        <w:tab w:val="center" w:pos="4536"/>
        <w:tab w:val="right" w:pos="9072"/>
      </w:tabs>
    </w:pPr>
  </w:style>
  <w:style w:type="character" w:customStyle="1" w:styleId="PieddepageCar">
    <w:name w:val="Pied de page Car"/>
    <w:basedOn w:val="Policepardfaut"/>
    <w:link w:val="Pieddepage"/>
    <w:rsid w:val="003F4F3B"/>
    <w:rPr>
      <w:rFonts w:ascii="Times New Roman" w:eastAsia="Times New Roman" w:hAnsi="Times New Roman" w:cs="Times New Roman"/>
      <w:kern w:val="0"/>
      <w:sz w:val="24"/>
      <w:szCs w:val="24"/>
      <w:lang w:val="fr-FR" w:eastAsia="fr-FR"/>
      <w14:ligatures w14:val="none"/>
    </w:rPr>
  </w:style>
  <w:style w:type="character" w:styleId="Numrodepage">
    <w:name w:val="page number"/>
    <w:basedOn w:val="Policepardfaut"/>
    <w:rsid w:val="003F4F3B"/>
  </w:style>
  <w:style w:type="paragraph" w:styleId="En-tte">
    <w:name w:val="header"/>
    <w:basedOn w:val="Normal"/>
    <w:link w:val="En-tteCar"/>
    <w:rsid w:val="003F4F3B"/>
    <w:pPr>
      <w:tabs>
        <w:tab w:val="center" w:pos="4536"/>
        <w:tab w:val="right" w:pos="9072"/>
      </w:tabs>
    </w:pPr>
  </w:style>
  <w:style w:type="character" w:customStyle="1" w:styleId="En-tteCar">
    <w:name w:val="En-tête Car"/>
    <w:basedOn w:val="Policepardfaut"/>
    <w:link w:val="En-tte"/>
    <w:rsid w:val="003F4F3B"/>
    <w:rPr>
      <w:rFonts w:ascii="Times New Roman" w:eastAsia="Times New Roman" w:hAnsi="Times New Roman" w:cs="Times New Roman"/>
      <w:kern w:val="0"/>
      <w:sz w:val="24"/>
      <w:szCs w:val="24"/>
      <w:lang w:val="fr-FR" w:eastAsia="fr-FR"/>
      <w14:ligatures w14:val="none"/>
    </w:rPr>
  </w:style>
  <w:style w:type="paragraph" w:styleId="Corpsdetexte3">
    <w:name w:val="Body Text 3"/>
    <w:basedOn w:val="Normal"/>
    <w:link w:val="Corpsdetexte3Car"/>
    <w:rsid w:val="003F4F3B"/>
    <w:pPr>
      <w:jc w:val="center"/>
    </w:pPr>
    <w:rPr>
      <w:rFonts w:ascii="Arial Narrow" w:hAnsi="Arial Narrow"/>
    </w:rPr>
  </w:style>
  <w:style w:type="character" w:customStyle="1" w:styleId="Corpsdetexte3Car">
    <w:name w:val="Corps de texte 3 Car"/>
    <w:basedOn w:val="Policepardfaut"/>
    <w:link w:val="Corpsdetexte3"/>
    <w:rsid w:val="003F4F3B"/>
    <w:rPr>
      <w:rFonts w:ascii="Arial Narrow" w:eastAsia="Times New Roman" w:hAnsi="Arial Narrow" w:cs="Times New Roman"/>
      <w:kern w:val="0"/>
      <w:sz w:val="24"/>
      <w:szCs w:val="24"/>
      <w:lang w:val="fr-FR" w:eastAsia="fr-FR"/>
      <w14:ligatures w14:val="none"/>
    </w:rPr>
  </w:style>
  <w:style w:type="paragraph" w:styleId="Normalcentr">
    <w:name w:val="Block Text"/>
    <w:basedOn w:val="Normal"/>
    <w:rsid w:val="003F4F3B"/>
    <w:pPr>
      <w:ind w:left="900" w:right="790"/>
      <w:jc w:val="center"/>
    </w:pPr>
    <w:rPr>
      <w:rFonts w:ascii="Helvetica" w:hAnsi="Helvetica"/>
      <w:b/>
      <w:bCs/>
      <w:sz w:val="40"/>
    </w:rPr>
  </w:style>
  <w:style w:type="paragraph" w:styleId="Retraitcorpsdetexte">
    <w:name w:val="Body Text Indent"/>
    <w:basedOn w:val="Normal"/>
    <w:link w:val="RetraitcorpsdetexteCar"/>
    <w:rsid w:val="003F4F3B"/>
    <w:pPr>
      <w:spacing w:before="120" w:after="120"/>
      <w:ind w:left="540"/>
      <w:jc w:val="both"/>
    </w:pPr>
    <w:rPr>
      <w:rFonts w:ascii="Helvetica" w:hAnsi="Helvetica"/>
    </w:rPr>
  </w:style>
  <w:style w:type="character" w:customStyle="1" w:styleId="RetraitcorpsdetexteCar">
    <w:name w:val="Retrait corps de texte Car"/>
    <w:basedOn w:val="Policepardfaut"/>
    <w:link w:val="Retraitcorpsdetexte"/>
    <w:rsid w:val="003F4F3B"/>
    <w:rPr>
      <w:rFonts w:ascii="Helvetica" w:eastAsia="Times New Roman" w:hAnsi="Helvetica" w:cs="Times New Roman"/>
      <w:kern w:val="0"/>
      <w:sz w:val="24"/>
      <w:szCs w:val="24"/>
      <w:lang w:val="fr-FR" w:eastAsia="fr-FR"/>
      <w14:ligatures w14:val="none"/>
    </w:rPr>
  </w:style>
  <w:style w:type="paragraph" w:customStyle="1" w:styleId="puces">
    <w:name w:val="puces"/>
    <w:basedOn w:val="Normal"/>
    <w:rsid w:val="003F4F3B"/>
    <w:pPr>
      <w:numPr>
        <w:numId w:val="3"/>
      </w:numPr>
    </w:pPr>
  </w:style>
  <w:style w:type="paragraph" w:styleId="Retraitcorpsdetexte2">
    <w:name w:val="Body Text Indent 2"/>
    <w:basedOn w:val="Normal"/>
    <w:link w:val="Retraitcorpsdetexte2Car"/>
    <w:rsid w:val="003F4F3B"/>
    <w:pPr>
      <w:spacing w:before="120" w:after="120"/>
      <w:ind w:left="720"/>
      <w:jc w:val="both"/>
    </w:pPr>
    <w:rPr>
      <w:rFonts w:ascii="Helvetica" w:hAnsi="Helvetica"/>
    </w:rPr>
  </w:style>
  <w:style w:type="character" w:customStyle="1" w:styleId="Retraitcorpsdetexte2Car">
    <w:name w:val="Retrait corps de texte 2 Car"/>
    <w:basedOn w:val="Policepardfaut"/>
    <w:link w:val="Retraitcorpsdetexte2"/>
    <w:rsid w:val="003F4F3B"/>
    <w:rPr>
      <w:rFonts w:ascii="Helvetica" w:eastAsia="Times New Roman" w:hAnsi="Helvetica" w:cs="Times New Roman"/>
      <w:kern w:val="0"/>
      <w:sz w:val="24"/>
      <w:szCs w:val="24"/>
      <w:lang w:val="fr-FR" w:eastAsia="fr-FR"/>
      <w14:ligatures w14:val="none"/>
    </w:rPr>
  </w:style>
  <w:style w:type="paragraph" w:styleId="Retraitcorpsdetexte3">
    <w:name w:val="Body Text Indent 3"/>
    <w:basedOn w:val="Normal"/>
    <w:link w:val="Retraitcorpsdetexte3Car"/>
    <w:rsid w:val="003F4F3B"/>
    <w:pPr>
      <w:widowControl w:val="0"/>
      <w:ind w:left="1416"/>
      <w:jc w:val="both"/>
    </w:pPr>
    <w:rPr>
      <w:b/>
      <w:sz w:val="20"/>
      <w:szCs w:val="20"/>
    </w:rPr>
  </w:style>
  <w:style w:type="character" w:customStyle="1" w:styleId="Retraitcorpsdetexte3Car">
    <w:name w:val="Retrait corps de texte 3 Car"/>
    <w:basedOn w:val="Policepardfaut"/>
    <w:link w:val="Retraitcorpsdetexte3"/>
    <w:rsid w:val="003F4F3B"/>
    <w:rPr>
      <w:rFonts w:ascii="Times New Roman" w:eastAsia="Times New Roman" w:hAnsi="Times New Roman" w:cs="Times New Roman"/>
      <w:b/>
      <w:kern w:val="0"/>
      <w:sz w:val="20"/>
      <w:szCs w:val="20"/>
      <w:lang w:val="fr-FR" w:eastAsia="fr-FR"/>
      <w14:ligatures w14:val="none"/>
    </w:rPr>
  </w:style>
  <w:style w:type="paragraph" w:styleId="Salutations">
    <w:name w:val="Salutation"/>
    <w:basedOn w:val="Normal"/>
    <w:next w:val="Normal"/>
    <w:link w:val="SalutationsCar"/>
    <w:rsid w:val="003F4F3B"/>
    <w:pPr>
      <w:widowControl w:val="0"/>
    </w:pPr>
    <w:rPr>
      <w:sz w:val="20"/>
      <w:szCs w:val="20"/>
    </w:rPr>
  </w:style>
  <w:style w:type="character" w:customStyle="1" w:styleId="SalutationsCar">
    <w:name w:val="Salutations Car"/>
    <w:basedOn w:val="Policepardfaut"/>
    <w:link w:val="Salutations"/>
    <w:rsid w:val="003F4F3B"/>
    <w:rPr>
      <w:rFonts w:ascii="Times New Roman" w:eastAsia="Times New Roman" w:hAnsi="Times New Roman" w:cs="Times New Roman"/>
      <w:kern w:val="0"/>
      <w:sz w:val="20"/>
      <w:szCs w:val="20"/>
      <w:lang w:val="fr-FR" w:eastAsia="fr-FR"/>
      <w14:ligatures w14:val="none"/>
    </w:rPr>
  </w:style>
  <w:style w:type="paragraph" w:customStyle="1" w:styleId="p25">
    <w:name w:val="p25"/>
    <w:basedOn w:val="Normal"/>
    <w:rsid w:val="003F4F3B"/>
    <w:pPr>
      <w:widowControl w:val="0"/>
      <w:tabs>
        <w:tab w:val="left" w:pos="720"/>
      </w:tabs>
      <w:autoSpaceDE w:val="0"/>
      <w:autoSpaceDN w:val="0"/>
      <w:adjustRightInd w:val="0"/>
      <w:spacing w:line="240" w:lineRule="atLeast"/>
      <w:jc w:val="both"/>
    </w:pPr>
    <w:rPr>
      <w:sz w:val="20"/>
    </w:rPr>
  </w:style>
  <w:style w:type="paragraph" w:styleId="Lgende">
    <w:name w:val="caption"/>
    <w:basedOn w:val="Normal"/>
    <w:next w:val="Normal"/>
    <w:qFormat/>
    <w:rsid w:val="003F4F3B"/>
    <w:pPr>
      <w:spacing w:before="480"/>
      <w:ind w:left="539" w:right="612"/>
      <w:jc w:val="center"/>
    </w:pPr>
    <w:rPr>
      <w:rFonts w:ascii="Helvetica" w:hAnsi="Helvetica" w:cs="Helvetica"/>
      <w:b/>
      <w:bCs/>
      <w:sz w:val="32"/>
      <w:szCs w:val="36"/>
    </w:rPr>
  </w:style>
  <w:style w:type="paragraph" w:customStyle="1" w:styleId="xl59">
    <w:name w:val="xl59"/>
    <w:basedOn w:val="Normal"/>
    <w:rsid w:val="003F4F3B"/>
    <w:pPr>
      <w:spacing w:before="100" w:beforeAutospacing="1" w:after="100" w:afterAutospacing="1"/>
    </w:pPr>
    <w:rPr>
      <w:rFonts w:ascii="Albertus Medium" w:eastAsia="Arial Unicode MS" w:hAnsi="Albertus Medium" w:cs="Arial Unicode MS"/>
      <w:b/>
      <w:bCs/>
      <w:sz w:val="16"/>
      <w:szCs w:val="16"/>
    </w:rPr>
  </w:style>
  <w:style w:type="paragraph" w:customStyle="1" w:styleId="font1">
    <w:name w:val="font1"/>
    <w:basedOn w:val="Normal"/>
    <w:rsid w:val="003F4F3B"/>
    <w:pPr>
      <w:spacing w:before="100" w:beforeAutospacing="1" w:after="100" w:afterAutospacing="1"/>
    </w:pPr>
    <w:rPr>
      <w:rFonts w:ascii="Arial" w:eastAsia="Arial Unicode MS" w:hAnsi="Arial" w:cs="Arial"/>
      <w:b/>
      <w:bCs/>
      <w:sz w:val="20"/>
      <w:szCs w:val="20"/>
    </w:rPr>
  </w:style>
  <w:style w:type="character" w:styleId="Accentuation">
    <w:name w:val="Emphasis"/>
    <w:basedOn w:val="Policepardfaut"/>
    <w:qFormat/>
    <w:rsid w:val="003F4F3B"/>
    <w:rPr>
      <w:i/>
      <w:iCs/>
    </w:rPr>
  </w:style>
  <w:style w:type="paragraph" w:customStyle="1" w:styleId="xl26">
    <w:name w:val="xl26"/>
    <w:basedOn w:val="Normal"/>
    <w:rsid w:val="003F4F3B"/>
    <w:pPr>
      <w:spacing w:before="100" w:beforeAutospacing="1" w:after="100" w:afterAutospacing="1"/>
      <w:textAlignment w:val="center"/>
    </w:pPr>
    <w:rPr>
      <w:rFonts w:ascii="Arial Narrow" w:eastAsia="Arial Unicode MS" w:hAnsi="Arial Narrow" w:cs="Arial Unicode MS"/>
      <w:b/>
      <w:bCs/>
      <w:sz w:val="28"/>
      <w:szCs w:val="28"/>
    </w:rPr>
  </w:style>
  <w:style w:type="paragraph" w:customStyle="1" w:styleId="xl27">
    <w:name w:val="xl27"/>
    <w:basedOn w:val="Normal"/>
    <w:rsid w:val="003F4F3B"/>
    <w:pPr>
      <w:spacing w:before="100" w:beforeAutospacing="1" w:after="100" w:afterAutospacing="1"/>
      <w:jc w:val="right"/>
      <w:textAlignment w:val="center"/>
    </w:pPr>
    <w:rPr>
      <w:rFonts w:ascii="Arial Narrow" w:eastAsia="Arial Unicode MS" w:hAnsi="Arial Narrow" w:cs="Arial Unicode MS"/>
      <w:b/>
      <w:bCs/>
      <w:sz w:val="36"/>
      <w:szCs w:val="36"/>
    </w:rPr>
  </w:style>
  <w:style w:type="paragraph" w:customStyle="1" w:styleId="xl28">
    <w:name w:val="xl28"/>
    <w:basedOn w:val="Normal"/>
    <w:rsid w:val="003F4F3B"/>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29">
    <w:name w:val="xl29"/>
    <w:basedOn w:val="Normal"/>
    <w:rsid w:val="003F4F3B"/>
    <w:pPr>
      <w:spacing w:before="100" w:beforeAutospacing="1" w:after="100" w:afterAutospacing="1"/>
      <w:textAlignment w:val="center"/>
    </w:pPr>
    <w:rPr>
      <w:rFonts w:ascii="Arial Narrow" w:eastAsia="Arial Unicode MS" w:hAnsi="Arial Narrow" w:cs="Arial Unicode MS"/>
    </w:rPr>
  </w:style>
  <w:style w:type="paragraph" w:customStyle="1" w:styleId="xl30">
    <w:name w:val="xl30"/>
    <w:basedOn w:val="Normal"/>
    <w:rsid w:val="003F4F3B"/>
    <w:pPr>
      <w:spacing w:before="100" w:beforeAutospacing="1" w:after="100" w:afterAutospacing="1"/>
      <w:textAlignment w:val="center"/>
    </w:pPr>
    <w:rPr>
      <w:rFonts w:ascii="Arial Narrow" w:eastAsia="Arial Unicode MS" w:hAnsi="Arial Narrow" w:cs="Arial Unicode MS"/>
      <w:sz w:val="28"/>
      <w:szCs w:val="28"/>
    </w:rPr>
  </w:style>
  <w:style w:type="paragraph" w:customStyle="1" w:styleId="xl31">
    <w:name w:val="xl31"/>
    <w:basedOn w:val="Normal"/>
    <w:rsid w:val="003F4F3B"/>
    <w:pPr>
      <w:spacing w:before="100" w:beforeAutospacing="1" w:after="100" w:afterAutospacing="1"/>
      <w:textAlignment w:val="center"/>
    </w:pPr>
    <w:rPr>
      <w:rFonts w:ascii="Arial Narrow" w:eastAsia="Arial Unicode MS" w:hAnsi="Arial Narrow" w:cs="Arial Unicode MS"/>
      <w:b/>
      <w:bCs/>
    </w:rPr>
  </w:style>
  <w:style w:type="paragraph" w:customStyle="1" w:styleId="xl32">
    <w:name w:val="xl32"/>
    <w:basedOn w:val="Normal"/>
    <w:rsid w:val="003F4F3B"/>
    <w:pPr>
      <w:spacing w:before="100" w:beforeAutospacing="1" w:after="100" w:afterAutospacing="1"/>
      <w:jc w:val="center"/>
      <w:textAlignment w:val="center"/>
    </w:pPr>
    <w:rPr>
      <w:rFonts w:ascii="Arial Narrow" w:eastAsia="Arial Unicode MS" w:hAnsi="Arial Narrow" w:cs="Arial Unicode MS"/>
      <w:sz w:val="28"/>
      <w:szCs w:val="28"/>
    </w:rPr>
  </w:style>
  <w:style w:type="paragraph" w:customStyle="1" w:styleId="xl33">
    <w:name w:val="xl33"/>
    <w:basedOn w:val="Normal"/>
    <w:rsid w:val="003F4F3B"/>
    <w:pP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34">
    <w:name w:val="xl34"/>
    <w:basedOn w:val="Normal"/>
    <w:rsid w:val="003F4F3B"/>
    <w:pP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35">
    <w:name w:val="xl3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6">
    <w:name w:val="xl36"/>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7">
    <w:name w:val="xl37"/>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8">
    <w:name w:val="xl38"/>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39">
    <w:name w:val="xl39"/>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0">
    <w:name w:val="xl40"/>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1">
    <w:name w:val="xl41"/>
    <w:basedOn w:val="Normal"/>
    <w:rsid w:val="003F4F3B"/>
    <w:pP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2">
    <w:name w:val="xl4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3">
    <w:name w:val="xl43"/>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4">
    <w:name w:val="xl44"/>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45">
    <w:name w:val="xl45"/>
    <w:basedOn w:val="Normal"/>
    <w:rsid w:val="003F4F3B"/>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6">
    <w:name w:val="xl46"/>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47">
    <w:name w:val="xl47"/>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8">
    <w:name w:val="xl48"/>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49">
    <w:name w:val="xl49"/>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0">
    <w:name w:val="xl50"/>
    <w:basedOn w:val="Normal"/>
    <w:rsid w:val="003F4F3B"/>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1">
    <w:name w:val="xl51"/>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sz w:val="18"/>
      <w:szCs w:val="18"/>
    </w:rPr>
  </w:style>
  <w:style w:type="paragraph" w:customStyle="1" w:styleId="xl52">
    <w:name w:val="xl5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3">
    <w:name w:val="xl53"/>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54">
    <w:name w:val="xl54"/>
    <w:basedOn w:val="Normal"/>
    <w:rsid w:val="003F4F3B"/>
    <w:pPr>
      <w:pBdr>
        <w:top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5">
    <w:name w:val="xl5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6">
    <w:name w:val="xl56"/>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7">
    <w:name w:val="xl57"/>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58">
    <w:name w:val="xl58"/>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60">
    <w:name w:val="xl60"/>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18"/>
      <w:szCs w:val="18"/>
    </w:rPr>
  </w:style>
  <w:style w:type="paragraph" w:customStyle="1" w:styleId="xl61">
    <w:name w:val="xl61"/>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2">
    <w:name w:val="xl6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3">
    <w:name w:val="xl63"/>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4">
    <w:name w:val="xl64"/>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5">
    <w:name w:val="xl6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6">
    <w:name w:val="xl66"/>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7">
    <w:name w:val="xl67"/>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68">
    <w:name w:val="xl68"/>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69">
    <w:name w:val="xl69"/>
    <w:basedOn w:val="Normal"/>
    <w:rsid w:val="003F4F3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0">
    <w:name w:val="xl70"/>
    <w:basedOn w:val="Normal"/>
    <w:rsid w:val="003F4F3B"/>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1">
    <w:name w:val="xl71"/>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2">
    <w:name w:val="xl7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73">
    <w:name w:val="xl73"/>
    <w:basedOn w:val="Normal"/>
    <w:rsid w:val="003F4F3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4">
    <w:name w:val="xl74"/>
    <w:basedOn w:val="Normal"/>
    <w:rsid w:val="003F4F3B"/>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5">
    <w:name w:val="xl7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sz w:val="18"/>
      <w:szCs w:val="18"/>
    </w:rPr>
  </w:style>
  <w:style w:type="paragraph" w:customStyle="1" w:styleId="xl76">
    <w:name w:val="xl76"/>
    <w:basedOn w:val="Normal"/>
    <w:rsid w:val="003F4F3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7">
    <w:name w:val="xl77"/>
    <w:basedOn w:val="Normal"/>
    <w:rsid w:val="003F4F3B"/>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8">
    <w:name w:val="xl78"/>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79">
    <w:name w:val="xl79"/>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0">
    <w:name w:val="xl80"/>
    <w:basedOn w:val="Normal"/>
    <w:rsid w:val="003F4F3B"/>
    <w:pPr>
      <w:pBdr>
        <w:top w:val="single" w:sz="4" w:space="0" w:color="auto"/>
        <w:left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1">
    <w:name w:val="xl81"/>
    <w:basedOn w:val="Normal"/>
    <w:rsid w:val="003F4F3B"/>
    <w:pPr>
      <w:pBdr>
        <w:top w:val="single" w:sz="4" w:space="0" w:color="auto"/>
        <w:bottom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2">
    <w:name w:val="xl8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sz w:val="18"/>
      <w:szCs w:val="18"/>
    </w:rPr>
  </w:style>
  <w:style w:type="paragraph" w:customStyle="1" w:styleId="xl83">
    <w:name w:val="xl83"/>
    <w:basedOn w:val="Normal"/>
    <w:rsid w:val="003F4F3B"/>
    <w:pPr>
      <w:spacing w:before="100" w:beforeAutospacing="1" w:after="100" w:afterAutospacing="1"/>
      <w:textAlignment w:val="center"/>
    </w:pPr>
    <w:rPr>
      <w:rFonts w:ascii="Arial Narrow" w:eastAsia="Arial Unicode MS" w:hAnsi="Arial Narrow" w:cs="Arial Unicode MS"/>
      <w:b/>
      <w:bCs/>
    </w:rPr>
  </w:style>
  <w:style w:type="paragraph" w:customStyle="1" w:styleId="xl84">
    <w:name w:val="xl84"/>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5">
    <w:name w:val="xl8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Arial Unicode MS" w:hAnsi="Arial Narrow" w:cs="Arial Unicode MS"/>
      <w:b/>
      <w:bCs/>
    </w:rPr>
  </w:style>
  <w:style w:type="paragraph" w:customStyle="1" w:styleId="xl86">
    <w:name w:val="xl86"/>
    <w:basedOn w:val="Normal"/>
    <w:rsid w:val="003F4F3B"/>
    <w:pPr>
      <w:pBdr>
        <w:left w:val="single" w:sz="4" w:space="0" w:color="auto"/>
        <w:right w:val="single" w:sz="8" w:space="0" w:color="auto"/>
      </w:pBdr>
      <w:spacing w:before="100" w:beforeAutospacing="1" w:after="100" w:afterAutospacing="1"/>
      <w:textAlignment w:val="center"/>
    </w:pPr>
    <w:rPr>
      <w:rFonts w:ascii="Arial Narrow" w:eastAsia="Arial Unicode MS" w:hAnsi="Arial Narrow" w:cs="Arial Unicode MS"/>
      <w:b/>
      <w:bCs/>
      <w:i/>
      <w:iCs/>
      <w:sz w:val="18"/>
      <w:szCs w:val="18"/>
    </w:rPr>
  </w:style>
  <w:style w:type="paragraph" w:customStyle="1" w:styleId="xl87">
    <w:name w:val="xl87"/>
    <w:basedOn w:val="Normal"/>
    <w:rsid w:val="003F4F3B"/>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8">
    <w:name w:val="xl88"/>
    <w:basedOn w:val="Normal"/>
    <w:rsid w:val="003F4F3B"/>
    <w:pPr>
      <w:pBdr>
        <w:left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89">
    <w:name w:val="xl89"/>
    <w:basedOn w:val="Normal"/>
    <w:rsid w:val="003F4F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0">
    <w:name w:val="xl90"/>
    <w:basedOn w:val="Normal"/>
    <w:rsid w:val="003F4F3B"/>
    <w:pPr>
      <w:pBdr>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1">
    <w:name w:val="xl91"/>
    <w:basedOn w:val="Normal"/>
    <w:rsid w:val="003F4F3B"/>
    <w:pPr>
      <w:pBdr>
        <w:left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2">
    <w:name w:val="xl92"/>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rPr>
  </w:style>
  <w:style w:type="paragraph" w:customStyle="1" w:styleId="xl93">
    <w:name w:val="xl93"/>
    <w:basedOn w:val="Normal"/>
    <w:rsid w:val="003F4F3B"/>
    <w:pPr>
      <w:spacing w:before="100" w:beforeAutospacing="1" w:after="100" w:afterAutospacing="1"/>
      <w:textAlignment w:val="center"/>
    </w:pPr>
    <w:rPr>
      <w:rFonts w:ascii="Arial Narrow" w:eastAsia="Arial Unicode MS" w:hAnsi="Arial Narrow" w:cs="Arial Unicode MS"/>
      <w:b/>
      <w:bCs/>
      <w:sz w:val="36"/>
      <w:szCs w:val="36"/>
    </w:rPr>
  </w:style>
  <w:style w:type="paragraph" w:customStyle="1" w:styleId="xl94">
    <w:name w:val="xl94"/>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5">
    <w:name w:val="xl95"/>
    <w:basedOn w:val="Normal"/>
    <w:rsid w:val="003F4F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Arial Unicode MS" w:hAnsi="Arial Narrow" w:cs="Arial Unicode MS"/>
      <w:b/>
      <w:bCs/>
      <w:i/>
      <w:iCs/>
      <w:sz w:val="18"/>
      <w:szCs w:val="18"/>
    </w:rPr>
  </w:style>
  <w:style w:type="paragraph" w:customStyle="1" w:styleId="xl96">
    <w:name w:val="xl96"/>
    <w:basedOn w:val="Normal"/>
    <w:rsid w:val="003F4F3B"/>
    <w:pPr>
      <w:pBdr>
        <w:top w:val="single" w:sz="4" w:space="0" w:color="auto"/>
        <w:lef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7">
    <w:name w:val="xl97"/>
    <w:basedOn w:val="Normal"/>
    <w:rsid w:val="003F4F3B"/>
    <w:pPr>
      <w:pBdr>
        <w:top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8">
    <w:name w:val="xl98"/>
    <w:basedOn w:val="Normal"/>
    <w:rsid w:val="003F4F3B"/>
    <w:pPr>
      <w:pBdr>
        <w:top w:val="single" w:sz="4" w:space="0" w:color="auto"/>
        <w:right w:val="single" w:sz="4" w:space="0" w:color="auto"/>
      </w:pBdr>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99">
    <w:name w:val="xl99"/>
    <w:basedOn w:val="Normal"/>
    <w:rsid w:val="003F4F3B"/>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0">
    <w:name w:val="xl100"/>
    <w:basedOn w:val="Normal"/>
    <w:rsid w:val="003F4F3B"/>
    <w:pPr>
      <w:pBdr>
        <w:top w:val="single" w:sz="4" w:space="0" w:color="auto"/>
        <w:bottom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customStyle="1" w:styleId="xl101">
    <w:name w:val="xl101"/>
    <w:basedOn w:val="Normal"/>
    <w:rsid w:val="003F4F3B"/>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Narrow" w:eastAsia="Arial Unicode MS" w:hAnsi="Arial Narrow" w:cs="Arial Unicode MS"/>
      <w:b/>
      <w:bCs/>
      <w:sz w:val="28"/>
      <w:szCs w:val="28"/>
    </w:rPr>
  </w:style>
  <w:style w:type="paragraph" w:styleId="Titre">
    <w:name w:val="Title"/>
    <w:basedOn w:val="Normal"/>
    <w:link w:val="TitreCar"/>
    <w:qFormat/>
    <w:rsid w:val="003F4F3B"/>
    <w:pPr>
      <w:jc w:val="center"/>
    </w:pPr>
    <w:rPr>
      <w:b/>
      <w:i/>
      <w:sz w:val="36"/>
      <w:szCs w:val="20"/>
    </w:rPr>
  </w:style>
  <w:style w:type="character" w:customStyle="1" w:styleId="TitreCar">
    <w:name w:val="Titre Car"/>
    <w:basedOn w:val="Policepardfaut"/>
    <w:link w:val="Titre"/>
    <w:rsid w:val="003F4F3B"/>
    <w:rPr>
      <w:rFonts w:ascii="Times New Roman" w:eastAsia="Times New Roman" w:hAnsi="Times New Roman" w:cs="Times New Roman"/>
      <w:b/>
      <w:i/>
      <w:kern w:val="0"/>
      <w:sz w:val="36"/>
      <w:szCs w:val="20"/>
      <w:lang w:val="fr-FR" w:eastAsia="fr-FR"/>
      <w14:ligatures w14:val="none"/>
    </w:rPr>
  </w:style>
  <w:style w:type="character" w:customStyle="1" w:styleId="TextedebullesCar">
    <w:name w:val="Texte de bulles Car"/>
    <w:basedOn w:val="Policepardfaut"/>
    <w:link w:val="Textedebulles"/>
    <w:uiPriority w:val="99"/>
    <w:semiHidden/>
    <w:rsid w:val="003F4F3B"/>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3F4F3B"/>
    <w:rPr>
      <w:rFonts w:ascii="Tahoma" w:hAnsi="Tahoma" w:cs="Tahoma"/>
      <w:kern w:val="2"/>
      <w:sz w:val="16"/>
      <w:szCs w:val="16"/>
      <w:lang w:val="en-US"/>
      <w14:ligatures w14:val="standardContextual"/>
    </w:rPr>
  </w:style>
  <w:style w:type="character" w:customStyle="1" w:styleId="TextedebullesCar1">
    <w:name w:val="Texte de bulles Car1"/>
    <w:basedOn w:val="Policepardfaut"/>
    <w:uiPriority w:val="99"/>
    <w:semiHidden/>
    <w:rsid w:val="003F4F3B"/>
    <w:rPr>
      <w:rFonts w:ascii="Segoe UI" w:eastAsia="Times New Roman" w:hAnsi="Segoe UI" w:cs="Segoe UI"/>
      <w:kern w:val="0"/>
      <w:sz w:val="18"/>
      <w:szCs w:val="18"/>
      <w:lang w:val="fr-FR" w:eastAsia="fr-FR"/>
      <w14:ligatures w14:val="none"/>
    </w:rPr>
  </w:style>
  <w:style w:type="character" w:customStyle="1" w:styleId="Corpsdutexte9">
    <w:name w:val="Corps du texte (9)_"/>
    <w:basedOn w:val="Policepardfaut"/>
    <w:link w:val="Corpsdutexte90"/>
    <w:rsid w:val="003F4F3B"/>
    <w:rPr>
      <w:rFonts w:ascii="Arial Unicode MS" w:eastAsia="Arial Unicode MS" w:hAnsi="Arial Unicode MS" w:cs="Arial Unicode MS"/>
      <w:sz w:val="19"/>
      <w:szCs w:val="19"/>
      <w:shd w:val="clear" w:color="auto" w:fill="FFFFFF"/>
    </w:rPr>
  </w:style>
  <w:style w:type="paragraph" w:customStyle="1" w:styleId="Corpsdutexte90">
    <w:name w:val="Corps du texte (9)"/>
    <w:basedOn w:val="Normal"/>
    <w:link w:val="Corpsdutexte9"/>
    <w:rsid w:val="003F4F3B"/>
    <w:pPr>
      <w:shd w:val="clear" w:color="auto" w:fill="FFFFFF"/>
      <w:spacing w:line="235" w:lineRule="exact"/>
      <w:ind w:firstLine="260"/>
      <w:jc w:val="both"/>
    </w:pPr>
    <w:rPr>
      <w:rFonts w:ascii="Arial Unicode MS" w:eastAsia="Arial Unicode MS" w:hAnsi="Arial Unicode MS" w:cs="Arial Unicode MS"/>
      <w:kern w:val="2"/>
      <w:sz w:val="19"/>
      <w:szCs w:val="19"/>
      <w:lang w:val="en-US" w:eastAsia="en-US"/>
      <w14:ligatures w14:val="standardContextual"/>
    </w:rPr>
  </w:style>
  <w:style w:type="character" w:customStyle="1" w:styleId="En-tte1">
    <w:name w:val="En-tête #1_"/>
    <w:basedOn w:val="Policepardfaut"/>
    <w:link w:val="En-tte10"/>
    <w:rsid w:val="003F4F3B"/>
    <w:rPr>
      <w:rFonts w:ascii="Arial" w:eastAsia="Arial" w:hAnsi="Arial" w:cs="Arial"/>
      <w:sz w:val="18"/>
      <w:szCs w:val="18"/>
      <w:shd w:val="clear" w:color="auto" w:fill="FFFFFF"/>
    </w:rPr>
  </w:style>
  <w:style w:type="paragraph" w:customStyle="1" w:styleId="En-tte10">
    <w:name w:val="En-tête #1"/>
    <w:basedOn w:val="Normal"/>
    <w:link w:val="En-tte1"/>
    <w:rsid w:val="003F4F3B"/>
    <w:pPr>
      <w:shd w:val="clear" w:color="auto" w:fill="FFFFFF"/>
      <w:spacing w:before="60" w:after="180" w:line="0" w:lineRule="atLeast"/>
      <w:jc w:val="center"/>
      <w:outlineLvl w:val="0"/>
    </w:pPr>
    <w:rPr>
      <w:rFonts w:ascii="Arial" w:eastAsia="Arial" w:hAnsi="Arial" w:cs="Arial"/>
      <w:kern w:val="2"/>
      <w:sz w:val="18"/>
      <w:szCs w:val="18"/>
      <w:lang w:val="en-US" w:eastAsia="en-US"/>
      <w14:ligatures w14:val="standardContextual"/>
    </w:rPr>
  </w:style>
  <w:style w:type="character" w:customStyle="1" w:styleId="En-tte2">
    <w:name w:val="En-tête #2_"/>
    <w:basedOn w:val="Policepardfaut"/>
    <w:rsid w:val="003F4F3B"/>
    <w:rPr>
      <w:rFonts w:ascii="Arial Unicode MS" w:eastAsia="Arial Unicode MS" w:hAnsi="Arial Unicode MS" w:cs="Arial Unicode MS"/>
      <w:b w:val="0"/>
      <w:bCs w:val="0"/>
      <w:i w:val="0"/>
      <w:iCs w:val="0"/>
      <w:smallCaps w:val="0"/>
      <w:strike w:val="0"/>
      <w:spacing w:val="10"/>
      <w:sz w:val="21"/>
      <w:szCs w:val="21"/>
    </w:rPr>
  </w:style>
  <w:style w:type="character" w:customStyle="1" w:styleId="En-tte20">
    <w:name w:val="En-tête #2"/>
    <w:basedOn w:val="En-tte2"/>
    <w:rsid w:val="003F4F3B"/>
    <w:rPr>
      <w:rFonts w:ascii="Arial Unicode MS" w:eastAsia="Arial Unicode MS" w:hAnsi="Arial Unicode MS" w:cs="Arial Unicode MS"/>
      <w:b w:val="0"/>
      <w:bCs w:val="0"/>
      <w:i w:val="0"/>
      <w:iCs w:val="0"/>
      <w:smallCaps w:val="0"/>
      <w:strike w:val="0"/>
      <w:spacing w:val="10"/>
      <w:sz w:val="21"/>
      <w:szCs w:val="21"/>
      <w:u w:val="single"/>
    </w:rPr>
  </w:style>
  <w:style w:type="character" w:customStyle="1" w:styleId="Corpsdutexte">
    <w:name w:val="Corps du texte_"/>
    <w:basedOn w:val="Policepardfaut"/>
    <w:link w:val="Corpsdutexte0"/>
    <w:rsid w:val="003F4F3B"/>
    <w:rPr>
      <w:rFonts w:ascii="Times New Roman" w:eastAsia="Times New Roman" w:hAnsi="Times New Roman" w:cs="Times New Roman"/>
      <w:spacing w:val="10"/>
      <w:sz w:val="21"/>
      <w:szCs w:val="21"/>
      <w:shd w:val="clear" w:color="auto" w:fill="FFFFFF"/>
    </w:rPr>
  </w:style>
  <w:style w:type="paragraph" w:customStyle="1" w:styleId="Corpsdutexte0">
    <w:name w:val="Corps du texte"/>
    <w:basedOn w:val="Normal"/>
    <w:link w:val="Corpsdutexte"/>
    <w:rsid w:val="003F4F3B"/>
    <w:pPr>
      <w:shd w:val="clear" w:color="auto" w:fill="FFFFFF"/>
      <w:spacing w:before="120" w:line="312" w:lineRule="exact"/>
      <w:jc w:val="both"/>
    </w:pPr>
    <w:rPr>
      <w:spacing w:val="10"/>
      <w:kern w:val="2"/>
      <w:sz w:val="21"/>
      <w:szCs w:val="21"/>
      <w:lang w:val="en-US" w:eastAsia="en-US"/>
      <w14:ligatures w14:val="standardContextual"/>
    </w:rPr>
  </w:style>
  <w:style w:type="character" w:customStyle="1" w:styleId="CorpsdutexteGras">
    <w:name w:val="Corps du texte + Gras"/>
    <w:basedOn w:val="Corpsdutexte"/>
    <w:rsid w:val="003F4F3B"/>
    <w:rPr>
      <w:rFonts w:ascii="Times New Roman" w:eastAsia="Times New Roman" w:hAnsi="Times New Roman" w:cs="Times New Roman"/>
      <w:b/>
      <w:bCs/>
      <w:spacing w:val="10"/>
      <w:sz w:val="21"/>
      <w:szCs w:val="21"/>
      <w:shd w:val="clear" w:color="auto" w:fill="FFFFFF"/>
    </w:rPr>
  </w:style>
  <w:style w:type="character" w:customStyle="1" w:styleId="CorpsdutexteArialUnicodeMSGras">
    <w:name w:val="Corps du texte + Arial Unicode MS;Gras"/>
    <w:basedOn w:val="Corpsdutexte"/>
    <w:rsid w:val="003F4F3B"/>
    <w:rPr>
      <w:rFonts w:ascii="Arial Unicode MS" w:eastAsia="Arial Unicode MS" w:hAnsi="Arial Unicode MS" w:cs="Arial Unicode MS"/>
      <w:b/>
      <w:bCs/>
      <w:spacing w:val="10"/>
      <w:sz w:val="21"/>
      <w:szCs w:val="21"/>
      <w:u w:val="single"/>
      <w:shd w:val="clear" w:color="auto" w:fill="FFFFFF"/>
    </w:rPr>
  </w:style>
  <w:style w:type="character" w:customStyle="1" w:styleId="Corpsdutexte2">
    <w:name w:val="Corps du texte (2)_"/>
    <w:basedOn w:val="Policepardfaut"/>
    <w:link w:val="Corpsdutexte20"/>
    <w:rsid w:val="003F4F3B"/>
    <w:rPr>
      <w:rFonts w:ascii="Times New Roman" w:eastAsia="Times New Roman" w:hAnsi="Times New Roman" w:cs="Times New Roman"/>
      <w:sz w:val="21"/>
      <w:szCs w:val="21"/>
      <w:shd w:val="clear" w:color="auto" w:fill="FFFFFF"/>
    </w:rPr>
  </w:style>
  <w:style w:type="paragraph" w:customStyle="1" w:styleId="Corpsdutexte20">
    <w:name w:val="Corps du texte (2)"/>
    <w:basedOn w:val="Normal"/>
    <w:link w:val="Corpsdutexte2"/>
    <w:rsid w:val="003F4F3B"/>
    <w:pPr>
      <w:shd w:val="clear" w:color="auto" w:fill="FFFFFF"/>
      <w:spacing w:before="60" w:after="180" w:line="0" w:lineRule="atLeast"/>
      <w:jc w:val="both"/>
    </w:pPr>
    <w:rPr>
      <w:kern w:val="2"/>
      <w:sz w:val="21"/>
      <w:szCs w:val="21"/>
      <w:lang w:val="en-US" w:eastAsia="en-US"/>
      <w14:ligatures w14:val="standardContextual"/>
    </w:rPr>
  </w:style>
  <w:style w:type="character" w:customStyle="1" w:styleId="Corpsdutexte3">
    <w:name w:val="Corps du texte (3)_"/>
    <w:basedOn w:val="Policepardfaut"/>
    <w:link w:val="Corpsdutexte30"/>
    <w:rsid w:val="003F4F3B"/>
    <w:rPr>
      <w:rFonts w:ascii="Times New Roman" w:eastAsia="Times New Roman" w:hAnsi="Times New Roman" w:cs="Times New Roman"/>
      <w:spacing w:val="10"/>
      <w:sz w:val="20"/>
      <w:szCs w:val="20"/>
      <w:shd w:val="clear" w:color="auto" w:fill="FFFFFF"/>
    </w:rPr>
  </w:style>
  <w:style w:type="paragraph" w:customStyle="1" w:styleId="Corpsdutexte30">
    <w:name w:val="Corps du texte (3)"/>
    <w:basedOn w:val="Normal"/>
    <w:link w:val="Corpsdutexte3"/>
    <w:rsid w:val="003F4F3B"/>
    <w:pPr>
      <w:shd w:val="clear" w:color="auto" w:fill="FFFFFF"/>
      <w:spacing w:before="180" w:line="389" w:lineRule="exact"/>
    </w:pPr>
    <w:rPr>
      <w:spacing w:val="10"/>
      <w:kern w:val="2"/>
      <w:sz w:val="20"/>
      <w:szCs w:val="20"/>
      <w:lang w:val="en-US" w:eastAsia="en-US"/>
      <w14:ligatures w14:val="standardContextual"/>
    </w:rPr>
  </w:style>
  <w:style w:type="character" w:customStyle="1" w:styleId="Corpsdutexte4">
    <w:name w:val="Corps du texte (4)_"/>
    <w:basedOn w:val="Policepardfaut"/>
    <w:link w:val="Corpsdutexte40"/>
    <w:rsid w:val="003F4F3B"/>
    <w:rPr>
      <w:rFonts w:ascii="Times New Roman" w:eastAsia="Times New Roman" w:hAnsi="Times New Roman" w:cs="Times New Roman"/>
      <w:spacing w:val="10"/>
      <w:sz w:val="24"/>
      <w:szCs w:val="24"/>
      <w:shd w:val="clear" w:color="auto" w:fill="FFFFFF"/>
    </w:rPr>
  </w:style>
  <w:style w:type="paragraph" w:customStyle="1" w:styleId="Corpsdutexte40">
    <w:name w:val="Corps du texte (4)"/>
    <w:basedOn w:val="Normal"/>
    <w:link w:val="Corpsdutexte4"/>
    <w:rsid w:val="003F4F3B"/>
    <w:pPr>
      <w:shd w:val="clear" w:color="auto" w:fill="FFFFFF"/>
      <w:spacing w:line="0" w:lineRule="atLeast"/>
    </w:pPr>
    <w:rPr>
      <w:spacing w:val="10"/>
      <w:kern w:val="2"/>
      <w:lang w:val="en-US" w:eastAsia="en-US"/>
      <w14:ligatures w14:val="standardContextual"/>
    </w:rPr>
  </w:style>
  <w:style w:type="character" w:customStyle="1" w:styleId="En-tte12">
    <w:name w:val="En-tête #1 (2)_"/>
    <w:basedOn w:val="Policepardfaut"/>
    <w:rsid w:val="003F4F3B"/>
    <w:rPr>
      <w:rFonts w:ascii="Arial Unicode MS" w:eastAsia="Arial Unicode MS" w:hAnsi="Arial Unicode MS" w:cs="Arial Unicode MS"/>
      <w:b w:val="0"/>
      <w:bCs w:val="0"/>
      <w:i w:val="0"/>
      <w:iCs w:val="0"/>
      <w:smallCaps w:val="0"/>
      <w:strike w:val="0"/>
      <w:spacing w:val="0"/>
      <w:sz w:val="22"/>
      <w:szCs w:val="22"/>
    </w:rPr>
  </w:style>
  <w:style w:type="character" w:customStyle="1" w:styleId="En-tte120">
    <w:name w:val="En-tête #1 (2)"/>
    <w:basedOn w:val="En-tte12"/>
    <w:rsid w:val="003F4F3B"/>
    <w:rPr>
      <w:rFonts w:ascii="Arial Unicode MS" w:eastAsia="Arial Unicode MS" w:hAnsi="Arial Unicode MS" w:cs="Arial Unicode MS"/>
      <w:b w:val="0"/>
      <w:bCs w:val="0"/>
      <w:i w:val="0"/>
      <w:iCs w:val="0"/>
      <w:smallCaps w:val="0"/>
      <w:strike w:val="0"/>
      <w:spacing w:val="0"/>
      <w:sz w:val="22"/>
      <w:szCs w:val="22"/>
      <w:u w:val="single"/>
    </w:rPr>
  </w:style>
  <w:style w:type="character" w:customStyle="1" w:styleId="Corpsdutexte6ptGrasEspacement0pt">
    <w:name w:val="Corps du texte + 6 pt;Gras;Espacement 0 pt"/>
    <w:basedOn w:val="Corpsdutexte"/>
    <w:rsid w:val="003F4F3B"/>
    <w:rPr>
      <w:rFonts w:ascii="Times New Roman" w:eastAsia="Times New Roman" w:hAnsi="Times New Roman" w:cs="Times New Roman"/>
      <w:b/>
      <w:bCs/>
      <w:i w:val="0"/>
      <w:iCs w:val="0"/>
      <w:smallCaps w:val="0"/>
      <w:strike w:val="0"/>
      <w:spacing w:val="-10"/>
      <w:sz w:val="12"/>
      <w:szCs w:val="12"/>
      <w:shd w:val="clear" w:color="auto" w:fill="FFFFFF"/>
    </w:rPr>
  </w:style>
  <w:style w:type="character" w:customStyle="1" w:styleId="CorpsdutexteArialUnicodeMS11pt">
    <w:name w:val="Corps du texte + Arial Unicode MS;11 pt"/>
    <w:basedOn w:val="Corpsdutexte"/>
    <w:rsid w:val="003F4F3B"/>
    <w:rPr>
      <w:rFonts w:ascii="Arial Unicode MS" w:eastAsia="Arial Unicode MS" w:hAnsi="Arial Unicode MS" w:cs="Arial Unicode MS"/>
      <w:b w:val="0"/>
      <w:bCs w:val="0"/>
      <w:i w:val="0"/>
      <w:iCs w:val="0"/>
      <w:smallCaps w:val="0"/>
      <w:strike w:val="0"/>
      <w:spacing w:val="0"/>
      <w:sz w:val="22"/>
      <w:szCs w:val="22"/>
      <w:shd w:val="clear" w:color="auto" w:fill="FFFFFF"/>
    </w:rPr>
  </w:style>
  <w:style w:type="character" w:customStyle="1" w:styleId="CorpsdutexteTrebuchetMS10ptEspacement0pt">
    <w:name w:val="Corps du texte + Trebuchet MS;10 pt;Espacement 0 pt"/>
    <w:basedOn w:val="Corpsdutexte"/>
    <w:rsid w:val="003F4F3B"/>
    <w:rPr>
      <w:rFonts w:ascii="Trebuchet MS" w:eastAsia="Trebuchet MS" w:hAnsi="Trebuchet MS" w:cs="Trebuchet MS"/>
      <w:b w:val="0"/>
      <w:bCs w:val="0"/>
      <w:i w:val="0"/>
      <w:iCs w:val="0"/>
      <w:smallCaps w:val="0"/>
      <w:strike w:val="0"/>
      <w:spacing w:val="10"/>
      <w:sz w:val="20"/>
      <w:szCs w:val="20"/>
      <w:shd w:val="clear" w:color="auto" w:fill="FFFFFF"/>
    </w:rPr>
  </w:style>
  <w:style w:type="character" w:customStyle="1" w:styleId="CorpsdutexteGrasEspacement0pt">
    <w:name w:val="Corps du texte + Gras;Espacement 0 pt"/>
    <w:basedOn w:val="Corpsdutexte"/>
    <w:rsid w:val="003F4F3B"/>
    <w:rPr>
      <w:rFonts w:ascii="Times New Roman" w:eastAsia="Times New Roman" w:hAnsi="Times New Roman" w:cs="Times New Roman"/>
      <w:b/>
      <w:bCs/>
      <w:i w:val="0"/>
      <w:iCs w:val="0"/>
      <w:smallCaps w:val="0"/>
      <w:strike w:val="0"/>
      <w:spacing w:val="10"/>
      <w:sz w:val="21"/>
      <w:szCs w:val="21"/>
      <w:shd w:val="clear" w:color="auto" w:fill="FFFFFF"/>
    </w:rPr>
  </w:style>
  <w:style w:type="character" w:customStyle="1" w:styleId="CorpsdutexteArialUnicodeMS13ptGrasEspacement1ptEchelle60">
    <w:name w:val="Corps du texte + Arial Unicode MS;13 pt;Gras;Espacement 1 pt;Echelle 60%"/>
    <w:basedOn w:val="Corpsdutexte"/>
    <w:rsid w:val="003F4F3B"/>
    <w:rPr>
      <w:rFonts w:ascii="Arial Unicode MS" w:eastAsia="Arial Unicode MS" w:hAnsi="Arial Unicode MS" w:cs="Arial Unicode MS"/>
      <w:b/>
      <w:bCs/>
      <w:i w:val="0"/>
      <w:iCs w:val="0"/>
      <w:smallCaps w:val="0"/>
      <w:strike w:val="0"/>
      <w:spacing w:val="20"/>
      <w:w w:val="60"/>
      <w:sz w:val="26"/>
      <w:szCs w:val="26"/>
      <w:shd w:val="clear" w:color="auto" w:fill="FFFFFF"/>
    </w:rPr>
  </w:style>
  <w:style w:type="character" w:customStyle="1" w:styleId="Corpsdutexte5">
    <w:name w:val="Corps du texte (5)_"/>
    <w:basedOn w:val="Policepardfaut"/>
    <w:link w:val="Corpsdutexte50"/>
    <w:rsid w:val="003F4F3B"/>
    <w:rPr>
      <w:rFonts w:ascii="Times New Roman" w:eastAsia="Times New Roman" w:hAnsi="Times New Roman" w:cs="Times New Roman"/>
      <w:spacing w:val="20"/>
      <w:sz w:val="16"/>
      <w:szCs w:val="16"/>
      <w:shd w:val="clear" w:color="auto" w:fill="FFFFFF"/>
    </w:rPr>
  </w:style>
  <w:style w:type="paragraph" w:customStyle="1" w:styleId="Corpsdutexte50">
    <w:name w:val="Corps du texte (5)"/>
    <w:basedOn w:val="Normal"/>
    <w:link w:val="Corpsdutexte5"/>
    <w:rsid w:val="003F4F3B"/>
    <w:pPr>
      <w:shd w:val="clear" w:color="auto" w:fill="FFFFFF"/>
      <w:spacing w:line="0" w:lineRule="atLeast"/>
    </w:pPr>
    <w:rPr>
      <w:spacing w:val="20"/>
      <w:kern w:val="2"/>
      <w:sz w:val="16"/>
      <w:szCs w:val="16"/>
      <w:lang w:val="en-US" w:eastAsia="en-US"/>
      <w14:ligatures w14:val="standardContextual"/>
    </w:rPr>
  </w:style>
  <w:style w:type="character" w:customStyle="1" w:styleId="CorpsdutexteNonItaliqueEspacement0pt">
    <w:name w:val="Corps du texte + Non Italique;Espacement 0 pt"/>
    <w:basedOn w:val="Corpsdutexte"/>
    <w:rsid w:val="003F4F3B"/>
    <w:rPr>
      <w:rFonts w:ascii="Times New Roman" w:eastAsia="Times New Roman" w:hAnsi="Times New Roman" w:cs="Times New Roman"/>
      <w:b w:val="0"/>
      <w:bCs w:val="0"/>
      <w:i/>
      <w:iCs/>
      <w:smallCaps w:val="0"/>
      <w:strike w:val="0"/>
      <w:spacing w:val="10"/>
      <w:sz w:val="21"/>
      <w:szCs w:val="21"/>
      <w:shd w:val="clear" w:color="auto" w:fill="FFFFFF"/>
    </w:rPr>
  </w:style>
  <w:style w:type="character" w:customStyle="1" w:styleId="Corpsdutexte6">
    <w:name w:val="Corps du texte (6)_"/>
    <w:basedOn w:val="Policepardfaut"/>
    <w:link w:val="Corpsdutexte60"/>
    <w:rsid w:val="003F4F3B"/>
    <w:rPr>
      <w:sz w:val="8"/>
      <w:szCs w:val="8"/>
      <w:shd w:val="clear" w:color="auto" w:fill="FFFFFF"/>
    </w:rPr>
  </w:style>
  <w:style w:type="paragraph" w:customStyle="1" w:styleId="Corpsdutexte60">
    <w:name w:val="Corps du texte (6)"/>
    <w:basedOn w:val="Normal"/>
    <w:link w:val="Corpsdutexte6"/>
    <w:rsid w:val="003F4F3B"/>
    <w:pPr>
      <w:shd w:val="clear" w:color="auto" w:fill="FFFFFF"/>
      <w:spacing w:line="0" w:lineRule="atLeast"/>
    </w:pPr>
    <w:rPr>
      <w:rFonts w:asciiTheme="minorHAnsi" w:eastAsiaTheme="minorHAnsi" w:hAnsiTheme="minorHAnsi" w:cstheme="minorBidi"/>
      <w:kern w:val="2"/>
      <w:sz w:val="8"/>
      <w:szCs w:val="8"/>
      <w:lang w:val="en-US" w:eastAsia="en-US"/>
      <w14:ligatures w14:val="standardContextual"/>
    </w:rPr>
  </w:style>
  <w:style w:type="character" w:customStyle="1" w:styleId="Corpsdutexte4NonGras">
    <w:name w:val="Corps du texte (4) + Non Gras"/>
    <w:basedOn w:val="Corpsdutexte4"/>
    <w:rsid w:val="003F4F3B"/>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Corpsdutexte13ptItalique">
    <w:name w:val="Corps du texte + 13 pt;Italique"/>
    <w:basedOn w:val="Corpsdutexte"/>
    <w:rsid w:val="003F4F3B"/>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Corpsdutexte413ptNonGrasItalique">
    <w:name w:val="Corps du texte (4) + 13 pt;Non Gras;Italique"/>
    <w:basedOn w:val="Corpsdutexte4"/>
    <w:rsid w:val="003F4F3B"/>
    <w:rPr>
      <w:rFonts w:ascii="Times New Roman" w:eastAsia="Times New Roman" w:hAnsi="Times New Roman" w:cs="Times New Roman"/>
      <w:b/>
      <w:bCs/>
      <w:i/>
      <w:iCs/>
      <w:smallCaps w:val="0"/>
      <w:strike w:val="0"/>
      <w:spacing w:val="0"/>
      <w:sz w:val="26"/>
      <w:szCs w:val="26"/>
      <w:shd w:val="clear" w:color="auto" w:fill="FFFFFF"/>
    </w:rPr>
  </w:style>
  <w:style w:type="character" w:customStyle="1" w:styleId="Corpsdutexte7">
    <w:name w:val="Corps du texte (7)_"/>
    <w:basedOn w:val="Policepardfaut"/>
    <w:link w:val="Corpsdutexte70"/>
    <w:rsid w:val="003F4F3B"/>
    <w:rPr>
      <w:rFonts w:ascii="Calibri" w:eastAsia="Calibri" w:hAnsi="Calibri" w:cs="Calibri"/>
      <w:sz w:val="38"/>
      <w:szCs w:val="38"/>
      <w:shd w:val="clear" w:color="auto" w:fill="FFFFFF"/>
    </w:rPr>
  </w:style>
  <w:style w:type="paragraph" w:customStyle="1" w:styleId="Corpsdutexte70">
    <w:name w:val="Corps du texte (7)"/>
    <w:basedOn w:val="Normal"/>
    <w:link w:val="Corpsdutexte7"/>
    <w:rsid w:val="003F4F3B"/>
    <w:pPr>
      <w:shd w:val="clear" w:color="auto" w:fill="FFFFFF"/>
      <w:spacing w:line="0" w:lineRule="atLeast"/>
    </w:pPr>
    <w:rPr>
      <w:rFonts w:ascii="Calibri" w:eastAsia="Calibri" w:hAnsi="Calibri" w:cs="Calibri"/>
      <w:kern w:val="2"/>
      <w:sz w:val="38"/>
      <w:szCs w:val="38"/>
      <w:lang w:val="en-US" w:eastAsia="en-US"/>
      <w14:ligatures w14:val="standardContextual"/>
    </w:rPr>
  </w:style>
  <w:style w:type="character" w:customStyle="1" w:styleId="Corpsdutexte8">
    <w:name w:val="Corps du texte (8)_"/>
    <w:basedOn w:val="Policepardfaut"/>
    <w:link w:val="Corpsdutexte80"/>
    <w:rsid w:val="003F4F3B"/>
    <w:rPr>
      <w:rFonts w:ascii="Times New Roman" w:eastAsia="Times New Roman" w:hAnsi="Times New Roman" w:cs="Times New Roman"/>
      <w:sz w:val="8"/>
      <w:szCs w:val="8"/>
      <w:shd w:val="clear" w:color="auto" w:fill="FFFFFF"/>
    </w:rPr>
  </w:style>
  <w:style w:type="paragraph" w:customStyle="1" w:styleId="Corpsdutexte80">
    <w:name w:val="Corps du texte (8)"/>
    <w:basedOn w:val="Normal"/>
    <w:link w:val="Corpsdutexte8"/>
    <w:rsid w:val="003F4F3B"/>
    <w:pPr>
      <w:shd w:val="clear" w:color="auto" w:fill="FFFFFF"/>
      <w:spacing w:line="0" w:lineRule="atLeast"/>
    </w:pPr>
    <w:rPr>
      <w:kern w:val="2"/>
      <w:sz w:val="8"/>
      <w:szCs w:val="8"/>
      <w:lang w:val="en-US" w:eastAsia="en-US"/>
      <w14:ligatures w14:val="standardContextual"/>
    </w:rPr>
  </w:style>
  <w:style w:type="paragraph" w:styleId="NormalWeb">
    <w:name w:val="Normal (Web)"/>
    <w:basedOn w:val="Normal"/>
    <w:uiPriority w:val="99"/>
    <w:unhideWhenUsed/>
    <w:rsid w:val="003F4F3B"/>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86</Pages>
  <Words>26345</Words>
  <Characters>144898</Characters>
  <Application>Microsoft Office Word</Application>
  <DocSecurity>0</DocSecurity>
  <Lines>1207</Lines>
  <Paragraphs>341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Technique</dc:creator>
  <cp:keywords/>
  <dc:description/>
  <cp:lastModifiedBy>Service Technique</cp:lastModifiedBy>
  <cp:revision>3</cp:revision>
  <dcterms:created xsi:type="dcterms:W3CDTF">2024-06-04T15:24:00Z</dcterms:created>
  <dcterms:modified xsi:type="dcterms:W3CDTF">2024-06-08T17:12:00Z</dcterms:modified>
</cp:coreProperties>
</file>